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26DA9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14:paraId="2415D00D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73DB4C86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3F13ADA9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t>«КРАСНОДАРСКИЙ ГОСУДАРСТВЕННЫЙ ИНСТИТУТ КУЛЬТУРЫ»</w:t>
      </w:r>
    </w:p>
    <w:p w14:paraId="70FA0555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AB7F05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Факультет консерватория</w:t>
      </w:r>
    </w:p>
    <w:p w14:paraId="4834C772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D43815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Кафедра оркестровых струнных, духовых и ударных инструментов</w:t>
      </w:r>
    </w:p>
    <w:p w14:paraId="0778450A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FD4815" w14:textId="77777777" w:rsidR="0072302A" w:rsidRPr="0072302A" w:rsidRDefault="0072302A" w:rsidP="0072302A">
      <w:pPr>
        <w:widowControl w:val="0"/>
        <w:autoSpaceDE w:val="0"/>
        <w:autoSpaceDN w:val="0"/>
        <w:spacing w:after="0"/>
        <w:ind w:left="7371"/>
        <w:rPr>
          <w:rFonts w:ascii="Times New Roman" w:hAnsi="Times New Roman" w:cs="Times New Roman"/>
          <w:sz w:val="28"/>
          <w:szCs w:val="28"/>
        </w:rPr>
      </w:pPr>
    </w:p>
    <w:p w14:paraId="0F3B100C" w14:textId="77777777" w:rsidR="00596E92" w:rsidRDefault="00596E92" w:rsidP="00596E92">
      <w:pPr>
        <w:widowControl w:val="0"/>
        <w:tabs>
          <w:tab w:val="left" w:pos="708"/>
          <w:tab w:val="left" w:pos="382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321263784"/>
      <w:bookmarkStart w:id="1" w:name="_Hlk170382608"/>
      <w:bookmarkStart w:id="2" w:name="_Hlk170383628"/>
      <w:bookmarkEnd w:id="0"/>
    </w:p>
    <w:p w14:paraId="67E347AA" w14:textId="77777777" w:rsidR="00596E92" w:rsidRDefault="00596E92" w:rsidP="00596E92">
      <w:pPr>
        <w:keepNext/>
        <w:widowControl w:val="0"/>
        <w:tabs>
          <w:tab w:val="left" w:pos="708"/>
          <w:tab w:val="left" w:pos="3822"/>
        </w:tabs>
        <w:spacing w:after="0" w:line="240" w:lineRule="auto"/>
        <w:ind w:firstLine="772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0383279"/>
      <w:bookmarkStart w:id="4" w:name="_Hlk170382469"/>
      <w:r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14:paraId="15414483" w14:textId="77777777" w:rsidR="00596E92" w:rsidRDefault="00596E92" w:rsidP="00596E92">
      <w:pPr>
        <w:widowControl w:val="0"/>
        <w:tabs>
          <w:tab w:val="left" w:pos="708"/>
          <w:tab w:val="left" w:pos="3822"/>
        </w:tabs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заседании кафедры</w:t>
      </w:r>
    </w:p>
    <w:p w14:paraId="03EE23D2" w14:textId="77777777" w:rsidR="00596E92" w:rsidRDefault="00596E92" w:rsidP="00596E92">
      <w:pPr>
        <w:widowControl w:val="0"/>
        <w:tabs>
          <w:tab w:val="left" w:pos="708"/>
          <w:tab w:val="left" w:pos="3822"/>
        </w:tabs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июня 2024 г. (протокол №13),</w:t>
      </w:r>
    </w:p>
    <w:p w14:paraId="61E0D4AD" w14:textId="77777777" w:rsidR="00596E92" w:rsidRDefault="00596E92" w:rsidP="00596E92">
      <w:pPr>
        <w:widowControl w:val="0"/>
        <w:tabs>
          <w:tab w:val="left" w:pos="708"/>
          <w:tab w:val="left" w:pos="3822"/>
        </w:tabs>
        <w:spacing w:after="0" w:line="240" w:lineRule="auto"/>
        <w:ind w:firstLine="77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4BE331" w14:textId="77777777" w:rsidR="00596E92" w:rsidRDefault="00596E92" w:rsidP="00596E92">
      <w:pPr>
        <w:widowControl w:val="0"/>
        <w:tabs>
          <w:tab w:val="left" w:pos="708"/>
          <w:tab w:val="left" w:pos="3822"/>
        </w:tabs>
        <w:spacing w:after="0" w:line="240" w:lineRule="auto"/>
        <w:ind w:firstLine="7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В.А. Метлушко</w:t>
      </w:r>
      <w:bookmarkEnd w:id="1"/>
      <w:bookmarkEnd w:id="3"/>
    </w:p>
    <w:bookmarkEnd w:id="2"/>
    <w:bookmarkEnd w:id="4"/>
    <w:p w14:paraId="790C6CF7" w14:textId="54BDDAD5" w:rsidR="0072302A" w:rsidRPr="0072302A" w:rsidRDefault="0072302A" w:rsidP="0072302A">
      <w:pPr>
        <w:autoSpaceDE w:val="0"/>
        <w:autoSpaceDN w:val="0"/>
        <w:spacing w:after="0"/>
        <w:ind w:left="737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302A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</w:t>
      </w:r>
      <w:proofErr w:type="gramStart"/>
      <w:r w:rsidRPr="0072302A">
        <w:rPr>
          <w:rFonts w:ascii="Times New Roman" w:hAnsi="Times New Roman" w:cs="Times New Roman"/>
          <w:color w:val="FFFFFF" w:themeColor="background1"/>
          <w:sz w:val="28"/>
          <w:szCs w:val="28"/>
        </w:rPr>
        <w:t>_  2</w:t>
      </w:r>
      <w:proofErr w:type="gramEnd"/>
    </w:p>
    <w:p w14:paraId="6CBD372A" w14:textId="77777777" w:rsidR="0072302A" w:rsidRPr="0072302A" w:rsidRDefault="0072302A" w:rsidP="0072302A">
      <w:pPr>
        <w:keepNext/>
        <w:tabs>
          <w:tab w:val="left" w:pos="3822"/>
        </w:tabs>
        <w:autoSpaceDE w:val="0"/>
        <w:autoSpaceDN w:val="0"/>
        <w:spacing w:after="0"/>
        <w:ind w:left="5040" w:firstLine="77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FA402B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C797A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5" w:name="_Toc321263785"/>
      <w:r w:rsidRPr="0072302A">
        <w:rPr>
          <w:rFonts w:ascii="Times New Roman" w:hAnsi="Times New Roman" w:cs="Times New Roman"/>
          <w:b/>
          <w:caps/>
          <w:sz w:val="28"/>
          <w:szCs w:val="28"/>
        </w:rPr>
        <w:t>РАБОЧАЯ ПРОГРАММА</w:t>
      </w:r>
      <w:bookmarkEnd w:id="5"/>
    </w:p>
    <w:p w14:paraId="0A4D1E95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302A">
        <w:rPr>
          <w:rFonts w:ascii="Times New Roman" w:hAnsi="Times New Roman" w:cs="Times New Roman"/>
          <w:b/>
          <w:caps/>
          <w:sz w:val="28"/>
          <w:szCs w:val="28"/>
        </w:rPr>
        <w:t xml:space="preserve">учебной дисциплины </w:t>
      </w:r>
    </w:p>
    <w:p w14:paraId="4B9AE4C3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6F43E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caps/>
          <w:sz w:val="28"/>
          <w:szCs w:val="28"/>
        </w:rPr>
        <w:t>Б1.В.</w:t>
      </w:r>
      <w:r>
        <w:rPr>
          <w:rFonts w:ascii="Times New Roman" w:hAnsi="Times New Roman" w:cs="Times New Roman"/>
          <w:b/>
          <w:caps/>
          <w:sz w:val="28"/>
          <w:szCs w:val="28"/>
        </w:rPr>
        <w:t>02</w:t>
      </w:r>
      <w:r w:rsidRPr="0072302A">
        <w:rPr>
          <w:rFonts w:ascii="Times New Roman" w:hAnsi="Times New Roman" w:cs="Times New Roman"/>
          <w:b/>
          <w:caps/>
          <w:sz w:val="28"/>
          <w:szCs w:val="28"/>
        </w:rPr>
        <w:t xml:space="preserve"> СОВРЕМЕНН</w:t>
      </w:r>
      <w:r>
        <w:rPr>
          <w:rFonts w:ascii="Times New Roman" w:hAnsi="Times New Roman" w:cs="Times New Roman"/>
          <w:b/>
          <w:caps/>
          <w:sz w:val="28"/>
          <w:szCs w:val="28"/>
        </w:rPr>
        <w:t>ое исполнительское искусство</w:t>
      </w:r>
      <w:r w:rsidRPr="0072302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0D14BB7A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8FFB3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_Hlk170382278"/>
      <w:r w:rsidRPr="0072302A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  <w:r w:rsidRPr="0072302A">
        <w:rPr>
          <w:rFonts w:ascii="Times New Roman" w:hAnsi="Times New Roman" w:cs="Times New Roman"/>
          <w:b/>
          <w:bCs/>
          <w:sz w:val="28"/>
          <w:szCs w:val="28"/>
        </w:rPr>
        <w:t xml:space="preserve">53.04.01 – </w:t>
      </w:r>
      <w:r w:rsidRPr="0072302A">
        <w:rPr>
          <w:rFonts w:ascii="Times New Roman" w:hAnsi="Times New Roman" w:cs="Times New Roman"/>
          <w:bCs/>
          <w:sz w:val="28"/>
          <w:szCs w:val="28"/>
        </w:rPr>
        <w:t>Музыкально-инструментальное искусство</w:t>
      </w:r>
    </w:p>
    <w:p w14:paraId="2A2661B3" w14:textId="77777777" w:rsidR="0072302A" w:rsidRPr="0072302A" w:rsidRDefault="0072302A" w:rsidP="0072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Магистерская программа </w:t>
      </w:r>
      <w:r w:rsidRPr="0072302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2302A">
        <w:rPr>
          <w:rFonts w:ascii="Times New Roman" w:hAnsi="Times New Roman" w:cs="Times New Roman"/>
          <w:sz w:val="28"/>
          <w:szCs w:val="28"/>
        </w:rPr>
        <w:t>Оркестровые струнные инструменты</w:t>
      </w:r>
    </w:p>
    <w:p w14:paraId="1D7EEA9E" w14:textId="77777777" w:rsidR="0072302A" w:rsidRPr="0072302A" w:rsidRDefault="0072302A" w:rsidP="0072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Квалификация (степень) выпускника - магистр</w:t>
      </w:r>
    </w:p>
    <w:p w14:paraId="28FB7A07" w14:textId="77777777" w:rsidR="0072302A" w:rsidRPr="0072302A" w:rsidRDefault="0072302A" w:rsidP="0072302A">
      <w:pPr>
        <w:tabs>
          <w:tab w:val="left" w:pos="3822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Форма обучения  - очная</w:t>
      </w:r>
    </w:p>
    <w:bookmarkEnd w:id="6"/>
    <w:p w14:paraId="52853516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525EF6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11F8A2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67C1C99" w14:textId="77777777" w:rsidR="0072302A" w:rsidRPr="0072302A" w:rsidRDefault="0072302A" w:rsidP="00264274">
      <w:pPr>
        <w:widowControl w:val="0"/>
        <w:tabs>
          <w:tab w:val="left" w:pos="3822"/>
        </w:tabs>
        <w:autoSpaceDE w:val="0"/>
        <w:autoSpaceDN w:val="0"/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261C078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noProof/>
          <w:sz w:val="28"/>
          <w:szCs w:val="28"/>
        </w:rPr>
        <w:t>Краснодар</w:t>
      </w:r>
    </w:p>
    <w:p w14:paraId="5B21B6D7" w14:textId="52634AF4" w:rsid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t>20</w:t>
      </w:r>
      <w:r w:rsidR="008846AF">
        <w:rPr>
          <w:rFonts w:ascii="Times New Roman" w:hAnsi="Times New Roman" w:cs="Times New Roman"/>
          <w:b/>
          <w:sz w:val="28"/>
          <w:szCs w:val="28"/>
        </w:rPr>
        <w:t>2</w:t>
      </w:r>
      <w:r w:rsidR="00596E92">
        <w:rPr>
          <w:rFonts w:ascii="Times New Roman" w:hAnsi="Times New Roman" w:cs="Times New Roman"/>
          <w:b/>
          <w:sz w:val="28"/>
          <w:szCs w:val="28"/>
        </w:rPr>
        <w:t>4</w:t>
      </w:r>
    </w:p>
    <w:p w14:paraId="047FE6B5" w14:textId="39C25132" w:rsidR="00596E92" w:rsidRDefault="00596E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B1C1C7" w14:textId="77777777" w:rsidR="00596E92" w:rsidRPr="0072302A" w:rsidRDefault="00596E92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03F4E" w14:textId="77777777" w:rsidR="0072302A" w:rsidRPr="0072302A" w:rsidRDefault="0072302A" w:rsidP="007230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396E12" w14:textId="77777777" w:rsidR="0072302A" w:rsidRPr="0072302A" w:rsidRDefault="0072302A" w:rsidP="0072302A">
      <w:pPr>
        <w:widowControl w:val="0"/>
        <w:autoSpaceDE w:val="0"/>
        <w:autoSpaceDN w:val="0"/>
        <w:spacing w:after="0"/>
        <w:ind w:right="567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Рабочая программа предназначена для преподавания дисциплины вариативной части обучающимся очной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302A">
        <w:rPr>
          <w:rFonts w:ascii="Times New Roman" w:hAnsi="Times New Roman" w:cs="Times New Roman"/>
          <w:sz w:val="28"/>
          <w:szCs w:val="28"/>
        </w:rPr>
        <w:t xml:space="preserve"> обучения по направлению подготовки 53.04.01 </w:t>
      </w:r>
      <w:r w:rsidRPr="0072302A">
        <w:rPr>
          <w:rFonts w:ascii="Times New Roman" w:hAnsi="Times New Roman" w:cs="Times New Roman"/>
          <w:bCs/>
          <w:sz w:val="28"/>
          <w:szCs w:val="28"/>
        </w:rPr>
        <w:t>Музыкально-инструментальное искусство</w:t>
      </w:r>
      <w:r w:rsidRPr="0072302A">
        <w:rPr>
          <w:rFonts w:ascii="Times New Roman" w:hAnsi="Times New Roman" w:cs="Times New Roman"/>
          <w:sz w:val="28"/>
          <w:szCs w:val="28"/>
        </w:rPr>
        <w:t xml:space="preserve"> </w:t>
      </w:r>
      <w:r w:rsidRPr="0072302A">
        <w:rPr>
          <w:rFonts w:ascii="Times New Roman" w:hAnsi="Times New Roman" w:cs="Times New Roman"/>
          <w:bCs/>
          <w:sz w:val="28"/>
          <w:szCs w:val="28"/>
        </w:rPr>
        <w:t>в 3 семестре.</w:t>
      </w:r>
    </w:p>
    <w:p w14:paraId="7E40A777" w14:textId="77777777" w:rsidR="0072302A" w:rsidRPr="0072302A" w:rsidRDefault="0072302A" w:rsidP="0072302A">
      <w:pPr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в соответствии с требованиями ФГОС ВО по направлению подготовки </w:t>
      </w:r>
      <w:r w:rsidRPr="0072302A">
        <w:rPr>
          <w:rFonts w:ascii="Times New Roman" w:hAnsi="Times New Roman" w:cs="Times New Roman"/>
          <w:b/>
          <w:bCs/>
          <w:sz w:val="28"/>
          <w:szCs w:val="28"/>
        </w:rPr>
        <w:t>53.04.01</w:t>
      </w:r>
      <w:r w:rsidRPr="0072302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2302A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Музыкально-инструментальное искусство </w:t>
      </w:r>
      <w:r w:rsidRPr="0072302A">
        <w:rPr>
          <w:rFonts w:ascii="Times New Roman" w:hAnsi="Times New Roman" w:cs="Times New Roman"/>
          <w:color w:val="000000"/>
          <w:sz w:val="28"/>
          <w:szCs w:val="28"/>
        </w:rPr>
        <w:t>(уровень магистратуры)</w:t>
      </w:r>
      <w:r w:rsidRPr="0072302A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образования и науки Российской Федерации от </w:t>
      </w:r>
      <w:r w:rsidR="00EC4CFB">
        <w:rPr>
          <w:rFonts w:ascii="Times New Roman" w:hAnsi="Times New Roman" w:cs="Times New Roman"/>
          <w:sz w:val="28"/>
          <w:szCs w:val="28"/>
        </w:rPr>
        <w:t>23</w:t>
      </w:r>
      <w:r w:rsidRPr="0072302A">
        <w:rPr>
          <w:rFonts w:ascii="Times New Roman" w:hAnsi="Times New Roman" w:cs="Times New Roman"/>
          <w:sz w:val="28"/>
          <w:szCs w:val="28"/>
        </w:rPr>
        <w:t>.08.201</w:t>
      </w:r>
      <w:r w:rsidR="00EC4CFB">
        <w:rPr>
          <w:rFonts w:ascii="Times New Roman" w:hAnsi="Times New Roman" w:cs="Times New Roman"/>
          <w:sz w:val="28"/>
          <w:szCs w:val="28"/>
        </w:rPr>
        <w:t>7</w:t>
      </w:r>
      <w:r w:rsidRPr="0072302A">
        <w:rPr>
          <w:rFonts w:ascii="Times New Roman" w:hAnsi="Times New Roman" w:cs="Times New Roman"/>
          <w:sz w:val="28"/>
          <w:szCs w:val="28"/>
        </w:rPr>
        <w:t xml:space="preserve"> г. № </w:t>
      </w:r>
      <w:r w:rsidR="00EC4CFB">
        <w:rPr>
          <w:rFonts w:ascii="Times New Roman" w:hAnsi="Times New Roman" w:cs="Times New Roman"/>
          <w:sz w:val="28"/>
          <w:szCs w:val="28"/>
        </w:rPr>
        <w:t>815</w:t>
      </w:r>
      <w:r w:rsidRPr="0072302A">
        <w:rPr>
          <w:rFonts w:ascii="Times New Roman" w:hAnsi="Times New Roman" w:cs="Times New Roman"/>
          <w:sz w:val="28"/>
          <w:szCs w:val="28"/>
        </w:rPr>
        <w:t xml:space="preserve"> и основной профессиональной образовательной программой</w:t>
      </w:r>
    </w:p>
    <w:p w14:paraId="116574E6" w14:textId="77777777" w:rsidR="0072302A" w:rsidRPr="0072302A" w:rsidRDefault="0072302A" w:rsidP="0072302A">
      <w:pPr>
        <w:spacing w:after="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247FC" w14:textId="77777777" w:rsidR="0072302A" w:rsidRPr="0072302A" w:rsidRDefault="0072302A" w:rsidP="0072302A">
      <w:pPr>
        <w:spacing w:after="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083BD" w14:textId="77777777" w:rsidR="0072302A" w:rsidRPr="00264274" w:rsidRDefault="0072302A" w:rsidP="0072302A">
      <w:pPr>
        <w:spacing w:after="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74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8846AF" w:rsidRPr="00ED3797" w14:paraId="6D1DDB57" w14:textId="77777777" w:rsidTr="00921913">
        <w:tc>
          <w:tcPr>
            <w:tcW w:w="5672" w:type="dxa"/>
            <w:hideMark/>
          </w:tcPr>
          <w:p w14:paraId="7B5AA06E" w14:textId="77777777" w:rsidR="008846AF" w:rsidRPr="00ED3797" w:rsidRDefault="008846AF" w:rsidP="00921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797">
              <w:rPr>
                <w:rFonts w:ascii="Times New Roman" w:hAnsi="Times New Roman" w:cs="Times New Roman"/>
                <w:sz w:val="28"/>
                <w:szCs w:val="28"/>
              </w:rPr>
              <w:t>заслуженный деятель искусств России,</w:t>
            </w:r>
          </w:p>
          <w:p w14:paraId="5EC993B2" w14:textId="77777777" w:rsidR="008846AF" w:rsidRPr="00ED3797" w:rsidRDefault="008846AF" w:rsidP="00921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797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ректор института им. </w:t>
            </w:r>
          </w:p>
          <w:p w14:paraId="7633F7B1" w14:textId="77777777" w:rsidR="008846AF" w:rsidRPr="00ED3797" w:rsidRDefault="008846AF" w:rsidP="00921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797">
              <w:rPr>
                <w:rFonts w:ascii="Times New Roman" w:hAnsi="Times New Roman" w:cs="Times New Roman"/>
                <w:sz w:val="28"/>
                <w:szCs w:val="28"/>
              </w:rPr>
              <w:t xml:space="preserve">Ипполитова-Иванова </w:t>
            </w:r>
          </w:p>
          <w:p w14:paraId="42B22DF2" w14:textId="77777777" w:rsidR="008846AF" w:rsidRPr="00ED3797" w:rsidRDefault="008846AF" w:rsidP="00921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8998570" w14:textId="77777777" w:rsidR="008846AF" w:rsidRPr="00ED3797" w:rsidRDefault="008846AF" w:rsidP="009219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3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доцент </w:t>
            </w:r>
            <w:r w:rsidRPr="00ED3797">
              <w:rPr>
                <w:rFonts w:ascii="Times New Roman" w:hAnsi="Times New Roman" w:cs="Times New Roman"/>
                <w:sz w:val="28"/>
                <w:szCs w:val="28"/>
              </w:rPr>
              <w:t>кафедры оркестровых струнных,</w:t>
            </w:r>
          </w:p>
        </w:tc>
        <w:tc>
          <w:tcPr>
            <w:tcW w:w="3899" w:type="dxa"/>
          </w:tcPr>
          <w:p w14:paraId="44A10270" w14:textId="77777777" w:rsidR="008846AF" w:rsidRPr="00ED3797" w:rsidRDefault="008846AF" w:rsidP="00921913">
            <w:pPr>
              <w:spacing w:after="0"/>
              <w:ind w:left="169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FE759FA" w14:textId="77777777" w:rsidR="008846AF" w:rsidRPr="00ED3797" w:rsidRDefault="008846AF" w:rsidP="00921913">
            <w:pPr>
              <w:spacing w:after="0"/>
              <w:ind w:left="169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973BD1D" w14:textId="77777777" w:rsidR="008846AF" w:rsidRPr="00ED3797" w:rsidRDefault="008846AF" w:rsidP="00921913">
            <w:pPr>
              <w:spacing w:after="0"/>
              <w:ind w:left="169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 И. Ворона</w:t>
            </w:r>
          </w:p>
          <w:p w14:paraId="082ACD97" w14:textId="77777777" w:rsidR="008846AF" w:rsidRPr="00ED3797" w:rsidRDefault="008846AF" w:rsidP="009219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D748F5E" w14:textId="77777777" w:rsidR="008846AF" w:rsidRPr="00ED3797" w:rsidRDefault="008846AF" w:rsidP="00884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797">
        <w:rPr>
          <w:rFonts w:ascii="Times New Roman" w:hAnsi="Times New Roman" w:cs="Times New Roman"/>
          <w:sz w:val="28"/>
          <w:szCs w:val="28"/>
        </w:rPr>
        <w:t>духовых и ударных инструментов</w:t>
      </w:r>
      <w:r w:rsidRPr="00ED379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А.Ю. </w:t>
      </w:r>
      <w:proofErr w:type="spellStart"/>
      <w:r w:rsidRPr="00ED3797">
        <w:rPr>
          <w:rFonts w:ascii="Times New Roman" w:hAnsi="Times New Roman" w:cs="Times New Roman"/>
          <w:sz w:val="28"/>
          <w:szCs w:val="28"/>
          <w:lang w:eastAsia="en-US"/>
        </w:rPr>
        <w:t>Харатянц</w:t>
      </w:r>
      <w:proofErr w:type="spellEnd"/>
    </w:p>
    <w:p w14:paraId="6BACDF3D" w14:textId="77777777" w:rsidR="008846AF" w:rsidRPr="00ED3797" w:rsidRDefault="008846AF" w:rsidP="008846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FD1C0C" w14:textId="77777777" w:rsidR="008846AF" w:rsidRPr="00ED3797" w:rsidRDefault="008846AF" w:rsidP="008846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97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14:paraId="4629DFFC" w14:textId="77777777" w:rsidR="008846AF" w:rsidRPr="00ED3797" w:rsidRDefault="008846AF" w:rsidP="00884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ED3797">
        <w:rPr>
          <w:rFonts w:ascii="Times New Roman" w:hAnsi="Times New Roman" w:cs="Times New Roman"/>
          <w:sz w:val="28"/>
          <w:szCs w:val="28"/>
        </w:rPr>
        <w:t xml:space="preserve">  кафедры оркестровых струнных, </w:t>
      </w:r>
    </w:p>
    <w:p w14:paraId="4F82A867" w14:textId="77777777" w:rsidR="008846AF" w:rsidRPr="00A91558" w:rsidRDefault="008846AF" w:rsidP="008846A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3797">
        <w:rPr>
          <w:rFonts w:ascii="Times New Roman" w:hAnsi="Times New Roman" w:cs="Times New Roman"/>
          <w:sz w:val="28"/>
          <w:szCs w:val="28"/>
        </w:rPr>
        <w:t>духовых и ударных инструментов 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Жмурин</w:t>
      </w:r>
      <w:proofErr w:type="spellEnd"/>
    </w:p>
    <w:p w14:paraId="628359CC" w14:textId="77777777" w:rsidR="008846AF" w:rsidRPr="00A91558" w:rsidRDefault="008846AF" w:rsidP="00884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AD74D3" w14:textId="77777777" w:rsidR="00596E92" w:rsidRDefault="00596E92" w:rsidP="00596E92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70382512"/>
      <w:bookmarkStart w:id="8" w:name="_Hlk170382796"/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2D83EEB6" w14:textId="77777777" w:rsidR="00596E92" w:rsidRDefault="00596E92" w:rsidP="00596E92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рассмотрена и утверждена на заседании учебно-методического совета КГИК «18» июня 2024 г., протокол </w:t>
      </w:r>
    </w:p>
    <w:p w14:paraId="65679825" w14:textId="2D6F9A6C" w:rsidR="00596E92" w:rsidRDefault="00596E92" w:rsidP="00596E92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10.</w:t>
      </w:r>
    </w:p>
    <w:bookmarkEnd w:id="7"/>
    <w:p w14:paraId="639B1901" w14:textId="77777777" w:rsidR="00A0775C" w:rsidRPr="00A0775C" w:rsidRDefault="00A0775C" w:rsidP="00A0775C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14:paraId="501B1BA5" w14:textId="77777777" w:rsidR="0072302A" w:rsidRPr="00264274" w:rsidRDefault="0072302A" w:rsidP="007230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07271" w14:textId="77777777" w:rsidR="0072302A" w:rsidRPr="0072302A" w:rsidRDefault="0072302A" w:rsidP="00723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33294D" w14:textId="77777777" w:rsidR="0072302A" w:rsidRPr="0072302A" w:rsidRDefault="0072302A" w:rsidP="00723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4C4370E" w14:textId="77777777" w:rsidR="0072302A" w:rsidRPr="0072302A" w:rsidRDefault="0072302A" w:rsidP="00723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72302A" w:rsidRPr="0072302A" w14:paraId="4CAEE79B" w14:textId="77777777" w:rsidTr="00A76D17">
        <w:tc>
          <w:tcPr>
            <w:tcW w:w="8897" w:type="dxa"/>
            <w:hideMark/>
          </w:tcPr>
          <w:p w14:paraId="4680E3E2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59B34019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02A" w:rsidRPr="0072302A" w14:paraId="50014007" w14:textId="77777777" w:rsidTr="00A76D17">
        <w:tc>
          <w:tcPr>
            <w:tcW w:w="8897" w:type="dxa"/>
            <w:hideMark/>
          </w:tcPr>
          <w:p w14:paraId="6CF80E0E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2. Место дисциплины в структуре ОПОП ВО</w:t>
            </w:r>
          </w:p>
        </w:tc>
        <w:tc>
          <w:tcPr>
            <w:tcW w:w="674" w:type="dxa"/>
          </w:tcPr>
          <w:p w14:paraId="03402CBF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02A" w:rsidRPr="0072302A" w14:paraId="3E63DE11" w14:textId="77777777" w:rsidTr="00A76D17">
        <w:tc>
          <w:tcPr>
            <w:tcW w:w="8897" w:type="dxa"/>
            <w:hideMark/>
          </w:tcPr>
          <w:p w14:paraId="5B021F91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7B81D20B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02A" w:rsidRPr="0072302A" w14:paraId="4FF45D6B" w14:textId="77777777" w:rsidTr="00A76D17">
        <w:tc>
          <w:tcPr>
            <w:tcW w:w="8897" w:type="dxa"/>
            <w:hideMark/>
          </w:tcPr>
          <w:p w14:paraId="184B0593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14:paraId="11219240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302A" w:rsidRPr="0072302A" w14:paraId="54068AD4" w14:textId="77777777" w:rsidTr="00A76D17">
        <w:tc>
          <w:tcPr>
            <w:tcW w:w="8897" w:type="dxa"/>
            <w:hideMark/>
          </w:tcPr>
          <w:p w14:paraId="6CB0A63D" w14:textId="77777777" w:rsidR="0072302A" w:rsidRPr="0072302A" w:rsidRDefault="0072302A" w:rsidP="0072302A">
            <w:pPr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4.1. Структура дисциплины:</w:t>
            </w:r>
          </w:p>
        </w:tc>
        <w:tc>
          <w:tcPr>
            <w:tcW w:w="674" w:type="dxa"/>
          </w:tcPr>
          <w:p w14:paraId="4FE6603B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302A" w:rsidRPr="0072302A" w14:paraId="04DBD089" w14:textId="77777777" w:rsidTr="00A76D17">
        <w:tc>
          <w:tcPr>
            <w:tcW w:w="8897" w:type="dxa"/>
            <w:hideMark/>
          </w:tcPr>
          <w:p w14:paraId="1A08C73A" w14:textId="77777777" w:rsidR="0072302A" w:rsidRPr="0072302A" w:rsidRDefault="0072302A" w:rsidP="0072302A">
            <w:pPr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14:paraId="5DCFB83C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302A" w:rsidRPr="0072302A" w14:paraId="1EE58ACD" w14:textId="77777777" w:rsidTr="00A76D17">
        <w:tc>
          <w:tcPr>
            <w:tcW w:w="8897" w:type="dxa"/>
            <w:hideMark/>
          </w:tcPr>
          <w:p w14:paraId="7FDBB91C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674" w:type="dxa"/>
          </w:tcPr>
          <w:p w14:paraId="2B5960DB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302A" w:rsidRPr="0072302A" w14:paraId="645CD1D3" w14:textId="77777777" w:rsidTr="00A76D17">
        <w:tc>
          <w:tcPr>
            <w:tcW w:w="8897" w:type="dxa"/>
            <w:hideMark/>
          </w:tcPr>
          <w:p w14:paraId="670A9AC2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14:paraId="1CDFFED6" w14:textId="77777777" w:rsidR="0072302A" w:rsidRPr="0072302A" w:rsidRDefault="0072302A" w:rsidP="0072302A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6.1. Контроль освоения дисциплины</w:t>
            </w:r>
          </w:p>
          <w:p w14:paraId="584022F8" w14:textId="77777777" w:rsidR="0072302A" w:rsidRPr="0072302A" w:rsidRDefault="00A0775C" w:rsidP="0072302A">
            <w:pPr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Фонд оценочных средств</w:t>
            </w:r>
          </w:p>
          <w:p w14:paraId="2F8A6C05" w14:textId="77777777" w:rsidR="0072302A" w:rsidRPr="0072302A" w:rsidRDefault="0072302A" w:rsidP="0072302A">
            <w:pPr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6.3. Методические материалы, определяющие процедуру оценивания знаний, умений и навыков обучающегося</w:t>
            </w:r>
          </w:p>
        </w:tc>
        <w:tc>
          <w:tcPr>
            <w:tcW w:w="674" w:type="dxa"/>
          </w:tcPr>
          <w:p w14:paraId="6C5ED32E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CD883F9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BAF76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7973110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E41FB92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302A" w:rsidRPr="0072302A" w14:paraId="107803E9" w14:textId="77777777" w:rsidTr="00A76D17">
        <w:tc>
          <w:tcPr>
            <w:tcW w:w="8897" w:type="dxa"/>
            <w:hideMark/>
          </w:tcPr>
          <w:p w14:paraId="57EA77EC" w14:textId="77777777" w:rsidR="0072302A" w:rsidRPr="0072302A" w:rsidRDefault="0072302A" w:rsidP="0072302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7.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14:paraId="590784A1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302A" w:rsidRPr="0072302A" w14:paraId="6FCCBDA3" w14:textId="77777777" w:rsidTr="00A76D17">
        <w:tc>
          <w:tcPr>
            <w:tcW w:w="8897" w:type="dxa"/>
            <w:hideMark/>
          </w:tcPr>
          <w:p w14:paraId="673AB8F1" w14:textId="77777777" w:rsidR="0072302A" w:rsidRPr="0072302A" w:rsidRDefault="0072302A" w:rsidP="0072302A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7.1. Основная литература</w:t>
            </w:r>
          </w:p>
        </w:tc>
        <w:tc>
          <w:tcPr>
            <w:tcW w:w="674" w:type="dxa"/>
          </w:tcPr>
          <w:p w14:paraId="52D5D156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302A" w:rsidRPr="0072302A" w14:paraId="722C9ACD" w14:textId="77777777" w:rsidTr="00A76D17">
        <w:tc>
          <w:tcPr>
            <w:tcW w:w="8897" w:type="dxa"/>
            <w:hideMark/>
          </w:tcPr>
          <w:p w14:paraId="1C93F78D" w14:textId="77777777" w:rsidR="0072302A" w:rsidRPr="0072302A" w:rsidRDefault="0072302A" w:rsidP="0072302A">
            <w:pPr>
              <w:autoSpaceDE w:val="0"/>
              <w:autoSpaceDN w:val="0"/>
              <w:adjustRightInd w:val="0"/>
              <w:spacing w:after="0" w:line="264" w:lineRule="auto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7.2. Дополнительная литература</w:t>
            </w:r>
          </w:p>
        </w:tc>
        <w:tc>
          <w:tcPr>
            <w:tcW w:w="674" w:type="dxa"/>
          </w:tcPr>
          <w:p w14:paraId="738C8DE6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302A" w:rsidRPr="0072302A" w14:paraId="594227A1" w14:textId="77777777" w:rsidTr="00A76D17">
        <w:tc>
          <w:tcPr>
            <w:tcW w:w="8897" w:type="dxa"/>
            <w:hideMark/>
          </w:tcPr>
          <w:p w14:paraId="343B9A31" w14:textId="77777777" w:rsidR="0072302A" w:rsidRPr="0072302A" w:rsidRDefault="0072302A" w:rsidP="0072302A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7.3. Периодические издания</w:t>
            </w:r>
          </w:p>
        </w:tc>
        <w:tc>
          <w:tcPr>
            <w:tcW w:w="674" w:type="dxa"/>
          </w:tcPr>
          <w:p w14:paraId="6D971D0B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302A" w:rsidRPr="0072302A" w14:paraId="23D22EE6" w14:textId="77777777" w:rsidTr="00A76D17">
        <w:tc>
          <w:tcPr>
            <w:tcW w:w="8897" w:type="dxa"/>
            <w:hideMark/>
          </w:tcPr>
          <w:p w14:paraId="59F73669" w14:textId="77777777" w:rsidR="0072302A" w:rsidRPr="0072302A" w:rsidRDefault="0072302A" w:rsidP="0072302A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7.4. Интернет-ресурсы</w:t>
            </w:r>
          </w:p>
        </w:tc>
        <w:tc>
          <w:tcPr>
            <w:tcW w:w="674" w:type="dxa"/>
          </w:tcPr>
          <w:p w14:paraId="7BEF3BB3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302A" w:rsidRPr="0072302A" w14:paraId="43053454" w14:textId="77777777" w:rsidTr="00A76D17">
        <w:tc>
          <w:tcPr>
            <w:tcW w:w="8897" w:type="dxa"/>
            <w:hideMark/>
          </w:tcPr>
          <w:p w14:paraId="515E048C" w14:textId="77777777" w:rsidR="0072302A" w:rsidRPr="0072302A" w:rsidRDefault="0072302A" w:rsidP="0072302A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7.5. Программное обеспечение</w:t>
            </w:r>
          </w:p>
        </w:tc>
        <w:tc>
          <w:tcPr>
            <w:tcW w:w="674" w:type="dxa"/>
          </w:tcPr>
          <w:p w14:paraId="1EE14448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302A" w:rsidRPr="0072302A" w14:paraId="2B4F0B11" w14:textId="77777777" w:rsidTr="00A76D17">
        <w:tc>
          <w:tcPr>
            <w:tcW w:w="8897" w:type="dxa"/>
            <w:hideMark/>
          </w:tcPr>
          <w:p w14:paraId="39B560DE" w14:textId="77777777" w:rsidR="0072302A" w:rsidRPr="0072302A" w:rsidRDefault="0072302A" w:rsidP="0072302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14:paraId="7E520321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302A" w:rsidRPr="0072302A" w14:paraId="1FBD86A1" w14:textId="77777777" w:rsidTr="002A10F1">
        <w:tc>
          <w:tcPr>
            <w:tcW w:w="8897" w:type="dxa"/>
          </w:tcPr>
          <w:p w14:paraId="12684B3E" w14:textId="0318057E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14:paraId="461B489D" w14:textId="25748B7D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E28EED" w14:textId="77777777" w:rsidR="0072302A" w:rsidRPr="0072302A" w:rsidRDefault="0072302A" w:rsidP="00723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1FC07" w14:textId="77777777" w:rsidR="0072302A" w:rsidRPr="0072302A" w:rsidRDefault="0072302A" w:rsidP="0072302A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72302A">
        <w:rPr>
          <w:rFonts w:ascii="Times New Roman" w:eastAsia="SimSun" w:hAnsi="Times New Roman" w:cs="Times New Roman"/>
          <w:sz w:val="28"/>
          <w:szCs w:val="28"/>
        </w:rPr>
        <w:br w:type="page"/>
      </w:r>
    </w:p>
    <w:p w14:paraId="757E81E4" w14:textId="77777777" w:rsidR="0072302A" w:rsidRPr="0072302A" w:rsidRDefault="0072302A" w:rsidP="0072302A">
      <w:pPr>
        <w:pStyle w:val="Default"/>
        <w:jc w:val="both"/>
        <w:rPr>
          <w:sz w:val="28"/>
          <w:szCs w:val="28"/>
        </w:rPr>
      </w:pPr>
      <w:r w:rsidRPr="0072302A">
        <w:rPr>
          <w:b/>
          <w:bCs/>
          <w:sz w:val="28"/>
          <w:szCs w:val="28"/>
        </w:rPr>
        <w:lastRenderedPageBreak/>
        <w:t xml:space="preserve">1. ЦЕЛИ И ЗАДАЧИ ОСВОЕНИЯ ДИСЦИПЛИНЫ </w:t>
      </w:r>
    </w:p>
    <w:p w14:paraId="1149F082" w14:textId="77777777" w:rsidR="0072302A" w:rsidRPr="0072302A" w:rsidRDefault="0072302A" w:rsidP="0072302A">
      <w:pPr>
        <w:spacing w:after="0"/>
        <w:ind w:right="-1" w:firstLine="709"/>
        <w:contextualSpacing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данной дисциплины является </w:t>
      </w:r>
      <w:r w:rsidRPr="0072302A">
        <w:rPr>
          <w:rFonts w:ascii="Times New Roman" w:hAnsi="Times New Roman" w:cs="Times New Roman"/>
          <w:spacing w:val="-11"/>
          <w:sz w:val="28"/>
          <w:szCs w:val="28"/>
        </w:rPr>
        <w:t>развитие у студентов личностно-профессиональных качеств, основанное на формировании общекультурных универсальных и профессиональных компетенций</w:t>
      </w:r>
      <w:r w:rsidRPr="0072302A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>воспитани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музыкально образованных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302A">
        <w:rPr>
          <w:rStyle w:val="FontStyle12"/>
          <w:rFonts w:eastAsia="Calibri"/>
          <w:sz w:val="28"/>
          <w:szCs w:val="28"/>
        </w:rPr>
        <w:t xml:space="preserve">исполнителей, </w:t>
      </w:r>
      <w:r w:rsidRPr="0072302A">
        <w:rPr>
          <w:rStyle w:val="FontStyle12"/>
          <w:sz w:val="28"/>
          <w:szCs w:val="28"/>
        </w:rPr>
        <w:t>способных создавать индивидуальную художественную интерпретацию музыкального произведения, владеющих искусством публичного исполнения концертных программ, состоящих из музыкальных произведений современных</w:t>
      </w:r>
      <w:r w:rsidR="00A0775C">
        <w:rPr>
          <w:rStyle w:val="FontStyle12"/>
          <w:sz w:val="28"/>
          <w:szCs w:val="28"/>
        </w:rPr>
        <w:t xml:space="preserve"> ком</w:t>
      </w:r>
      <w:r>
        <w:rPr>
          <w:rStyle w:val="FontStyle12"/>
          <w:sz w:val="28"/>
          <w:szCs w:val="28"/>
        </w:rPr>
        <w:t>позиторов</w:t>
      </w:r>
      <w:r w:rsidRPr="0072302A">
        <w:rPr>
          <w:rStyle w:val="FontStyle12"/>
          <w:sz w:val="28"/>
          <w:szCs w:val="28"/>
        </w:rPr>
        <w:t>.</w:t>
      </w:r>
    </w:p>
    <w:p w14:paraId="5C9C5543" w14:textId="77777777" w:rsidR="0072302A" w:rsidRPr="0072302A" w:rsidRDefault="0072302A" w:rsidP="0072302A">
      <w:pPr>
        <w:spacing w:after="0"/>
        <w:ind w:right="-1"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302A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14:paraId="747FC15B" w14:textId="77777777" w:rsidR="0072302A" w:rsidRPr="0072302A" w:rsidRDefault="0072302A" w:rsidP="0072302A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02A">
        <w:rPr>
          <w:rFonts w:ascii="Times New Roman" w:hAnsi="Times New Roman" w:cs="Times New Roman"/>
          <w:bCs/>
          <w:iCs/>
          <w:sz w:val="28"/>
          <w:szCs w:val="28"/>
        </w:rPr>
        <w:t>формирование у студента мотивации к постоянному поиску творческих решений при исполнении современных музыкальных произведений, воспитание у студента профессиональных навыков в постижении содержания и формы музыкального произведения, овладение студентом современным концертным репертуаром, включающим произведения различных жанров и стилей, развитие творческого воображения, артистизма, свободы самовыражения, исполнительской воли, концентрации внимания, овладение студентом современными видами техники исполнительства, богатством штриховой палитры, стимулирование у студента творческой инициативы в ходе освоения произведений и концертного исполнительства, результативной самостоятельной работы над произведением.</w:t>
      </w:r>
    </w:p>
    <w:p w14:paraId="6429ADFA" w14:textId="77777777" w:rsidR="0072302A" w:rsidRPr="0072302A" w:rsidRDefault="0072302A" w:rsidP="0072302A">
      <w:pPr>
        <w:autoSpaceDE w:val="0"/>
        <w:autoSpaceDN w:val="0"/>
        <w:adjustRightInd w:val="0"/>
        <w:spacing w:before="240" w:after="0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302A">
        <w:rPr>
          <w:rFonts w:ascii="Times New Roman" w:hAnsi="Times New Roman" w:cs="Times New Roman"/>
          <w:b/>
          <w:bCs/>
          <w:iCs/>
          <w:sz w:val="28"/>
          <w:szCs w:val="28"/>
        </w:rPr>
        <w:t>2. МЕСТО ДИСЦИПЛИНЫ В СТРУКТУРЕ ОПОП ВО</w:t>
      </w:r>
    </w:p>
    <w:p w14:paraId="2E043BA5" w14:textId="77777777" w:rsidR="0072302A" w:rsidRPr="0072302A" w:rsidRDefault="0072302A" w:rsidP="007230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02A">
        <w:rPr>
          <w:rFonts w:ascii="Times New Roman" w:hAnsi="Times New Roman" w:cs="Times New Roman"/>
          <w:bCs/>
          <w:iCs/>
          <w:sz w:val="28"/>
          <w:szCs w:val="28"/>
        </w:rPr>
        <w:t>Дисциплина Б1.В.</w:t>
      </w:r>
      <w:r>
        <w:rPr>
          <w:rFonts w:ascii="Times New Roman" w:hAnsi="Times New Roman" w:cs="Times New Roman"/>
          <w:bCs/>
          <w:iCs/>
          <w:sz w:val="28"/>
          <w:szCs w:val="28"/>
        </w:rPr>
        <w:t>02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72302A">
        <w:rPr>
          <w:rFonts w:ascii="Times New Roman" w:eastAsia="Calibri" w:hAnsi="Times New Roman" w:cs="Times New Roman"/>
          <w:sz w:val="28"/>
          <w:szCs w:val="28"/>
        </w:rPr>
        <w:t>Современн</w:t>
      </w:r>
      <w:r>
        <w:rPr>
          <w:rFonts w:ascii="Times New Roman" w:eastAsia="Calibri" w:hAnsi="Times New Roman" w:cs="Times New Roman"/>
          <w:sz w:val="28"/>
          <w:szCs w:val="28"/>
        </w:rPr>
        <w:t>ое исполнительское искусство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» относится к вариативной части дисциплин по выбору. Требования к «входным» знаниям: владение обучающимся объемом знаний и умений, соответствующих требованиям к выпускнику-бакалавру системы профессионального образования в области музыкального искусства. </w:t>
      </w:r>
    </w:p>
    <w:p w14:paraId="7370EB06" w14:textId="77777777" w:rsidR="0072302A" w:rsidRPr="0072302A" w:rsidRDefault="0072302A" w:rsidP="007230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02A">
        <w:rPr>
          <w:rFonts w:ascii="Times New Roman" w:hAnsi="Times New Roman" w:cs="Times New Roman"/>
          <w:bCs/>
          <w:iCs/>
          <w:sz w:val="28"/>
          <w:szCs w:val="28"/>
        </w:rPr>
        <w:t>В ходе освоения дисциплины «</w:t>
      </w:r>
      <w:r>
        <w:rPr>
          <w:rFonts w:ascii="Times New Roman" w:hAnsi="Times New Roman" w:cs="Times New Roman"/>
          <w:bCs/>
          <w:iCs/>
          <w:sz w:val="28"/>
          <w:szCs w:val="28"/>
        </w:rPr>
        <w:t>Современное исполнительское искусство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» студенты опираются на теоретические и практические основы дисциплин учебного плана подготовки магистров. Предметы, курсы, дисциплины, на изучении которых базируется освоение данной дисциплины: Специальный инструмент, Теория и история музыкального искусства, Методика преподавания профессиональных дисциплин, История исполнительства на оркестровых </w:t>
      </w:r>
      <w:r w:rsidRPr="0072302A">
        <w:rPr>
          <w:rFonts w:ascii="Times New Roman" w:hAnsi="Times New Roman" w:cs="Times New Roman"/>
          <w:sz w:val="28"/>
          <w:szCs w:val="28"/>
        </w:rPr>
        <w:t>струнных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 инструментах, Квартет. Обучающийся получает определенный концертный опыт интерпретации произведений, на практике овладевает современными музыкальными стилями. Освоение данной дисциплины необходимо для защиты выпускной квалификационной работы и дальнейшей профессиональной деятельности.</w:t>
      </w:r>
    </w:p>
    <w:p w14:paraId="4DF54D53" w14:textId="77777777" w:rsidR="0072302A" w:rsidRPr="0072302A" w:rsidRDefault="0072302A" w:rsidP="0072302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56A444A4" w14:textId="77777777" w:rsidR="0072302A" w:rsidRPr="0072302A" w:rsidRDefault="0072302A" w:rsidP="007230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02A">
        <w:rPr>
          <w:rFonts w:ascii="Times New Roman" w:hAnsi="Times New Roman" w:cs="Times New Roman"/>
          <w:bCs/>
          <w:iCs/>
          <w:sz w:val="28"/>
          <w:szCs w:val="28"/>
        </w:rPr>
        <w:t>В результате освоения дисциплины обучающиеся должны демонстрировать следующие результаты.</w:t>
      </w:r>
    </w:p>
    <w:p w14:paraId="76EA1919" w14:textId="77777777" w:rsidR="0072302A" w:rsidRPr="0072302A" w:rsidRDefault="0072302A" w:rsidP="007230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1" w:rightFromText="181" w:vertAnchor="text" w:tblpY="1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2153"/>
        <w:gridCol w:w="1998"/>
        <w:gridCol w:w="2042"/>
      </w:tblGrid>
      <w:tr w:rsidR="00EC4CFB" w:rsidRPr="00DA0C42" w14:paraId="33F8940E" w14:textId="77777777" w:rsidTr="00EC4CFB">
        <w:tc>
          <w:tcPr>
            <w:tcW w:w="1764" w:type="pct"/>
            <w:vMerge w:val="restart"/>
          </w:tcPr>
          <w:p w14:paraId="0DD1C5E7" w14:textId="77777777" w:rsidR="00EC4CFB" w:rsidRPr="00D60568" w:rsidRDefault="00EC4CFB" w:rsidP="00EC4C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05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3236" w:type="pct"/>
            <w:gridSpan w:val="3"/>
          </w:tcPr>
          <w:p w14:paraId="43A1DF19" w14:textId="77777777" w:rsidR="00EC4CFB" w:rsidRPr="00D60568" w:rsidRDefault="00EC4CFB" w:rsidP="00EC4C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05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Индикаторы сформированности компетенций</w:t>
            </w:r>
          </w:p>
        </w:tc>
      </w:tr>
      <w:tr w:rsidR="00EC4CFB" w:rsidRPr="00DA0C42" w14:paraId="417C2D50" w14:textId="77777777" w:rsidTr="00EC4CFB">
        <w:tc>
          <w:tcPr>
            <w:tcW w:w="1764" w:type="pct"/>
            <w:vMerge/>
          </w:tcPr>
          <w:p w14:paraId="6254ABFC" w14:textId="77777777" w:rsidR="00EC4CFB" w:rsidRPr="00D60568" w:rsidRDefault="00EC4CFB" w:rsidP="00EC4C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25" w:type="pct"/>
          </w:tcPr>
          <w:p w14:paraId="6556C6A6" w14:textId="77777777" w:rsidR="00EC4CFB" w:rsidRPr="00D60568" w:rsidRDefault="00EC4CFB" w:rsidP="00EC4C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05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044" w:type="pct"/>
          </w:tcPr>
          <w:p w14:paraId="4D0FC1EB" w14:textId="77777777" w:rsidR="00EC4CFB" w:rsidRPr="00D60568" w:rsidRDefault="00EC4CFB" w:rsidP="00EC4C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05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</w:p>
        </w:tc>
        <w:tc>
          <w:tcPr>
            <w:tcW w:w="1067" w:type="pct"/>
          </w:tcPr>
          <w:p w14:paraId="708F389F" w14:textId="77777777" w:rsidR="00EC4CFB" w:rsidRPr="00D60568" w:rsidRDefault="00EC4CFB" w:rsidP="00EC4C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05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</w:t>
            </w:r>
          </w:p>
        </w:tc>
      </w:tr>
      <w:tr w:rsidR="00EC4CFB" w:rsidRPr="00DA0C42" w14:paraId="575FEA70" w14:textId="77777777" w:rsidTr="00EC4CFB">
        <w:trPr>
          <w:trHeight w:val="564"/>
        </w:trPr>
        <w:tc>
          <w:tcPr>
            <w:tcW w:w="1764" w:type="pct"/>
          </w:tcPr>
          <w:p w14:paraId="53E33226" w14:textId="77777777" w:rsidR="00EC4CFB" w:rsidRPr="00BE3292" w:rsidRDefault="00EC4CFB" w:rsidP="00EC4CFB">
            <w:pPr>
              <w:rPr>
                <w:rFonts w:ascii="Times New Roman" w:hAnsi="Times New Roman"/>
                <w:sz w:val="24"/>
                <w:szCs w:val="24"/>
              </w:rPr>
            </w:pPr>
            <w:r w:rsidRPr="00EC4CFB">
              <w:rPr>
                <w:rFonts w:ascii="Times New Roman" w:hAnsi="Times New Roman"/>
                <w:sz w:val="24"/>
                <w:szCs w:val="24"/>
              </w:rPr>
              <w:t xml:space="preserve">Способен выполнять научные исследования в области музыкально-инструментального искусства и культуры, владеть методологией научно-исследовательской деятельности в области музыкально-инструментального искусства и музыкального </w:t>
            </w:r>
            <w:proofErr w:type="gramStart"/>
            <w:r w:rsidRPr="00EC4CFB">
              <w:rPr>
                <w:rFonts w:ascii="Times New Roman" w:hAnsi="Times New Roman"/>
                <w:sz w:val="24"/>
                <w:szCs w:val="24"/>
              </w:rPr>
              <w:t>образования,  анализировать</w:t>
            </w:r>
            <w:proofErr w:type="gramEnd"/>
            <w:r w:rsidRPr="00EC4CFB">
              <w:rPr>
                <w:rFonts w:ascii="Times New Roman" w:hAnsi="Times New Roman"/>
                <w:sz w:val="24"/>
                <w:szCs w:val="24"/>
              </w:rPr>
              <w:t xml:space="preserve"> актуальные проблемы и процессы в области музыкального образования, организовывать и проводить научно-практические конференции, семинары, мастер-классы (ПК-1)</w:t>
            </w:r>
            <w:r w:rsidRPr="00A7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5" w:type="pct"/>
          </w:tcPr>
          <w:p w14:paraId="4E07BEB6" w14:textId="77777777" w:rsidR="00EC4CFB" w:rsidRPr="00D60568" w:rsidRDefault="00EC4CFB" w:rsidP="00EC4CFB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0568">
              <w:rPr>
                <w:rFonts w:ascii="Times New Roman" w:hAnsi="Times New Roman"/>
                <w:spacing w:val="-4"/>
                <w:sz w:val="24"/>
                <w:szCs w:val="24"/>
              </w:rPr>
              <w:t>сочинения XX-XXI вв. для оркестровых инструментов</w:t>
            </w:r>
            <w:r w:rsidRPr="00D6056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1A2C1CF8" w14:textId="77777777" w:rsidR="00EC4CFB" w:rsidRPr="00D60568" w:rsidRDefault="00EC4CFB" w:rsidP="00BE3292">
            <w:pPr>
              <w:rPr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14:paraId="29600932" w14:textId="77777777" w:rsidR="00EC4CFB" w:rsidRPr="00D60568" w:rsidRDefault="00EC4CFB" w:rsidP="00EC4CFB">
            <w:pPr>
              <w:rPr>
                <w:rFonts w:ascii="Times New Roman" w:hAnsi="Times New Roman"/>
                <w:sz w:val="24"/>
                <w:szCs w:val="24"/>
              </w:rPr>
            </w:pPr>
            <w:r w:rsidRPr="00D60568">
              <w:rPr>
                <w:rFonts w:ascii="Times New Roman" w:hAnsi="Times New Roman"/>
                <w:sz w:val="24"/>
                <w:szCs w:val="24"/>
              </w:rPr>
              <w:t xml:space="preserve">организовать занятия на родственных инструментах, а также аутентичных инструментах </w:t>
            </w:r>
          </w:p>
          <w:p w14:paraId="644D985B" w14:textId="77777777" w:rsidR="00EC4CFB" w:rsidRPr="00D60568" w:rsidRDefault="00EC4CFB" w:rsidP="00BE3292">
            <w:pPr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14:paraId="0FDAC90E" w14:textId="77777777" w:rsidR="00EC4CFB" w:rsidRPr="00D60568" w:rsidRDefault="00EC4CFB" w:rsidP="00BE3292">
            <w:pPr>
              <w:pStyle w:val="a9"/>
              <w:ind w:left="129"/>
              <w:jc w:val="both"/>
              <w:rPr>
                <w:sz w:val="24"/>
                <w:szCs w:val="24"/>
              </w:rPr>
            </w:pPr>
            <w:r w:rsidRPr="00D60568">
              <w:rPr>
                <w:b/>
                <w:i/>
                <w:color w:val="000000"/>
                <w:sz w:val="24"/>
                <w:szCs w:val="24"/>
              </w:rPr>
              <w:t>-</w:t>
            </w:r>
            <w:r w:rsidRPr="00D60568">
              <w:rPr>
                <w:sz w:val="24"/>
                <w:szCs w:val="24"/>
              </w:rPr>
              <w:t xml:space="preserve">опытом игры на родственных и аутентичных инструментах - </w:t>
            </w:r>
          </w:p>
        </w:tc>
      </w:tr>
      <w:tr w:rsidR="00BE3292" w:rsidRPr="00DA0C42" w14:paraId="46CC10B0" w14:textId="77777777" w:rsidTr="00EC4CFB">
        <w:trPr>
          <w:trHeight w:val="564"/>
        </w:trPr>
        <w:tc>
          <w:tcPr>
            <w:tcW w:w="1764" w:type="pct"/>
          </w:tcPr>
          <w:p w14:paraId="15B1A80D" w14:textId="77777777" w:rsidR="00BE3292" w:rsidRPr="00EC4CFB" w:rsidRDefault="00BE3292" w:rsidP="00EC4CFB">
            <w:pPr>
              <w:rPr>
                <w:rFonts w:ascii="Times New Roman" w:hAnsi="Times New Roman"/>
                <w:sz w:val="24"/>
                <w:szCs w:val="24"/>
              </w:rPr>
            </w:pPr>
            <w:r w:rsidRPr="00D60568">
              <w:rPr>
                <w:rFonts w:ascii="Times New Roman" w:hAnsi="Times New Roman"/>
                <w:sz w:val="24"/>
                <w:szCs w:val="24"/>
              </w:rPr>
              <w:t>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собственной сольной и ансамблевой исполнительской деятельности. (ПК-3)</w:t>
            </w:r>
          </w:p>
        </w:tc>
        <w:tc>
          <w:tcPr>
            <w:tcW w:w="1125" w:type="pct"/>
          </w:tcPr>
          <w:p w14:paraId="5B88BAA3" w14:textId="77777777" w:rsidR="00BE3292" w:rsidRPr="00D60568" w:rsidRDefault="00BE3292" w:rsidP="00BE3292">
            <w:pPr>
              <w:rPr>
                <w:rFonts w:ascii="Times New Roman" w:hAnsi="Times New Roman"/>
                <w:sz w:val="24"/>
                <w:szCs w:val="24"/>
              </w:rPr>
            </w:pPr>
            <w:r w:rsidRPr="00D6056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D605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D60568">
              <w:rPr>
                <w:rFonts w:ascii="Times New Roman" w:hAnsi="Times New Roman"/>
                <w:sz w:val="24"/>
                <w:szCs w:val="24"/>
              </w:rPr>
              <w:t>отные издания и сочинения композиторов XX-XXI веков различных национальных школ</w:t>
            </w:r>
          </w:p>
          <w:p w14:paraId="276CD6BC" w14:textId="77777777" w:rsidR="00BE3292" w:rsidRPr="00BE3292" w:rsidRDefault="00BE3292" w:rsidP="00BE3292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0568">
              <w:rPr>
                <w:rFonts w:ascii="Times New Roman" w:hAnsi="Times New Roman"/>
                <w:sz w:val="24"/>
                <w:szCs w:val="24"/>
              </w:rPr>
              <w:t>-</w:t>
            </w:r>
            <w:r w:rsidRPr="00D60568">
              <w:rPr>
                <w:rFonts w:ascii="Times New Roman" w:hAnsi="Times New Roman"/>
                <w:spacing w:val="-4"/>
                <w:sz w:val="24"/>
                <w:szCs w:val="24"/>
              </w:rPr>
              <w:t>сочинения XX-XXI вв. для оркестровых</w:t>
            </w:r>
          </w:p>
        </w:tc>
        <w:tc>
          <w:tcPr>
            <w:tcW w:w="1044" w:type="pct"/>
          </w:tcPr>
          <w:p w14:paraId="1576A3C5" w14:textId="77777777" w:rsidR="00BE3292" w:rsidRPr="00D60568" w:rsidRDefault="00BE3292" w:rsidP="00BE3292">
            <w:pPr>
              <w:rPr>
                <w:rFonts w:ascii="Times New Roman" w:hAnsi="Times New Roman"/>
                <w:sz w:val="24"/>
                <w:szCs w:val="24"/>
              </w:rPr>
            </w:pPr>
            <w:r w:rsidRPr="00D60568">
              <w:rPr>
                <w:rFonts w:ascii="Times New Roman" w:hAnsi="Times New Roman"/>
                <w:sz w:val="24"/>
                <w:szCs w:val="24"/>
              </w:rPr>
              <w:t>-пользоваться анализом исполнительской интерпретации композиторов XX-XXI вв.</w:t>
            </w:r>
          </w:p>
          <w:p w14:paraId="03757C42" w14:textId="77777777" w:rsidR="00BE3292" w:rsidRPr="00D60568" w:rsidRDefault="00BE3292" w:rsidP="00EC4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4D2CB296" w14:textId="77777777" w:rsidR="00BE3292" w:rsidRPr="00D60568" w:rsidRDefault="00BE3292" w:rsidP="00EC4CFB">
            <w:pPr>
              <w:pStyle w:val="a9"/>
              <w:ind w:left="129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D60568">
              <w:rPr>
                <w:sz w:val="24"/>
                <w:szCs w:val="24"/>
              </w:rPr>
              <w:t>опытом исполнения сочинений композиторов XX-XXI веков различных национальных школ</w:t>
            </w:r>
          </w:p>
        </w:tc>
      </w:tr>
    </w:tbl>
    <w:p w14:paraId="1DA914DE" w14:textId="77777777" w:rsidR="0072302A" w:rsidRDefault="0072302A" w:rsidP="0072302A"/>
    <w:p w14:paraId="7A9255D2" w14:textId="77777777" w:rsidR="0072302A" w:rsidRDefault="0072302A" w:rsidP="0072302A">
      <w:pPr>
        <w:pStyle w:val="a8"/>
        <w:tabs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</w:p>
    <w:p w14:paraId="5AF35CF0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lastRenderedPageBreak/>
        <w:t>4. СТРУКТУРА И СОДЕРЖАНИЕ ДИСЦИПЛИНЫ</w:t>
      </w:r>
    </w:p>
    <w:p w14:paraId="45414292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4.1. Структура дисциплины</w:t>
      </w:r>
    </w:p>
    <w:p w14:paraId="73A3BDA4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0"/>
        <w:rPr>
          <w:sz w:val="28"/>
          <w:szCs w:val="28"/>
        </w:rPr>
      </w:pPr>
      <w:r w:rsidRPr="0072302A">
        <w:rPr>
          <w:sz w:val="28"/>
          <w:szCs w:val="28"/>
        </w:rPr>
        <w:t xml:space="preserve">Общая трудоемкость дисциплины составляет </w:t>
      </w:r>
      <w:r w:rsidR="00DD345B">
        <w:rPr>
          <w:sz w:val="28"/>
          <w:szCs w:val="28"/>
        </w:rPr>
        <w:t>3</w:t>
      </w:r>
      <w:r w:rsidRPr="0072302A">
        <w:rPr>
          <w:sz w:val="28"/>
          <w:szCs w:val="28"/>
        </w:rPr>
        <w:t xml:space="preserve"> зачетные единицы </w:t>
      </w:r>
      <w:r w:rsidR="00DD345B">
        <w:rPr>
          <w:sz w:val="28"/>
          <w:szCs w:val="28"/>
        </w:rPr>
        <w:t>108 часов</w:t>
      </w:r>
      <w:r w:rsidRPr="0072302A">
        <w:rPr>
          <w:sz w:val="28"/>
          <w:szCs w:val="28"/>
        </w:rPr>
        <w:t>.</w:t>
      </w:r>
    </w:p>
    <w:p w14:paraId="6BAF3E47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0"/>
        <w:rPr>
          <w:sz w:val="28"/>
          <w:szCs w:val="28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405"/>
        <w:gridCol w:w="850"/>
        <w:gridCol w:w="573"/>
        <w:gridCol w:w="708"/>
        <w:gridCol w:w="142"/>
        <w:gridCol w:w="709"/>
        <w:gridCol w:w="709"/>
        <w:gridCol w:w="850"/>
        <w:gridCol w:w="850"/>
        <w:gridCol w:w="1934"/>
      </w:tblGrid>
      <w:tr w:rsidR="00DD345B" w:rsidRPr="0072302A" w14:paraId="1D97D8C3" w14:textId="77777777" w:rsidTr="00DD345B">
        <w:trPr>
          <w:trHeight w:val="1312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513D1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210613AB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012D3954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before="660"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Раздел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FCF374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Семестр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47BDE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Неделя семестра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0A09A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338C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Виды учебной работы, включая самостоятельную работу студентов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трудоемкость (в часах)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C6895" w14:textId="77777777" w:rsidR="00DD345B" w:rsidRPr="0072302A" w:rsidRDefault="00DD345B" w:rsidP="0072302A">
            <w:pPr>
              <w:tabs>
                <w:tab w:val="left" w:pos="708"/>
              </w:tabs>
              <w:spacing w:after="0"/>
              <w:ind w:left="-108" w:firstLine="108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текущего контроля </w:t>
            </w:r>
            <w:proofErr w:type="spellStart"/>
            <w:proofErr w:type="gramStart"/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успевае</w:t>
            </w:r>
            <w:proofErr w:type="spellEnd"/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-мости</w:t>
            </w:r>
            <w:proofErr w:type="gramEnd"/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(по неделям семестра)</w:t>
            </w:r>
          </w:p>
          <w:p w14:paraId="32951D75" w14:textId="77777777" w:rsidR="00DD345B" w:rsidRPr="0072302A" w:rsidRDefault="00DD345B" w:rsidP="0072302A">
            <w:pPr>
              <w:tabs>
                <w:tab w:val="left" w:pos="708"/>
              </w:tabs>
              <w:spacing w:after="0"/>
              <w:ind w:left="-108" w:firstLine="108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</w:t>
            </w:r>
            <w:proofErr w:type="spellEnd"/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-точной</w:t>
            </w:r>
            <w:proofErr w:type="gramEnd"/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аттестации </w:t>
            </w: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(по семестрам)</w:t>
            </w:r>
          </w:p>
        </w:tc>
      </w:tr>
      <w:tr w:rsidR="00DD345B" w:rsidRPr="0072302A" w14:paraId="1D1CCF50" w14:textId="77777777" w:rsidTr="00DD345B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0B6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816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E209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608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A4AC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6900" w14:textId="77777777" w:rsidR="00DD345B" w:rsidRPr="0072302A" w:rsidRDefault="00DD345B" w:rsidP="00DD345B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EB0F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1EC" w14:textId="77777777" w:rsidR="00DD345B" w:rsidRPr="0072302A" w:rsidRDefault="00DD345B" w:rsidP="00DD345B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B8D" w14:textId="77777777" w:rsidR="00DD345B" w:rsidRPr="0072302A" w:rsidRDefault="00DD345B" w:rsidP="00DD345B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7845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45B" w:rsidRPr="0072302A" w14:paraId="2547F8C9" w14:textId="77777777" w:rsidTr="00DD345B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2EE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5F609E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67C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современного репертуара отечественных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зарубежных композиторов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220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1DE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5C3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8CF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76A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2BA9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72D" w14:textId="77777777" w:rsidR="00DD345B" w:rsidRPr="0072302A" w:rsidRDefault="00DD345B" w:rsidP="00DD345B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FD0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D345B" w:rsidRPr="0072302A" w14:paraId="5D295658" w14:textId="77777777" w:rsidTr="00DD345B">
        <w:trPr>
          <w:jc w:val="center"/>
        </w:trPr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FAA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32E3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F80B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A613" w14:textId="77777777" w:rsidR="00DD345B" w:rsidRPr="0072302A" w:rsidRDefault="00DD345B" w:rsidP="00DD345B">
            <w:pPr>
              <w:tabs>
                <w:tab w:val="num" w:pos="0"/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5D8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920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94F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686" w14:textId="77777777" w:rsidR="00DD345B" w:rsidRPr="0072302A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E2597F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0"/>
        <w:rPr>
          <w:sz w:val="28"/>
          <w:szCs w:val="28"/>
        </w:rPr>
      </w:pPr>
    </w:p>
    <w:p w14:paraId="27900ED1" w14:textId="77777777" w:rsidR="0072302A" w:rsidRDefault="0072302A" w:rsidP="0072302A">
      <w:pPr>
        <w:pStyle w:val="a3"/>
        <w:suppressLineNumbers/>
        <w:spacing w:before="240" w:after="0"/>
        <w:ind w:left="0" w:firstLine="567"/>
        <w:jc w:val="both"/>
        <w:rPr>
          <w:sz w:val="28"/>
          <w:szCs w:val="28"/>
        </w:rPr>
      </w:pPr>
      <w:r w:rsidRPr="0072302A"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самостоятельной (внеаудиторной) работы</w:t>
      </w:r>
      <w:r w:rsidRPr="0072302A">
        <w:rPr>
          <w:i/>
          <w:sz w:val="28"/>
          <w:szCs w:val="28"/>
        </w:rPr>
        <w:t>.</w:t>
      </w:r>
    </w:p>
    <w:p w14:paraId="5C952BCF" w14:textId="77777777" w:rsidR="00DD345B" w:rsidRPr="00DD345B" w:rsidRDefault="00DD345B" w:rsidP="0072302A">
      <w:pPr>
        <w:pStyle w:val="a3"/>
        <w:suppressLineNumbers/>
        <w:spacing w:before="240" w:after="0"/>
        <w:ind w:left="0" w:firstLine="567"/>
        <w:jc w:val="both"/>
        <w:rPr>
          <w:sz w:val="28"/>
          <w:szCs w:val="28"/>
        </w:rPr>
      </w:pPr>
    </w:p>
    <w:tbl>
      <w:tblPr>
        <w:tblW w:w="100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"/>
        <w:gridCol w:w="6237"/>
        <w:gridCol w:w="850"/>
        <w:gridCol w:w="942"/>
      </w:tblGrid>
      <w:tr w:rsidR="0072302A" w:rsidRPr="0072302A" w14:paraId="4E377E00" w14:textId="77777777" w:rsidTr="001A383C">
        <w:trPr>
          <w:trHeight w:val="230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E93C4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7B1CC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5EACD904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(темы, перечень раскрываемых вопросов):</w:t>
            </w:r>
          </w:p>
          <w:p w14:paraId="280E5C99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лекции, практические занятия (семинары), индивидуальные занятия, самостоятельная работа </w:t>
            </w:r>
            <w:proofErr w:type="gramStart"/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обучающихся,  курсовая</w:t>
            </w:r>
            <w:proofErr w:type="gramEnd"/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33DF" w14:textId="77777777" w:rsidR="0072302A" w:rsidRPr="0072302A" w:rsidRDefault="0072302A" w:rsidP="00DD3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часов </w:t>
            </w: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9C721" w14:textId="77777777" w:rsidR="0072302A" w:rsidRPr="0072302A" w:rsidRDefault="0072302A" w:rsidP="00DD3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  <w:p w14:paraId="5E892403" w14:textId="77777777" w:rsidR="0072302A" w:rsidRPr="0072302A" w:rsidRDefault="0072302A" w:rsidP="00DD3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теме)</w:t>
            </w:r>
          </w:p>
        </w:tc>
      </w:tr>
      <w:tr w:rsidR="0072302A" w:rsidRPr="0072302A" w14:paraId="7C90E109" w14:textId="77777777" w:rsidTr="001A383C">
        <w:trPr>
          <w:trHeight w:val="20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9A9F4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9DB52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CF9EEC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09E2D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2302A" w:rsidRPr="0072302A" w14:paraId="3426A92B" w14:textId="77777777" w:rsidTr="00A76D17">
        <w:trPr>
          <w:trHeight w:val="201"/>
        </w:trPr>
        <w:tc>
          <w:tcPr>
            <w:tcW w:w="100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61B6A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семестр Раздел 1. Изучение современного репертуара отечественных композиторов</w:t>
            </w:r>
          </w:p>
        </w:tc>
      </w:tr>
      <w:tr w:rsidR="0072302A" w:rsidRPr="0072302A" w14:paraId="17F81C59" w14:textId="77777777" w:rsidTr="001A383C">
        <w:trPr>
          <w:trHeight w:val="825"/>
        </w:trPr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34B388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</w:p>
          <w:p w14:paraId="62D84B3C" w14:textId="77777777" w:rsidR="0072302A" w:rsidRPr="0072302A" w:rsidRDefault="00A974FF" w:rsidP="00A97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3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произведений современных авторов отечественной композиторской школы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B2D0B" w14:textId="77777777" w:rsidR="001A383C" w:rsidRDefault="0072302A" w:rsidP="001A383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lastRenderedPageBreak/>
              <w:t xml:space="preserve">Лекции: </w:t>
            </w:r>
          </w:p>
          <w:p w14:paraId="738BB637" w14:textId="77777777" w:rsidR="0072302A" w:rsidRPr="0072302A" w:rsidRDefault="0072302A" w:rsidP="001A383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Стилистические </w:t>
            </w:r>
            <w:r w:rsidR="001A383C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характеристики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383C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исполнения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38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произведений 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современных композиторов. </w:t>
            </w:r>
            <w:r w:rsidR="001A383C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современного музыкального языка, т</w:t>
            </w:r>
            <w:r w:rsidR="001A383C" w:rsidRPr="001A383C">
              <w:rPr>
                <w:rFonts w:ascii="Times New Roman" w:hAnsi="Times New Roman" w:cs="Times New Roman"/>
                <w:bCs/>
                <w:sz w:val="28"/>
                <w:szCs w:val="28"/>
              </w:rPr>
              <w:t>екстовые трудности современной нотации</w:t>
            </w:r>
            <w:r w:rsidR="001A38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Современная знаковая система – трактовка, расши</w:t>
            </w:r>
            <w:r w:rsidR="001A383C">
              <w:rPr>
                <w:rFonts w:ascii="Times New Roman" w:hAnsi="Times New Roman" w:cs="Times New Roman"/>
                <w:bCs/>
                <w:sz w:val="28"/>
                <w:szCs w:val="28"/>
              </w:rPr>
              <w:t>фровка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A383C" w:rsidRPr="00790127">
              <w:rPr>
                <w:rFonts w:ascii="Times New Roman" w:hAnsi="Times New Roman" w:cs="Times New Roman"/>
                <w:bCs/>
                <w:sz w:val="28"/>
                <w:szCs w:val="28"/>
              </w:rPr>
              <w:t>Отход от традиционной гармонии, формы.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A5729" w14:textId="77777777" w:rsidR="0072302A" w:rsidRPr="0072302A" w:rsidRDefault="00DD345B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4EB169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ПК-1</w:t>
            </w:r>
          </w:p>
          <w:p w14:paraId="25F8EA1B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ПК-3</w:t>
            </w:r>
          </w:p>
          <w:p w14:paraId="5939C2EE" w14:textId="77777777" w:rsidR="0072302A" w:rsidRPr="0072302A" w:rsidRDefault="0072302A" w:rsidP="00A974FF">
            <w:pPr>
              <w:pStyle w:val="a8"/>
              <w:tabs>
                <w:tab w:val="clear" w:pos="720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72302A" w:rsidRPr="0072302A" w14:paraId="472B6BB4" w14:textId="77777777" w:rsidTr="001A383C">
        <w:trPr>
          <w:trHeight w:val="825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644DC9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8EE7D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Практические занятия</w:t>
            </w:r>
          </w:p>
          <w:p w14:paraId="6CB1FC69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произведениями Э. Денисова, А. Шнитке, С. Губайдуллиной, Г. Банщикова, С. Слонимского. А. Эшпая и др. 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2D4188" w14:textId="77777777" w:rsidR="0072302A" w:rsidRPr="0072302A" w:rsidRDefault="00DD345B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37BBC5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02A" w:rsidRPr="0072302A" w14:paraId="4E6B395B" w14:textId="77777777" w:rsidTr="001A383C">
        <w:trPr>
          <w:trHeight w:val="537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FC1F6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0F7F3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Самостоятельная работа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: 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литературой. Закрепление пройденного материала. Прослушивание современных произведений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44E93D" w14:textId="77777777" w:rsidR="0072302A" w:rsidRPr="0072302A" w:rsidRDefault="0072302A" w:rsidP="00A97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  <w:r w:rsidR="00A974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9/9</w:t>
            </w:r>
          </w:p>
        </w:tc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49954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02A" w:rsidRPr="0072302A" w14:paraId="239AE051" w14:textId="77777777" w:rsidTr="00A76D17">
        <w:trPr>
          <w:trHeight w:val="375"/>
        </w:trPr>
        <w:tc>
          <w:tcPr>
            <w:tcW w:w="1001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2842C0F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Изучение современного репертуара зарубежных композиторов</w:t>
            </w:r>
          </w:p>
        </w:tc>
      </w:tr>
      <w:tr w:rsidR="0072302A" w:rsidRPr="0072302A" w14:paraId="2E4958FC" w14:textId="77777777" w:rsidTr="001A383C">
        <w:trPr>
          <w:trHeight w:val="375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79C44FF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10F8C48" w14:textId="77777777" w:rsidR="0072302A" w:rsidRPr="0072302A" w:rsidRDefault="001A383C" w:rsidP="001A3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3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Изучение произведений современных композиторов зарубежных стран 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1C856EFD" w14:textId="77777777" w:rsidR="001A383C" w:rsidRDefault="0072302A" w:rsidP="0072302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Лекции: </w:t>
            </w:r>
          </w:p>
          <w:p w14:paraId="45FFA8AA" w14:textId="77777777" w:rsidR="001A383C" w:rsidRDefault="001A383C" w:rsidP="001A383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Художественные </w:t>
            </w:r>
            <w:proofErr w:type="gramStart"/>
            <w:r w:rsidRPr="00824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Pr="00824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ути развития зарубежной музыки ХХ века. </w:t>
            </w:r>
          </w:p>
          <w:p w14:paraId="7BF669E8" w14:textId="77777777" w:rsidR="0072302A" w:rsidRPr="0072302A" w:rsidRDefault="001A383C" w:rsidP="001A383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A1C">
              <w:rPr>
                <w:rFonts w:ascii="Times New Roman" w:hAnsi="Times New Roman" w:cs="Times New Roman"/>
                <w:bCs/>
                <w:sz w:val="28"/>
                <w:szCs w:val="28"/>
              </w:rPr>
              <w:t>Реформация тонально-гармонической системы Стилистические особенности композиторского мышления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72302A"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мысловая и образная сферы современной музыки. 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9D58E" w14:textId="77777777" w:rsidR="0072302A" w:rsidRPr="0072302A" w:rsidRDefault="00DD345B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94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6926E32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ПК-1</w:t>
            </w:r>
          </w:p>
          <w:p w14:paraId="5A9A4430" w14:textId="77777777" w:rsidR="0072302A" w:rsidRPr="0072302A" w:rsidRDefault="00A974FF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ПК-</w:t>
            </w:r>
            <w:r w:rsidR="0072302A"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6B36BEF9" w14:textId="77777777" w:rsidR="0072302A" w:rsidRPr="00A974FF" w:rsidRDefault="0072302A" w:rsidP="00A974FF">
            <w:pPr>
              <w:pStyle w:val="a8"/>
              <w:tabs>
                <w:tab w:val="clear" w:pos="720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72302A" w:rsidRPr="0072302A" w14:paraId="71829959" w14:textId="77777777" w:rsidTr="001A383C">
        <w:trPr>
          <w:trHeight w:val="375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E77F35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2207EEEB" w14:textId="77777777" w:rsidR="001A383C" w:rsidRDefault="0072302A" w:rsidP="0072302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Практические занятия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5657EF8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произведениями П. Булеза, К. Пендерецкого, Д. Лигети, Л. Берио, А. Пьяццоллы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4C284" w14:textId="77777777" w:rsidR="0072302A" w:rsidRPr="0072302A" w:rsidRDefault="00DD345B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67144D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2302A" w:rsidRPr="0072302A" w14:paraId="3421EFD4" w14:textId="77777777" w:rsidTr="001A383C">
        <w:trPr>
          <w:trHeight w:val="399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41E132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0C690A5E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Самостоятельная работа: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литературой. Закрепление пройденного материала. Прослушивание современных произведений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F6B67" w14:textId="77777777" w:rsidR="0072302A" w:rsidRPr="0072302A" w:rsidRDefault="0072302A" w:rsidP="00A97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  <w:r w:rsidR="00A974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9/9</w:t>
            </w:r>
          </w:p>
        </w:tc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880B30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2302A" w:rsidRPr="0072302A" w14:paraId="52D84A68" w14:textId="77777777" w:rsidTr="00A76D17">
        <w:trPr>
          <w:trHeight w:val="20"/>
        </w:trPr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A651F" w14:textId="77777777" w:rsidR="0072302A" w:rsidRPr="0072302A" w:rsidRDefault="0072302A" w:rsidP="00A97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итогового контроля зачет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60637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94F69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2302A" w:rsidRPr="0072302A" w14:paraId="03B54472" w14:textId="77777777" w:rsidTr="00A76D17">
        <w:trPr>
          <w:trHeight w:val="20"/>
        </w:trPr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B5AC3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5C2A8" w14:textId="77777777" w:rsidR="0072302A" w:rsidRPr="0072302A" w:rsidRDefault="00A974FF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97C60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C0F8D86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709"/>
        <w:rPr>
          <w:b/>
          <w:i/>
          <w:sz w:val="28"/>
          <w:szCs w:val="28"/>
        </w:rPr>
      </w:pPr>
    </w:p>
    <w:p w14:paraId="5BB52BCA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5. ОБРАЗОВАТЕЛЬНЫЕ ТЕХНОЛОГИИ</w:t>
      </w:r>
    </w:p>
    <w:p w14:paraId="505DC39E" w14:textId="77777777" w:rsidR="0072302A" w:rsidRPr="0072302A" w:rsidRDefault="0072302A" w:rsidP="00723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Освоение дисциплины «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Современная музыка для оркестровых </w:t>
      </w:r>
      <w:r w:rsidRPr="0072302A">
        <w:rPr>
          <w:rFonts w:ascii="Times New Roman" w:hAnsi="Times New Roman" w:cs="Times New Roman"/>
          <w:sz w:val="28"/>
          <w:szCs w:val="28"/>
        </w:rPr>
        <w:t>струнных инструментов» проводится в форме лекционных и практических занятий. Освоение дисциплины направлено на воспитание высокопрофессиональной личности и формирование широкого исполнительского диапазона и творческих устремлений музыканта. Изучение модуля происходит с ориентацией на основной вид деятельности исполнителей на духовых и ударных инструментах.</w:t>
      </w:r>
    </w:p>
    <w:p w14:paraId="38265911" w14:textId="77777777" w:rsidR="0072302A" w:rsidRPr="0072302A" w:rsidRDefault="0072302A" w:rsidP="0072302A">
      <w:pPr>
        <w:pStyle w:val="31"/>
        <w:shd w:val="clear" w:color="auto" w:fill="auto"/>
        <w:spacing w:line="240" w:lineRule="auto"/>
        <w:ind w:firstLine="420"/>
        <w:rPr>
          <w:rFonts w:cs="Times New Roman"/>
          <w:sz w:val="28"/>
          <w:szCs w:val="28"/>
        </w:rPr>
      </w:pPr>
      <w:r w:rsidRPr="0072302A">
        <w:rPr>
          <w:rFonts w:cs="Times New Roman"/>
          <w:sz w:val="28"/>
          <w:szCs w:val="28"/>
        </w:rPr>
        <w:lastRenderedPageBreak/>
        <w:t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требуемых компетенций обучающихся. В рамках учебных курсов предусматриваются встречи с представителями российских и зарубежных профильных учебных заведений, мастер-классы ведущих музыкантов России и зарубежья. Обязательным является прослушивание аудио- и видеодисков, посещение концертов классической и джазовой музыки.</w:t>
      </w:r>
    </w:p>
    <w:p w14:paraId="3233C4C2" w14:textId="77777777" w:rsidR="0072302A" w:rsidRPr="0072302A" w:rsidRDefault="0072302A" w:rsidP="0072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00951" w14:textId="77777777" w:rsidR="0072302A" w:rsidRPr="0072302A" w:rsidRDefault="0072302A" w:rsidP="007230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t>6.ОЦЕНОЧНЫЕ СРЕДСТВА ДЛЯ ТЕКУЩЕГО КОНТРОЛЯ УСПЕВАЕМОСТИ И ПРОМЕЖУТОЧНОЙ АТТЕСТАЦИИ</w:t>
      </w:r>
    </w:p>
    <w:p w14:paraId="0D421CCE" w14:textId="77777777" w:rsidR="0072302A" w:rsidRPr="0072302A" w:rsidRDefault="0072302A" w:rsidP="0072302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t>6.1. Контроль освоения дисциплины</w:t>
      </w:r>
    </w:p>
    <w:p w14:paraId="3C57BD0A" w14:textId="77777777" w:rsidR="0072302A" w:rsidRPr="0072302A" w:rsidRDefault="0072302A" w:rsidP="0072302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Контроль освоения дисциплины «</w:t>
      </w:r>
      <w:r w:rsidRPr="0072302A">
        <w:rPr>
          <w:rFonts w:ascii="Times New Roman" w:eastAsia="Calibri" w:hAnsi="Times New Roman" w:cs="Times New Roman"/>
          <w:sz w:val="28"/>
          <w:szCs w:val="28"/>
        </w:rPr>
        <w:t>Современн</w:t>
      </w:r>
      <w:r w:rsidR="00466902">
        <w:rPr>
          <w:rFonts w:ascii="Times New Roman" w:eastAsia="Calibri" w:hAnsi="Times New Roman" w:cs="Times New Roman"/>
          <w:sz w:val="28"/>
          <w:szCs w:val="28"/>
        </w:rPr>
        <w:t>ое</w:t>
      </w:r>
      <w:r w:rsidRPr="00723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83C">
        <w:rPr>
          <w:rFonts w:ascii="Times New Roman" w:eastAsia="Calibri" w:hAnsi="Times New Roman" w:cs="Times New Roman"/>
          <w:sz w:val="28"/>
          <w:szCs w:val="28"/>
        </w:rPr>
        <w:t>исполнительское искусство</w:t>
      </w:r>
      <w:r w:rsidRPr="0072302A">
        <w:rPr>
          <w:rFonts w:ascii="Times New Roman" w:hAnsi="Times New Roman" w:cs="Times New Roman"/>
          <w:sz w:val="28"/>
          <w:szCs w:val="28"/>
        </w:rPr>
        <w:t>»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0CFBF6F0" w14:textId="77777777" w:rsidR="0072302A" w:rsidRPr="0072302A" w:rsidRDefault="0072302A" w:rsidP="007230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0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Текущий контроль</w:t>
      </w:r>
      <w:r w:rsidRPr="0072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успеваемости студентов по дисциплине производится в следующих формах:</w:t>
      </w:r>
    </w:p>
    <w:p w14:paraId="393D018C" w14:textId="77777777" w:rsidR="0072302A" w:rsidRPr="0072302A" w:rsidRDefault="0072302A" w:rsidP="0072302A">
      <w:pPr>
        <w:tabs>
          <w:tab w:val="left" w:pos="7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02A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</w:t>
      </w:r>
    </w:p>
    <w:p w14:paraId="74711FB6" w14:textId="77777777" w:rsidR="0072302A" w:rsidRPr="0072302A" w:rsidRDefault="0072302A" w:rsidP="0072302A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230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Промежуточный контроль </w:t>
      </w:r>
      <w:r w:rsidRPr="0072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дисциплине проходит в виде </w:t>
      </w:r>
      <w:r w:rsidR="0023664E">
        <w:rPr>
          <w:rFonts w:ascii="Times New Roman" w:hAnsi="Times New Roman" w:cs="Times New Roman"/>
          <w:color w:val="000000" w:themeColor="text1"/>
          <w:sz w:val="28"/>
          <w:szCs w:val="28"/>
        </w:rPr>
        <w:t>экзамена</w:t>
      </w:r>
      <w:r w:rsidRPr="0072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 семестре</w:t>
      </w:r>
      <w:r w:rsidRPr="00723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2DA90BD" w14:textId="77777777" w:rsidR="0072302A" w:rsidRPr="0072302A" w:rsidRDefault="00A0775C" w:rsidP="0023664E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2.Фонд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оценочных средств</w:t>
      </w:r>
    </w:p>
    <w:p w14:paraId="05EF73D0" w14:textId="77777777" w:rsidR="0072302A" w:rsidRPr="0072302A" w:rsidRDefault="0072302A" w:rsidP="0023664E">
      <w:pPr>
        <w:pStyle w:val="3"/>
        <w:ind w:firstLine="426"/>
        <w:jc w:val="left"/>
        <w:rPr>
          <w:bCs/>
          <w:i/>
          <w:sz w:val="28"/>
          <w:szCs w:val="28"/>
        </w:rPr>
      </w:pPr>
      <w:r w:rsidRPr="0072302A">
        <w:rPr>
          <w:b/>
          <w:bCs/>
          <w:sz w:val="28"/>
          <w:szCs w:val="28"/>
        </w:rPr>
        <w:t xml:space="preserve">6.2.1. Примеры тестовых заданий (ситуаций) </w:t>
      </w:r>
      <w:r w:rsidRPr="0072302A">
        <w:rPr>
          <w:bCs/>
          <w:i/>
          <w:sz w:val="28"/>
          <w:szCs w:val="28"/>
        </w:rPr>
        <w:t>(не предусмотрено)</w:t>
      </w:r>
    </w:p>
    <w:p w14:paraId="4E3A9B2C" w14:textId="77777777" w:rsidR="00466902" w:rsidRPr="00466902" w:rsidRDefault="0072302A" w:rsidP="00466902">
      <w:pPr>
        <w:pStyle w:val="a9"/>
        <w:tabs>
          <w:tab w:val="left" w:pos="0"/>
        </w:tabs>
        <w:ind w:left="426"/>
        <w:rPr>
          <w:bCs/>
          <w:i/>
          <w:sz w:val="28"/>
          <w:szCs w:val="28"/>
        </w:rPr>
      </w:pPr>
      <w:r w:rsidRPr="0072302A">
        <w:rPr>
          <w:b/>
          <w:sz w:val="28"/>
          <w:szCs w:val="28"/>
        </w:rPr>
        <w:t xml:space="preserve">6.2.2.  </w:t>
      </w:r>
      <w:r w:rsidRPr="0072302A">
        <w:rPr>
          <w:b/>
          <w:bCs/>
          <w:sz w:val="28"/>
          <w:szCs w:val="28"/>
        </w:rPr>
        <w:t xml:space="preserve">Контрольные вопросы для проведения текущего </w:t>
      </w:r>
      <w:proofErr w:type="gramStart"/>
      <w:r w:rsidRPr="0072302A">
        <w:rPr>
          <w:b/>
          <w:bCs/>
          <w:sz w:val="28"/>
          <w:szCs w:val="28"/>
        </w:rPr>
        <w:t>контроля</w:t>
      </w:r>
      <w:r w:rsidR="00466902" w:rsidRPr="00466902">
        <w:rPr>
          <w:bCs/>
          <w:i/>
          <w:sz w:val="28"/>
          <w:szCs w:val="28"/>
        </w:rPr>
        <w:t>(</w:t>
      </w:r>
      <w:proofErr w:type="gramEnd"/>
      <w:r w:rsidR="00466902" w:rsidRPr="00466902">
        <w:rPr>
          <w:bCs/>
          <w:i/>
          <w:sz w:val="28"/>
          <w:szCs w:val="28"/>
        </w:rPr>
        <w:t>не предусмотрено)</w:t>
      </w:r>
    </w:p>
    <w:p w14:paraId="395FD20F" w14:textId="77777777" w:rsidR="0072302A" w:rsidRPr="00466902" w:rsidRDefault="0072302A" w:rsidP="00466902">
      <w:pPr>
        <w:pStyle w:val="a9"/>
        <w:tabs>
          <w:tab w:val="left" w:pos="0"/>
        </w:tabs>
        <w:ind w:left="426"/>
        <w:rPr>
          <w:bCs/>
          <w:i/>
          <w:sz w:val="28"/>
          <w:szCs w:val="28"/>
        </w:rPr>
      </w:pPr>
      <w:r w:rsidRPr="00466902">
        <w:rPr>
          <w:b/>
          <w:bCs/>
          <w:sz w:val="28"/>
          <w:szCs w:val="28"/>
        </w:rPr>
        <w:t xml:space="preserve">6.2.3. Тематика эссе, рефератов, презентаций </w:t>
      </w:r>
      <w:r w:rsidRPr="00466902">
        <w:rPr>
          <w:bCs/>
          <w:i/>
          <w:sz w:val="28"/>
          <w:szCs w:val="28"/>
        </w:rPr>
        <w:t>(не предусмотрено)</w:t>
      </w:r>
    </w:p>
    <w:p w14:paraId="2C0A5295" w14:textId="77777777" w:rsidR="00466902" w:rsidRPr="00466902" w:rsidRDefault="0072302A" w:rsidP="00466902">
      <w:pPr>
        <w:pStyle w:val="a9"/>
        <w:tabs>
          <w:tab w:val="left" w:pos="0"/>
        </w:tabs>
        <w:ind w:left="426"/>
        <w:rPr>
          <w:bCs/>
          <w:i/>
          <w:sz w:val="28"/>
          <w:szCs w:val="28"/>
        </w:rPr>
      </w:pPr>
      <w:r w:rsidRPr="0072302A">
        <w:rPr>
          <w:b/>
          <w:bCs/>
          <w:sz w:val="28"/>
          <w:szCs w:val="28"/>
        </w:rPr>
        <w:t xml:space="preserve">6.2.4.  Вопросы к зачету по </w:t>
      </w:r>
      <w:proofErr w:type="gramStart"/>
      <w:r w:rsidRPr="0072302A">
        <w:rPr>
          <w:b/>
          <w:bCs/>
          <w:sz w:val="28"/>
          <w:szCs w:val="28"/>
        </w:rPr>
        <w:t>дисциплине</w:t>
      </w:r>
      <w:r w:rsidR="00466902" w:rsidRPr="00466902">
        <w:rPr>
          <w:bCs/>
          <w:i/>
          <w:sz w:val="28"/>
          <w:szCs w:val="28"/>
        </w:rPr>
        <w:t>(</w:t>
      </w:r>
      <w:proofErr w:type="gramEnd"/>
      <w:r w:rsidR="00466902" w:rsidRPr="00466902">
        <w:rPr>
          <w:bCs/>
          <w:i/>
          <w:sz w:val="28"/>
          <w:szCs w:val="28"/>
        </w:rPr>
        <w:t>не предусмотрено)</w:t>
      </w:r>
    </w:p>
    <w:p w14:paraId="230EDC65" w14:textId="77777777" w:rsidR="0072302A" w:rsidRDefault="0072302A" w:rsidP="00466902">
      <w:pPr>
        <w:tabs>
          <w:tab w:val="left" w:pos="708"/>
        </w:tabs>
        <w:spacing w:after="0"/>
        <w:ind w:left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302A">
        <w:rPr>
          <w:rFonts w:ascii="Times New Roman" w:hAnsi="Times New Roman" w:cs="Times New Roman"/>
          <w:b/>
          <w:bCs/>
          <w:sz w:val="28"/>
          <w:szCs w:val="28"/>
        </w:rPr>
        <w:t>6.2.5. Вопросы к экзамену по дисциплине</w:t>
      </w:r>
      <w:r w:rsidRPr="007230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0C29E65C" w14:textId="77777777" w:rsidR="00466902" w:rsidRPr="0023664E" w:rsidRDefault="00466902" w:rsidP="00466902">
      <w:pPr>
        <w:pStyle w:val="a9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color w:val="000000" w:themeColor="text1"/>
          <w:sz w:val="28"/>
          <w:szCs w:val="28"/>
        </w:rPr>
      </w:pPr>
      <w:r w:rsidRPr="0023664E">
        <w:rPr>
          <w:color w:val="000000" w:themeColor="text1"/>
          <w:sz w:val="28"/>
          <w:szCs w:val="28"/>
        </w:rPr>
        <w:t>Какие современные исполнительские приемы вы знаете?</w:t>
      </w:r>
    </w:p>
    <w:p w14:paraId="3E771ED4" w14:textId="77777777" w:rsidR="00466902" w:rsidRPr="0023664E" w:rsidRDefault="00466902" w:rsidP="00466902">
      <w:pPr>
        <w:pStyle w:val="a9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b/>
          <w:sz w:val="28"/>
          <w:szCs w:val="28"/>
        </w:rPr>
      </w:pPr>
      <w:r w:rsidRPr="0023664E">
        <w:rPr>
          <w:sz w:val="28"/>
          <w:szCs w:val="28"/>
        </w:rPr>
        <w:t xml:space="preserve">Назовите произведения </w:t>
      </w:r>
      <w:proofErr w:type="gramStart"/>
      <w:r w:rsidRPr="0023664E">
        <w:rPr>
          <w:sz w:val="28"/>
          <w:szCs w:val="28"/>
        </w:rPr>
        <w:t>современных отечественных композиторов</w:t>
      </w:r>
      <w:proofErr w:type="gramEnd"/>
      <w:r w:rsidRPr="0023664E">
        <w:rPr>
          <w:sz w:val="28"/>
          <w:szCs w:val="28"/>
        </w:rPr>
        <w:t xml:space="preserve"> написанных для струнно-смычковых инструментов?</w:t>
      </w:r>
    </w:p>
    <w:p w14:paraId="7AE688D3" w14:textId="77777777" w:rsidR="00466902" w:rsidRPr="0023664E" w:rsidRDefault="00466902" w:rsidP="00466902">
      <w:pPr>
        <w:pStyle w:val="a9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color w:val="000000" w:themeColor="text1"/>
          <w:sz w:val="28"/>
          <w:szCs w:val="28"/>
        </w:rPr>
      </w:pPr>
      <w:r w:rsidRPr="0023664E">
        <w:rPr>
          <w:color w:val="000000" w:themeColor="text1"/>
          <w:sz w:val="28"/>
          <w:szCs w:val="28"/>
        </w:rPr>
        <w:t>Какие современные исполнительские приемы игры на струнных инструментах вы знаете?</w:t>
      </w:r>
    </w:p>
    <w:p w14:paraId="791BF05F" w14:textId="77777777" w:rsidR="00466902" w:rsidRPr="00466902" w:rsidRDefault="00466902" w:rsidP="00466902">
      <w:pPr>
        <w:pStyle w:val="a9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bCs/>
          <w:i/>
          <w:sz w:val="28"/>
          <w:szCs w:val="28"/>
        </w:rPr>
      </w:pPr>
      <w:r w:rsidRPr="00466902">
        <w:rPr>
          <w:sz w:val="28"/>
          <w:szCs w:val="28"/>
        </w:rPr>
        <w:t xml:space="preserve">Назовите произведения </w:t>
      </w:r>
      <w:proofErr w:type="gramStart"/>
      <w:r w:rsidRPr="00466902">
        <w:rPr>
          <w:sz w:val="28"/>
          <w:szCs w:val="28"/>
        </w:rPr>
        <w:t>современных авторов</w:t>
      </w:r>
      <w:proofErr w:type="gramEnd"/>
      <w:r w:rsidRPr="00466902">
        <w:rPr>
          <w:sz w:val="28"/>
          <w:szCs w:val="28"/>
        </w:rPr>
        <w:t xml:space="preserve"> написанных для инструментальных ансамблей?</w:t>
      </w:r>
    </w:p>
    <w:p w14:paraId="3FE1781A" w14:textId="77777777" w:rsidR="00466902" w:rsidRPr="007C3A70" w:rsidRDefault="00466902" w:rsidP="00466902">
      <w:pPr>
        <w:pStyle w:val="a9"/>
        <w:numPr>
          <w:ilvl w:val="0"/>
          <w:numId w:val="5"/>
        </w:numPr>
        <w:jc w:val="both"/>
        <w:rPr>
          <w:b/>
          <w:color w:val="000000" w:themeColor="text1"/>
          <w:sz w:val="28"/>
          <w:szCs w:val="28"/>
        </w:rPr>
      </w:pPr>
      <w:r w:rsidRPr="007C3A70">
        <w:rPr>
          <w:sz w:val="28"/>
          <w:szCs w:val="28"/>
        </w:rPr>
        <w:t>Назовите выдающихся современных отечественных композиторов, написавших произведения для струнных инструментов</w:t>
      </w:r>
      <w:r>
        <w:rPr>
          <w:sz w:val="28"/>
          <w:szCs w:val="28"/>
        </w:rPr>
        <w:t>?</w:t>
      </w:r>
    </w:p>
    <w:p w14:paraId="47C96692" w14:textId="77777777" w:rsidR="00466902" w:rsidRPr="007C3A70" w:rsidRDefault="00466902" w:rsidP="00466902">
      <w:pPr>
        <w:pStyle w:val="a9"/>
        <w:numPr>
          <w:ilvl w:val="0"/>
          <w:numId w:val="5"/>
        </w:numPr>
        <w:jc w:val="both"/>
        <w:rPr>
          <w:b/>
          <w:color w:val="000000" w:themeColor="text1"/>
          <w:sz w:val="28"/>
          <w:szCs w:val="28"/>
        </w:rPr>
      </w:pPr>
      <w:r w:rsidRPr="007C3A70">
        <w:rPr>
          <w:color w:val="000000" w:themeColor="text1"/>
          <w:sz w:val="28"/>
          <w:szCs w:val="28"/>
        </w:rPr>
        <w:t xml:space="preserve">Назовите современных </w:t>
      </w:r>
      <w:r>
        <w:rPr>
          <w:color w:val="000000" w:themeColor="text1"/>
          <w:sz w:val="28"/>
          <w:szCs w:val="28"/>
        </w:rPr>
        <w:t xml:space="preserve">авторов </w:t>
      </w:r>
      <w:r w:rsidRPr="007C3A70">
        <w:rPr>
          <w:color w:val="000000" w:themeColor="text1"/>
          <w:sz w:val="28"/>
          <w:szCs w:val="28"/>
        </w:rPr>
        <w:t>зарубежн</w:t>
      </w:r>
      <w:r>
        <w:rPr>
          <w:color w:val="000000" w:themeColor="text1"/>
          <w:sz w:val="28"/>
          <w:szCs w:val="28"/>
        </w:rPr>
        <w:t>ой</w:t>
      </w:r>
      <w:r w:rsidRPr="007C3A70">
        <w:rPr>
          <w:color w:val="000000" w:themeColor="text1"/>
          <w:sz w:val="28"/>
          <w:szCs w:val="28"/>
        </w:rPr>
        <w:t xml:space="preserve"> композитор</w:t>
      </w:r>
      <w:r>
        <w:rPr>
          <w:color w:val="000000" w:themeColor="text1"/>
          <w:sz w:val="28"/>
          <w:szCs w:val="28"/>
        </w:rPr>
        <w:t>ской школы</w:t>
      </w:r>
      <w:r w:rsidRPr="007C3A70">
        <w:rPr>
          <w:color w:val="000000" w:themeColor="text1"/>
          <w:sz w:val="28"/>
          <w:szCs w:val="28"/>
        </w:rPr>
        <w:t>, написавших произведения для струнных инструментов</w:t>
      </w:r>
      <w:r>
        <w:rPr>
          <w:color w:val="000000" w:themeColor="text1"/>
          <w:sz w:val="28"/>
          <w:szCs w:val="28"/>
        </w:rPr>
        <w:t>?</w:t>
      </w:r>
    </w:p>
    <w:p w14:paraId="1470C2D0" w14:textId="77777777" w:rsidR="00466902" w:rsidRPr="00466902" w:rsidRDefault="00466902" w:rsidP="00466902">
      <w:pPr>
        <w:pStyle w:val="a9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>Какие виды современной нотации вы знаете?</w:t>
      </w:r>
    </w:p>
    <w:p w14:paraId="44EE5BE3" w14:textId="77777777" w:rsidR="0072302A" w:rsidRPr="0072302A" w:rsidRDefault="0072302A" w:rsidP="00466902">
      <w:pPr>
        <w:pStyle w:val="a3"/>
        <w:spacing w:after="0"/>
        <w:ind w:left="426"/>
        <w:rPr>
          <w:i/>
          <w:sz w:val="28"/>
          <w:szCs w:val="28"/>
        </w:rPr>
      </w:pPr>
      <w:r w:rsidRPr="0072302A">
        <w:rPr>
          <w:b/>
          <w:sz w:val="28"/>
          <w:szCs w:val="28"/>
        </w:rPr>
        <w:t xml:space="preserve">6.2.6.  Примерная тематика курсовых работ </w:t>
      </w:r>
      <w:r w:rsidRPr="0072302A">
        <w:rPr>
          <w:bCs/>
          <w:i/>
          <w:sz w:val="28"/>
          <w:szCs w:val="28"/>
        </w:rPr>
        <w:t>(не предусмотрено)</w:t>
      </w:r>
    </w:p>
    <w:p w14:paraId="0747E165" w14:textId="77777777" w:rsidR="0072302A" w:rsidRPr="0072302A" w:rsidRDefault="0072302A" w:rsidP="0072302A">
      <w:pPr>
        <w:pStyle w:val="a8"/>
        <w:tabs>
          <w:tab w:val="clear" w:pos="720"/>
        </w:tabs>
        <w:spacing w:before="240" w:line="240" w:lineRule="auto"/>
        <w:ind w:left="0" w:firstLine="709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7. УЧЕБНО-МЕТОДИЧЕСКОЕ И ИНФОРМАЦИОННОЕ ОБЕСПЕЧЕНИЕ ДИСЦИПЛИНЫ</w:t>
      </w:r>
    </w:p>
    <w:p w14:paraId="6B9E8F91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</w:p>
    <w:p w14:paraId="3CF6B080" w14:textId="77777777" w:rsidR="0072302A" w:rsidRPr="0072302A" w:rsidRDefault="0072302A" w:rsidP="0072302A">
      <w:pPr>
        <w:pStyle w:val="a8"/>
        <w:tabs>
          <w:tab w:val="clear" w:pos="720"/>
          <w:tab w:val="clear" w:pos="756"/>
        </w:tabs>
        <w:spacing w:line="240" w:lineRule="auto"/>
        <w:ind w:left="0" w:firstLine="708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7.</w:t>
      </w:r>
      <w:proofErr w:type="gramStart"/>
      <w:r w:rsidRPr="0072302A">
        <w:rPr>
          <w:b/>
          <w:sz w:val="28"/>
          <w:szCs w:val="28"/>
        </w:rPr>
        <w:t>1.Основная</w:t>
      </w:r>
      <w:proofErr w:type="gramEnd"/>
      <w:r w:rsidRPr="0072302A">
        <w:rPr>
          <w:b/>
          <w:sz w:val="28"/>
          <w:szCs w:val="28"/>
        </w:rPr>
        <w:t xml:space="preserve"> литература</w:t>
      </w:r>
    </w:p>
    <w:p w14:paraId="5EDDFE08" w14:textId="77777777" w:rsidR="00A0775C" w:rsidRPr="003417DC" w:rsidRDefault="00A0775C" w:rsidP="00A0775C">
      <w:pPr>
        <w:pStyle w:val="a9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8"/>
          <w:szCs w:val="28"/>
        </w:rPr>
      </w:pPr>
      <w:proofErr w:type="spellStart"/>
      <w:r w:rsidRPr="003417DC">
        <w:rPr>
          <w:rFonts w:eastAsia="Calibri"/>
          <w:bCs/>
          <w:sz w:val="28"/>
          <w:szCs w:val="28"/>
        </w:rPr>
        <w:t>Жмурин</w:t>
      </w:r>
      <w:proofErr w:type="spellEnd"/>
      <w:r w:rsidRPr="003417DC">
        <w:rPr>
          <w:rFonts w:eastAsia="Calibri"/>
          <w:bCs/>
          <w:sz w:val="28"/>
          <w:szCs w:val="28"/>
        </w:rPr>
        <w:t>, Сергей Николаевич.</w:t>
      </w:r>
      <w:r w:rsidRPr="003417DC">
        <w:rPr>
          <w:sz w:val="28"/>
          <w:szCs w:val="28"/>
        </w:rPr>
        <w:t xml:space="preserve"> </w:t>
      </w:r>
      <w:r w:rsidRPr="003417DC">
        <w:rPr>
          <w:rFonts w:eastAsia="Calibri"/>
          <w:sz w:val="28"/>
          <w:szCs w:val="28"/>
        </w:rPr>
        <w:t xml:space="preserve">Дуэты для струнных </w:t>
      </w:r>
      <w:proofErr w:type="gramStart"/>
      <w:r w:rsidRPr="003417DC">
        <w:rPr>
          <w:rFonts w:eastAsia="Calibri"/>
          <w:sz w:val="28"/>
          <w:szCs w:val="28"/>
        </w:rPr>
        <w:t>инструментов :</w:t>
      </w:r>
      <w:proofErr w:type="gramEnd"/>
      <w:r w:rsidRPr="003417DC">
        <w:rPr>
          <w:rFonts w:eastAsia="Calibri"/>
          <w:sz w:val="28"/>
          <w:szCs w:val="28"/>
        </w:rPr>
        <w:t xml:space="preserve"> учебно-методическое пособие для обучающихся по направлению подготовки 53.03.02 Музыкально-инструментальное искусство (Оркестровые струнные инструменты) / С. Н. </w:t>
      </w:r>
      <w:proofErr w:type="spellStart"/>
      <w:r w:rsidRPr="003417DC">
        <w:rPr>
          <w:rFonts w:eastAsia="Calibri"/>
          <w:sz w:val="28"/>
          <w:szCs w:val="28"/>
        </w:rPr>
        <w:t>Жмурин</w:t>
      </w:r>
      <w:proofErr w:type="spellEnd"/>
      <w:r w:rsidRPr="003417DC">
        <w:rPr>
          <w:rFonts w:eastAsia="Calibri"/>
          <w:sz w:val="28"/>
          <w:szCs w:val="28"/>
        </w:rPr>
        <w:t xml:space="preserve"> ; М-во культуры Рос. Федерации, </w:t>
      </w:r>
      <w:proofErr w:type="spellStart"/>
      <w:r w:rsidRPr="003417DC">
        <w:rPr>
          <w:rFonts w:eastAsia="Calibri"/>
          <w:sz w:val="28"/>
          <w:szCs w:val="28"/>
        </w:rPr>
        <w:t>Краснод</w:t>
      </w:r>
      <w:proofErr w:type="spellEnd"/>
      <w:r w:rsidRPr="003417DC">
        <w:rPr>
          <w:rFonts w:eastAsia="Calibri"/>
          <w:sz w:val="28"/>
          <w:szCs w:val="28"/>
        </w:rPr>
        <w:t>. гос. ин-т культуры, Фак. консерватория, Каф. оркестр. струн., дух</w:t>
      </w:r>
      <w:proofErr w:type="gramStart"/>
      <w:r w:rsidRPr="003417DC">
        <w:rPr>
          <w:rFonts w:eastAsia="Calibri"/>
          <w:sz w:val="28"/>
          <w:szCs w:val="28"/>
        </w:rPr>
        <w:t>.</w:t>
      </w:r>
      <w:proofErr w:type="gramEnd"/>
      <w:r w:rsidRPr="003417DC">
        <w:rPr>
          <w:rFonts w:eastAsia="Calibri"/>
          <w:sz w:val="28"/>
          <w:szCs w:val="28"/>
        </w:rPr>
        <w:t xml:space="preserve"> и удар. инструментов. – </w:t>
      </w:r>
      <w:proofErr w:type="gramStart"/>
      <w:r w:rsidRPr="003417DC">
        <w:rPr>
          <w:rFonts w:eastAsia="Calibri"/>
          <w:sz w:val="28"/>
          <w:szCs w:val="28"/>
        </w:rPr>
        <w:t>Краснодар :</w:t>
      </w:r>
      <w:proofErr w:type="gramEnd"/>
      <w:r w:rsidRPr="003417DC">
        <w:rPr>
          <w:rFonts w:eastAsia="Calibri"/>
          <w:sz w:val="28"/>
          <w:szCs w:val="28"/>
        </w:rPr>
        <w:t xml:space="preserve"> КГИК, 2022. – 70 </w:t>
      </w:r>
      <w:proofErr w:type="gramStart"/>
      <w:r w:rsidRPr="003417DC">
        <w:rPr>
          <w:rFonts w:eastAsia="Calibri"/>
          <w:sz w:val="28"/>
          <w:szCs w:val="28"/>
        </w:rPr>
        <w:t>с. :</w:t>
      </w:r>
      <w:proofErr w:type="gramEnd"/>
      <w:r w:rsidRPr="003417DC">
        <w:rPr>
          <w:rFonts w:eastAsia="Calibri"/>
          <w:sz w:val="28"/>
          <w:szCs w:val="28"/>
        </w:rPr>
        <w:t xml:space="preserve"> </w:t>
      </w:r>
      <w:proofErr w:type="spellStart"/>
      <w:r w:rsidRPr="003417DC">
        <w:rPr>
          <w:rFonts w:eastAsia="Calibri"/>
          <w:sz w:val="28"/>
          <w:szCs w:val="28"/>
        </w:rPr>
        <w:t>портр</w:t>
      </w:r>
      <w:proofErr w:type="spellEnd"/>
      <w:r w:rsidRPr="003417DC">
        <w:rPr>
          <w:rFonts w:eastAsia="Calibri"/>
          <w:sz w:val="28"/>
          <w:szCs w:val="28"/>
        </w:rPr>
        <w:t>. – ISBN 979-0-9003469-3-3. – Музыка (</w:t>
      </w:r>
      <w:proofErr w:type="gramStart"/>
      <w:r w:rsidRPr="003417DC">
        <w:rPr>
          <w:rFonts w:eastAsia="Calibri"/>
          <w:sz w:val="28"/>
          <w:szCs w:val="28"/>
        </w:rPr>
        <w:t>знаковая ;</w:t>
      </w:r>
      <w:proofErr w:type="gramEnd"/>
      <w:r w:rsidRPr="003417DC">
        <w:rPr>
          <w:rFonts w:eastAsia="Calibri"/>
          <w:sz w:val="28"/>
          <w:szCs w:val="28"/>
        </w:rPr>
        <w:t xml:space="preserve"> визуальная) : непосредственная.</w:t>
      </w:r>
    </w:p>
    <w:p w14:paraId="05676974" w14:textId="77777777" w:rsidR="00A0775C" w:rsidRPr="003417DC" w:rsidRDefault="00A0775C" w:rsidP="00A0775C">
      <w:pPr>
        <w:pStyle w:val="a9"/>
        <w:numPr>
          <w:ilvl w:val="0"/>
          <w:numId w:val="15"/>
        </w:numPr>
        <w:tabs>
          <w:tab w:val="left" w:pos="-142"/>
        </w:tabs>
        <w:spacing w:line="276" w:lineRule="auto"/>
        <w:ind w:left="284" w:hanging="284"/>
        <w:jc w:val="both"/>
        <w:rPr>
          <w:rFonts w:eastAsia="Calibri"/>
          <w:sz w:val="28"/>
          <w:szCs w:val="28"/>
        </w:rPr>
      </w:pPr>
      <w:r w:rsidRPr="003417DC">
        <w:rPr>
          <w:rFonts w:eastAsia="Calibri"/>
          <w:sz w:val="28"/>
          <w:szCs w:val="28"/>
        </w:rPr>
        <w:t xml:space="preserve">Как исполнять Баха / сост. М.С. </w:t>
      </w:r>
      <w:proofErr w:type="spellStart"/>
      <w:r w:rsidRPr="003417DC">
        <w:rPr>
          <w:rFonts w:eastAsia="Calibri"/>
          <w:sz w:val="28"/>
          <w:szCs w:val="28"/>
        </w:rPr>
        <w:t>Тостоброва</w:t>
      </w:r>
      <w:proofErr w:type="spellEnd"/>
      <w:r w:rsidRPr="003417DC">
        <w:rPr>
          <w:rFonts w:eastAsia="Calibri"/>
          <w:sz w:val="28"/>
          <w:szCs w:val="28"/>
        </w:rPr>
        <w:t>. – М.: Классика – ХХ1, 2010. – 208 с.</w:t>
      </w:r>
    </w:p>
    <w:p w14:paraId="6B4533DF" w14:textId="77777777" w:rsidR="00A0775C" w:rsidRPr="003417DC" w:rsidRDefault="00A0775C" w:rsidP="00A0775C">
      <w:pPr>
        <w:pStyle w:val="a9"/>
        <w:numPr>
          <w:ilvl w:val="0"/>
          <w:numId w:val="15"/>
        </w:numPr>
        <w:spacing w:after="200" w:line="276" w:lineRule="auto"/>
        <w:ind w:left="284" w:hanging="284"/>
        <w:jc w:val="both"/>
        <w:rPr>
          <w:sz w:val="28"/>
          <w:szCs w:val="28"/>
        </w:rPr>
      </w:pPr>
      <w:r w:rsidRPr="003417DC">
        <w:rPr>
          <w:color w:val="000000"/>
          <w:sz w:val="28"/>
          <w:szCs w:val="28"/>
        </w:rPr>
        <w:t>Кудряшов, А.Ю. Теория музыкального содержания [Текст]: худож. идеи европейской музыки XVII - XX вв.; учеб. пособие для муз. вузов и вузов искусств / А. Ю. Кудряшов. - 2-е изд., стер. - СПб.; М.; Краснодар: Лань: Планета музыки, 2010. - 428 с.: ил. - (Учебники для вузов. Специальная литература).</w:t>
      </w:r>
      <w:r w:rsidRPr="003417DC">
        <w:rPr>
          <w:rFonts w:eastAsia="Calibri"/>
          <w:bCs/>
          <w:sz w:val="28"/>
          <w:szCs w:val="28"/>
        </w:rPr>
        <w:t xml:space="preserve"> </w:t>
      </w:r>
    </w:p>
    <w:p w14:paraId="58E3DCB5" w14:textId="77777777" w:rsidR="00A0775C" w:rsidRPr="00A0775C" w:rsidRDefault="00A0775C" w:rsidP="00A0775C">
      <w:pPr>
        <w:pStyle w:val="a9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A0775C">
        <w:rPr>
          <w:bCs/>
          <w:sz w:val="28"/>
          <w:szCs w:val="28"/>
        </w:rPr>
        <w:t>Слонимский, С.М.</w:t>
      </w:r>
      <w:r w:rsidRPr="00A0775C">
        <w:rPr>
          <w:sz w:val="28"/>
          <w:szCs w:val="28"/>
        </w:rPr>
        <w:t xml:space="preserve"> Соната [Ноты]: для виолончели и </w:t>
      </w:r>
      <w:proofErr w:type="spellStart"/>
      <w:r w:rsidRPr="00A0775C">
        <w:rPr>
          <w:sz w:val="28"/>
          <w:szCs w:val="28"/>
        </w:rPr>
        <w:t>фп</w:t>
      </w:r>
      <w:proofErr w:type="spellEnd"/>
      <w:r w:rsidRPr="00A0775C">
        <w:rPr>
          <w:sz w:val="28"/>
          <w:szCs w:val="28"/>
        </w:rPr>
        <w:t>. / С.М. Слонимский. - СПб.: Композитор, 1994. - 40 с. - (Золотой репертуар виолончелиста)</w:t>
      </w:r>
    </w:p>
    <w:p w14:paraId="3896FEC5" w14:textId="77777777" w:rsidR="00A0775C" w:rsidRPr="00A0775C" w:rsidRDefault="00A0775C" w:rsidP="00A0775C">
      <w:pPr>
        <w:pStyle w:val="a9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A0775C">
        <w:rPr>
          <w:bCs/>
          <w:sz w:val="28"/>
          <w:szCs w:val="28"/>
        </w:rPr>
        <w:t>Слонимский, С.М.</w:t>
      </w:r>
      <w:r w:rsidRPr="00A0775C">
        <w:rPr>
          <w:sz w:val="28"/>
          <w:szCs w:val="28"/>
        </w:rPr>
        <w:t xml:space="preserve"> Сюита [Ноты]: для альта и </w:t>
      </w:r>
      <w:proofErr w:type="spellStart"/>
      <w:r w:rsidRPr="00A0775C">
        <w:rPr>
          <w:sz w:val="28"/>
          <w:szCs w:val="28"/>
        </w:rPr>
        <w:t>фп</w:t>
      </w:r>
      <w:proofErr w:type="spellEnd"/>
      <w:r w:rsidRPr="00A0775C">
        <w:rPr>
          <w:sz w:val="28"/>
          <w:szCs w:val="28"/>
        </w:rPr>
        <w:t>. / С. М. Слонимский; С.М. Слонимский. - Клавир и партия. - СПб.: Композитор, 2006. - 24 с.</w:t>
      </w:r>
    </w:p>
    <w:p w14:paraId="13B89E71" w14:textId="77777777" w:rsidR="00A0775C" w:rsidRPr="00A0775C" w:rsidRDefault="00A0775C" w:rsidP="00A0775C">
      <w:pPr>
        <w:pStyle w:val="a9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A0775C">
        <w:rPr>
          <w:bCs/>
          <w:sz w:val="28"/>
          <w:szCs w:val="28"/>
        </w:rPr>
        <w:t>Шнитке, А.</w:t>
      </w:r>
      <w:r w:rsidRPr="00A0775C">
        <w:rPr>
          <w:sz w:val="28"/>
          <w:szCs w:val="28"/>
        </w:rPr>
        <w:t xml:space="preserve"> Соната № 2</w:t>
      </w:r>
      <w:proofErr w:type="gramStart"/>
      <w:r w:rsidRPr="00A0775C">
        <w:rPr>
          <w:sz w:val="28"/>
          <w:szCs w:val="28"/>
        </w:rPr>
        <w:t>: Для</w:t>
      </w:r>
      <w:proofErr w:type="gramEnd"/>
      <w:r w:rsidRPr="00A0775C">
        <w:rPr>
          <w:sz w:val="28"/>
          <w:szCs w:val="28"/>
        </w:rPr>
        <w:t xml:space="preserve"> скрипки и </w:t>
      </w:r>
      <w:proofErr w:type="spellStart"/>
      <w:r w:rsidRPr="00A0775C">
        <w:rPr>
          <w:sz w:val="28"/>
          <w:szCs w:val="28"/>
        </w:rPr>
        <w:t>фп</w:t>
      </w:r>
      <w:proofErr w:type="spellEnd"/>
      <w:r w:rsidRPr="00A0775C">
        <w:rPr>
          <w:sz w:val="28"/>
          <w:szCs w:val="28"/>
        </w:rPr>
        <w:t xml:space="preserve"> / А. Шнитке; А. Шнитке. - М.: Сов. композитор, 1976. - 38 </w:t>
      </w:r>
      <w:proofErr w:type="gramStart"/>
      <w:r w:rsidRPr="00A0775C">
        <w:rPr>
          <w:sz w:val="28"/>
          <w:szCs w:val="28"/>
        </w:rPr>
        <w:t>с. :</w:t>
      </w:r>
      <w:proofErr w:type="gramEnd"/>
      <w:r w:rsidRPr="00A0775C">
        <w:rPr>
          <w:sz w:val="28"/>
          <w:szCs w:val="28"/>
        </w:rPr>
        <w:t xml:space="preserve"> нот</w:t>
      </w:r>
    </w:p>
    <w:p w14:paraId="2CA3047B" w14:textId="77777777" w:rsidR="00A0775C" w:rsidRPr="0072302A" w:rsidRDefault="00A0775C" w:rsidP="0072302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EFBBB4" w14:textId="77777777" w:rsidR="0072302A" w:rsidRPr="0072302A" w:rsidRDefault="0072302A" w:rsidP="0072302A">
      <w:pPr>
        <w:pStyle w:val="a8"/>
        <w:spacing w:line="276" w:lineRule="auto"/>
        <w:ind w:left="0" w:firstLine="567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7.2. Дополнительная литература</w:t>
      </w:r>
    </w:p>
    <w:p w14:paraId="7C0093C5" w14:textId="77777777" w:rsidR="00A0775C" w:rsidRPr="00A0775C" w:rsidRDefault="00A0775C" w:rsidP="00A0775C">
      <w:pPr>
        <w:pStyle w:val="a9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A0775C">
        <w:rPr>
          <w:sz w:val="28"/>
          <w:szCs w:val="28"/>
        </w:rPr>
        <w:t>Гинзбург, Л.С. О работе над музыкальным произведением/ Л.С. Гинзбург. – 4-е изд., доп. – М.: Музыка, 1981. – 143 с., нот.</w:t>
      </w:r>
    </w:p>
    <w:p w14:paraId="3D31F34A" w14:textId="77777777" w:rsidR="00A0775C" w:rsidRPr="00A0775C" w:rsidRDefault="00A0775C" w:rsidP="00A0775C">
      <w:pPr>
        <w:pStyle w:val="a9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A0775C">
        <w:rPr>
          <w:sz w:val="28"/>
          <w:szCs w:val="28"/>
        </w:rPr>
        <w:t>Денисов, Э.В. Современная музыка и проблемы эволюции композиторской техники / Э. Денисов. – М.: Советский композитор, 1986. – 206 с.</w:t>
      </w:r>
    </w:p>
    <w:p w14:paraId="404F2823" w14:textId="77777777" w:rsidR="00A0775C" w:rsidRPr="00A0775C" w:rsidRDefault="00A0775C" w:rsidP="00A0775C">
      <w:pPr>
        <w:pStyle w:val="a9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spellStart"/>
      <w:r w:rsidRPr="00A0775C">
        <w:rPr>
          <w:rFonts w:eastAsia="Calibri"/>
          <w:bCs/>
          <w:sz w:val="28"/>
          <w:szCs w:val="28"/>
        </w:rPr>
        <w:t>Жмурин</w:t>
      </w:r>
      <w:proofErr w:type="spellEnd"/>
      <w:r w:rsidRPr="00A0775C">
        <w:rPr>
          <w:rFonts w:eastAsia="Calibri"/>
          <w:bCs/>
          <w:sz w:val="28"/>
          <w:szCs w:val="28"/>
        </w:rPr>
        <w:t>, Сергей Николаевич.</w:t>
      </w:r>
      <w:r w:rsidRPr="00A0775C">
        <w:rPr>
          <w:sz w:val="28"/>
          <w:szCs w:val="28"/>
        </w:rPr>
        <w:t xml:space="preserve"> </w:t>
      </w:r>
      <w:r w:rsidRPr="00A0775C">
        <w:rPr>
          <w:rFonts w:eastAsia="Calibri"/>
          <w:sz w:val="28"/>
          <w:szCs w:val="28"/>
        </w:rPr>
        <w:t xml:space="preserve">Изучение оркестровых трудностей для виолончели в произведениях отечественных композиторов XIX-XX </w:t>
      </w:r>
      <w:proofErr w:type="gramStart"/>
      <w:r w:rsidRPr="00A0775C">
        <w:rPr>
          <w:rFonts w:eastAsia="Calibri"/>
          <w:sz w:val="28"/>
          <w:szCs w:val="28"/>
        </w:rPr>
        <w:t>веков :</w:t>
      </w:r>
      <w:proofErr w:type="gramEnd"/>
      <w:r w:rsidRPr="00A0775C">
        <w:rPr>
          <w:rFonts w:eastAsia="Calibri"/>
          <w:sz w:val="28"/>
          <w:szCs w:val="28"/>
        </w:rPr>
        <w:t xml:space="preserve"> учебно-методическое пособие для обучающихся по специальности 53.03.02 - Музыкально-инструментальное искусство, Оркестровые струнные инструменты / С. Н. </w:t>
      </w:r>
      <w:proofErr w:type="spellStart"/>
      <w:r w:rsidRPr="00A0775C">
        <w:rPr>
          <w:rFonts w:eastAsia="Calibri"/>
          <w:sz w:val="28"/>
          <w:szCs w:val="28"/>
        </w:rPr>
        <w:t>Жмурин</w:t>
      </w:r>
      <w:proofErr w:type="spellEnd"/>
      <w:r w:rsidRPr="00A0775C">
        <w:rPr>
          <w:rFonts w:eastAsia="Calibri"/>
          <w:sz w:val="28"/>
          <w:szCs w:val="28"/>
        </w:rPr>
        <w:t xml:space="preserve"> ; М-во культуры Рос. Федерации, </w:t>
      </w:r>
      <w:proofErr w:type="spellStart"/>
      <w:r w:rsidRPr="00A0775C">
        <w:rPr>
          <w:rFonts w:eastAsia="Calibri"/>
          <w:sz w:val="28"/>
          <w:szCs w:val="28"/>
        </w:rPr>
        <w:t>Краснод</w:t>
      </w:r>
      <w:proofErr w:type="spellEnd"/>
      <w:r w:rsidRPr="00A0775C">
        <w:rPr>
          <w:rFonts w:eastAsia="Calibri"/>
          <w:sz w:val="28"/>
          <w:szCs w:val="28"/>
        </w:rPr>
        <w:t>. гос. ин-т культуры, Фак. консерватория, Каф. оркестр. струн. дух</w:t>
      </w:r>
      <w:proofErr w:type="gramStart"/>
      <w:r w:rsidRPr="00A0775C">
        <w:rPr>
          <w:rFonts w:eastAsia="Calibri"/>
          <w:sz w:val="28"/>
          <w:szCs w:val="28"/>
        </w:rPr>
        <w:t>.</w:t>
      </w:r>
      <w:proofErr w:type="gramEnd"/>
      <w:r w:rsidRPr="00A0775C">
        <w:rPr>
          <w:rFonts w:eastAsia="Calibri"/>
          <w:sz w:val="28"/>
          <w:szCs w:val="28"/>
        </w:rPr>
        <w:t xml:space="preserve"> и удар. инструментов. – </w:t>
      </w:r>
      <w:proofErr w:type="gramStart"/>
      <w:r w:rsidRPr="00A0775C">
        <w:rPr>
          <w:rFonts w:eastAsia="Calibri"/>
          <w:sz w:val="28"/>
          <w:szCs w:val="28"/>
        </w:rPr>
        <w:t>Краснодар :</w:t>
      </w:r>
      <w:proofErr w:type="gramEnd"/>
      <w:r w:rsidRPr="00A0775C">
        <w:rPr>
          <w:rFonts w:eastAsia="Calibri"/>
          <w:sz w:val="28"/>
          <w:szCs w:val="28"/>
        </w:rPr>
        <w:t xml:space="preserve"> КГИК, 2021. – 95 </w:t>
      </w:r>
      <w:proofErr w:type="gramStart"/>
      <w:r w:rsidRPr="00A0775C">
        <w:rPr>
          <w:rFonts w:eastAsia="Calibri"/>
          <w:sz w:val="28"/>
          <w:szCs w:val="28"/>
        </w:rPr>
        <w:t>с. :</w:t>
      </w:r>
      <w:proofErr w:type="gramEnd"/>
      <w:r w:rsidRPr="00A0775C">
        <w:rPr>
          <w:rFonts w:eastAsia="Calibri"/>
          <w:sz w:val="28"/>
          <w:szCs w:val="28"/>
        </w:rPr>
        <w:t xml:space="preserve"> </w:t>
      </w:r>
      <w:proofErr w:type="spellStart"/>
      <w:r w:rsidRPr="00A0775C">
        <w:rPr>
          <w:rFonts w:eastAsia="Calibri"/>
          <w:sz w:val="28"/>
          <w:szCs w:val="28"/>
        </w:rPr>
        <w:t>портр</w:t>
      </w:r>
      <w:proofErr w:type="spellEnd"/>
      <w:r w:rsidRPr="00A0775C">
        <w:rPr>
          <w:rFonts w:eastAsia="Calibri"/>
          <w:sz w:val="28"/>
          <w:szCs w:val="28"/>
        </w:rPr>
        <w:t>. – ISBN 979-0-9003431-2-3. – Музыка (</w:t>
      </w:r>
      <w:proofErr w:type="gramStart"/>
      <w:r w:rsidRPr="00A0775C">
        <w:rPr>
          <w:rFonts w:eastAsia="Calibri"/>
          <w:sz w:val="28"/>
          <w:szCs w:val="28"/>
        </w:rPr>
        <w:t>знаковая ;</w:t>
      </w:r>
      <w:proofErr w:type="gramEnd"/>
      <w:r w:rsidRPr="00A0775C">
        <w:rPr>
          <w:rFonts w:eastAsia="Calibri"/>
          <w:sz w:val="28"/>
          <w:szCs w:val="28"/>
        </w:rPr>
        <w:t xml:space="preserve"> визуальная) : непосредственная.</w:t>
      </w:r>
    </w:p>
    <w:p w14:paraId="37C3A0C8" w14:textId="77777777" w:rsidR="00A0775C" w:rsidRPr="00A0775C" w:rsidRDefault="00A0775C" w:rsidP="00A0775C">
      <w:pPr>
        <w:pStyle w:val="a9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A0775C">
        <w:rPr>
          <w:sz w:val="28"/>
          <w:szCs w:val="28"/>
        </w:rPr>
        <w:lastRenderedPageBreak/>
        <w:t>Методические материалы по курсам камерного ансамбля и струнного квартета/ сост. Е.Н. Прасолов. – Тольятти: Издательство ТИИ, 2003. – 72 с.</w:t>
      </w:r>
    </w:p>
    <w:p w14:paraId="66FBD8DE" w14:textId="77777777" w:rsidR="00A0775C" w:rsidRPr="00A0775C" w:rsidRDefault="00A0775C" w:rsidP="00A0775C">
      <w:pPr>
        <w:pStyle w:val="a9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spellStart"/>
      <w:r w:rsidRPr="00A0775C">
        <w:rPr>
          <w:rFonts w:eastAsia="Calibri"/>
          <w:bCs/>
          <w:sz w:val="28"/>
          <w:szCs w:val="28"/>
        </w:rPr>
        <w:t>Мильтонян</w:t>
      </w:r>
      <w:proofErr w:type="spellEnd"/>
      <w:r w:rsidRPr="00A0775C">
        <w:rPr>
          <w:rFonts w:eastAsia="Calibri"/>
          <w:bCs/>
          <w:sz w:val="28"/>
          <w:szCs w:val="28"/>
        </w:rPr>
        <w:t xml:space="preserve">, Степан </w:t>
      </w:r>
      <w:proofErr w:type="spellStart"/>
      <w:r w:rsidRPr="00A0775C">
        <w:rPr>
          <w:rFonts w:eastAsia="Calibri"/>
          <w:bCs/>
          <w:sz w:val="28"/>
          <w:szCs w:val="28"/>
        </w:rPr>
        <w:t>Ованесович</w:t>
      </w:r>
      <w:proofErr w:type="spellEnd"/>
      <w:r w:rsidRPr="00A0775C">
        <w:rPr>
          <w:rFonts w:eastAsia="Calibri"/>
          <w:bCs/>
          <w:sz w:val="28"/>
          <w:szCs w:val="28"/>
        </w:rPr>
        <w:t xml:space="preserve">. </w:t>
      </w:r>
      <w:r w:rsidRPr="00A0775C">
        <w:rPr>
          <w:rFonts w:eastAsia="Calibri"/>
          <w:sz w:val="28"/>
          <w:szCs w:val="28"/>
        </w:rPr>
        <w:t xml:space="preserve">Педагогика гармоничного развития </w:t>
      </w:r>
      <w:proofErr w:type="gramStart"/>
      <w:r w:rsidRPr="00A0775C">
        <w:rPr>
          <w:rFonts w:eastAsia="Calibri"/>
          <w:sz w:val="28"/>
          <w:szCs w:val="28"/>
        </w:rPr>
        <w:t>скрипача :</w:t>
      </w:r>
      <w:proofErr w:type="gramEnd"/>
      <w:r w:rsidRPr="00A0775C">
        <w:rPr>
          <w:rFonts w:eastAsia="Calibri"/>
          <w:sz w:val="28"/>
          <w:szCs w:val="28"/>
        </w:rPr>
        <w:t xml:space="preserve"> учебное пособие / С. О. </w:t>
      </w:r>
      <w:proofErr w:type="spellStart"/>
      <w:r w:rsidRPr="00A0775C">
        <w:rPr>
          <w:rFonts w:eastAsia="Calibri"/>
          <w:sz w:val="28"/>
          <w:szCs w:val="28"/>
        </w:rPr>
        <w:t>Мильтонян</w:t>
      </w:r>
      <w:proofErr w:type="spellEnd"/>
      <w:r w:rsidRPr="00A0775C">
        <w:rPr>
          <w:rFonts w:eastAsia="Calibri"/>
          <w:sz w:val="28"/>
          <w:szCs w:val="28"/>
        </w:rPr>
        <w:t>. – Изд. 4-е, стер. – Санкт-</w:t>
      </w:r>
      <w:proofErr w:type="gramStart"/>
      <w:r w:rsidRPr="00A0775C">
        <w:rPr>
          <w:rFonts w:eastAsia="Calibri"/>
          <w:sz w:val="28"/>
          <w:szCs w:val="28"/>
        </w:rPr>
        <w:t>Петербург ;</w:t>
      </w:r>
      <w:proofErr w:type="gramEnd"/>
      <w:r w:rsidRPr="00A0775C">
        <w:rPr>
          <w:rFonts w:eastAsia="Calibri"/>
          <w:sz w:val="28"/>
          <w:szCs w:val="28"/>
        </w:rPr>
        <w:t xml:space="preserve"> Москва ; Краснодар : Лань : Планета музыки, 2020. – 322, [1] </w:t>
      </w:r>
      <w:proofErr w:type="gramStart"/>
      <w:r w:rsidRPr="00A0775C">
        <w:rPr>
          <w:rFonts w:eastAsia="Calibri"/>
          <w:sz w:val="28"/>
          <w:szCs w:val="28"/>
        </w:rPr>
        <w:t>с. :</w:t>
      </w:r>
      <w:proofErr w:type="gramEnd"/>
      <w:r w:rsidRPr="00A0775C">
        <w:rPr>
          <w:rFonts w:eastAsia="Calibri"/>
          <w:sz w:val="28"/>
          <w:szCs w:val="28"/>
        </w:rPr>
        <w:t xml:space="preserve"> нот., рис. – (Учебники для вузов. Специальная литература). – ISBN 978-5-8114-5410-5 (Лань). – ISBN 978-5-4495-0633-7 (Планета музыки). – Текст (визуальный</w:t>
      </w:r>
      <w:proofErr w:type="gramStart"/>
      <w:r w:rsidRPr="00A0775C">
        <w:rPr>
          <w:rFonts w:eastAsia="Calibri"/>
          <w:sz w:val="28"/>
          <w:szCs w:val="28"/>
        </w:rPr>
        <w:t>) :</w:t>
      </w:r>
      <w:proofErr w:type="gramEnd"/>
      <w:r w:rsidRPr="00A0775C">
        <w:rPr>
          <w:rFonts w:eastAsia="Calibri"/>
          <w:sz w:val="28"/>
          <w:szCs w:val="28"/>
        </w:rPr>
        <w:t xml:space="preserve"> непосредственный.</w:t>
      </w:r>
      <w:r w:rsidRPr="00A0775C">
        <w:rPr>
          <w:rFonts w:eastAsia="Calibri"/>
          <w:bCs/>
          <w:sz w:val="28"/>
          <w:szCs w:val="28"/>
        </w:rPr>
        <w:t xml:space="preserve"> </w:t>
      </w:r>
    </w:p>
    <w:p w14:paraId="66BBB009" w14:textId="77777777" w:rsidR="00A0775C" w:rsidRPr="00A0775C" w:rsidRDefault="00A0775C" w:rsidP="00A0775C">
      <w:pPr>
        <w:pStyle w:val="a9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A0775C">
        <w:rPr>
          <w:bCs/>
          <w:sz w:val="28"/>
          <w:szCs w:val="28"/>
        </w:rPr>
        <w:t>Слонимский, С.М.</w:t>
      </w:r>
      <w:r w:rsidRPr="00A0775C">
        <w:rPr>
          <w:sz w:val="28"/>
          <w:szCs w:val="28"/>
        </w:rPr>
        <w:t xml:space="preserve"> Свободный диссонанс: Очерки о русской музыке / С. М. Слонимский; С.М. Слонимский. - СПб.: Композитор, 2004. - 144 с.: ил. - ISBN 5-7379-0250-1</w:t>
      </w:r>
    </w:p>
    <w:p w14:paraId="495D3EFB" w14:textId="77777777" w:rsidR="00A0775C" w:rsidRPr="00A0775C" w:rsidRDefault="00A0775C" w:rsidP="00A0775C">
      <w:pPr>
        <w:pStyle w:val="a9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A0775C">
        <w:rPr>
          <w:color w:val="000000"/>
          <w:sz w:val="28"/>
          <w:szCs w:val="28"/>
        </w:rPr>
        <w:t xml:space="preserve">Современная музыка. Учебно-методический комплекс / - Кемерово: </w:t>
      </w:r>
      <w:proofErr w:type="spellStart"/>
      <w:r w:rsidRPr="00A0775C">
        <w:rPr>
          <w:color w:val="000000"/>
          <w:sz w:val="28"/>
          <w:szCs w:val="28"/>
        </w:rPr>
        <w:t>КемГУКИ</w:t>
      </w:r>
      <w:proofErr w:type="spellEnd"/>
      <w:r w:rsidRPr="00A0775C">
        <w:rPr>
          <w:color w:val="000000"/>
          <w:sz w:val="28"/>
          <w:szCs w:val="28"/>
        </w:rPr>
        <w:t>, 2011. - 138 с.</w:t>
      </w:r>
      <w:proofErr w:type="gramStart"/>
      <w:r w:rsidRPr="00A0775C">
        <w:rPr>
          <w:color w:val="000000"/>
          <w:sz w:val="28"/>
          <w:szCs w:val="28"/>
        </w:rPr>
        <w:t>; То</w:t>
      </w:r>
      <w:proofErr w:type="gramEnd"/>
      <w:r w:rsidRPr="00A0775C">
        <w:rPr>
          <w:color w:val="000000"/>
          <w:sz w:val="28"/>
          <w:szCs w:val="28"/>
        </w:rPr>
        <w:t xml:space="preserve"> же [Электронный ресурс]. - URL: http://biblioclub.ru/index.php?page=book&amp;id=228127</w:t>
      </w:r>
    </w:p>
    <w:p w14:paraId="19460ABD" w14:textId="77777777" w:rsidR="00A0775C" w:rsidRPr="00A0775C" w:rsidRDefault="00A0775C" w:rsidP="00A0775C">
      <w:pPr>
        <w:pStyle w:val="a9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A0775C">
        <w:rPr>
          <w:color w:val="000000"/>
          <w:sz w:val="28"/>
          <w:szCs w:val="28"/>
          <w:lang w:eastAsia="ru-RU"/>
        </w:rPr>
        <w:t xml:space="preserve">Хруст, Н. Новые техники игры на музыкальных инструментах </w:t>
      </w:r>
      <w:r w:rsidRPr="00A0775C">
        <w:rPr>
          <w:color w:val="000000"/>
          <w:sz w:val="28"/>
          <w:szCs w:val="28"/>
        </w:rPr>
        <w:t xml:space="preserve">[Текст]: </w:t>
      </w:r>
      <w:r w:rsidRPr="00A0775C">
        <w:rPr>
          <w:sz w:val="28"/>
          <w:szCs w:val="28"/>
        </w:rPr>
        <w:t>/ Н. Хруст // Музыкальная жизнь. – 2010. - №11. С. 30-32.</w:t>
      </w:r>
    </w:p>
    <w:p w14:paraId="2F16A930" w14:textId="77777777" w:rsidR="00A0775C" w:rsidRPr="0072302A" w:rsidRDefault="00A0775C" w:rsidP="0072302A">
      <w:pPr>
        <w:pStyle w:val="a9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13655694" w14:textId="77777777" w:rsidR="0072302A" w:rsidRPr="0072302A" w:rsidRDefault="0072302A" w:rsidP="0072302A">
      <w:pPr>
        <w:tabs>
          <w:tab w:val="num" w:pos="756"/>
        </w:tabs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t>7.3. Периодические издания</w:t>
      </w:r>
    </w:p>
    <w:p w14:paraId="31B731D3" w14:textId="77777777" w:rsidR="0072302A" w:rsidRPr="0072302A" w:rsidRDefault="0072302A" w:rsidP="0072302A">
      <w:pPr>
        <w:pStyle w:val="a8"/>
        <w:tabs>
          <w:tab w:val="clear" w:pos="720"/>
        </w:tabs>
        <w:spacing w:line="276" w:lineRule="auto"/>
        <w:ind w:left="360" w:firstLine="0"/>
        <w:rPr>
          <w:sz w:val="28"/>
          <w:szCs w:val="28"/>
        </w:rPr>
      </w:pPr>
      <w:r w:rsidRPr="0072302A">
        <w:rPr>
          <w:sz w:val="28"/>
          <w:szCs w:val="28"/>
        </w:rPr>
        <w:t>Музыкальная жизнь</w:t>
      </w:r>
    </w:p>
    <w:p w14:paraId="5BFF3F1F" w14:textId="77777777" w:rsidR="0072302A" w:rsidRPr="0072302A" w:rsidRDefault="0072302A" w:rsidP="0072302A">
      <w:pPr>
        <w:pStyle w:val="a8"/>
        <w:tabs>
          <w:tab w:val="clear" w:pos="720"/>
        </w:tabs>
        <w:spacing w:line="276" w:lineRule="auto"/>
        <w:ind w:left="360" w:firstLine="0"/>
        <w:rPr>
          <w:sz w:val="28"/>
          <w:szCs w:val="28"/>
        </w:rPr>
      </w:pPr>
      <w:r w:rsidRPr="0072302A">
        <w:rPr>
          <w:sz w:val="28"/>
          <w:szCs w:val="28"/>
        </w:rPr>
        <w:t>Музыкальная академия</w:t>
      </w:r>
    </w:p>
    <w:p w14:paraId="6A256F70" w14:textId="77777777" w:rsidR="0072302A" w:rsidRPr="0072302A" w:rsidRDefault="0072302A" w:rsidP="0072302A">
      <w:pPr>
        <w:pStyle w:val="a8"/>
        <w:tabs>
          <w:tab w:val="clear" w:pos="720"/>
        </w:tabs>
        <w:spacing w:line="276" w:lineRule="auto"/>
        <w:ind w:left="360" w:firstLine="0"/>
        <w:rPr>
          <w:sz w:val="28"/>
          <w:szCs w:val="28"/>
        </w:rPr>
      </w:pPr>
      <w:r w:rsidRPr="0072302A">
        <w:rPr>
          <w:sz w:val="28"/>
          <w:szCs w:val="28"/>
        </w:rPr>
        <w:t xml:space="preserve">Культура </w:t>
      </w:r>
    </w:p>
    <w:p w14:paraId="3930FA19" w14:textId="77777777" w:rsidR="0072302A" w:rsidRPr="0072302A" w:rsidRDefault="0072302A" w:rsidP="0072302A">
      <w:pPr>
        <w:pStyle w:val="a8"/>
        <w:tabs>
          <w:tab w:val="clear" w:pos="720"/>
        </w:tabs>
        <w:spacing w:line="276" w:lineRule="auto"/>
        <w:ind w:left="360" w:firstLine="0"/>
        <w:rPr>
          <w:sz w:val="28"/>
          <w:szCs w:val="28"/>
        </w:rPr>
      </w:pPr>
      <w:r w:rsidRPr="0072302A">
        <w:rPr>
          <w:sz w:val="28"/>
          <w:szCs w:val="28"/>
        </w:rPr>
        <w:t xml:space="preserve">Музыкальное обозрение </w:t>
      </w:r>
    </w:p>
    <w:p w14:paraId="26F765D4" w14:textId="77777777" w:rsidR="0072302A" w:rsidRPr="0072302A" w:rsidRDefault="0072302A" w:rsidP="0072302A">
      <w:pPr>
        <w:pStyle w:val="a8"/>
        <w:tabs>
          <w:tab w:val="clear" w:pos="720"/>
        </w:tabs>
        <w:spacing w:line="276" w:lineRule="auto"/>
        <w:ind w:left="720" w:firstLine="0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7.4. Интернет-ресурсы:</w:t>
      </w:r>
    </w:p>
    <w:p w14:paraId="7C0A3A32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 xml:space="preserve">Университетская библиотека он-лайн (biblioclub.ru) </w:t>
      </w:r>
    </w:p>
    <w:p w14:paraId="2F679B9B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 xml:space="preserve">РУКОНТ (КОНТЕКСТУМ) (rucont.ru) Электронный каталог библиотеки </w:t>
      </w:r>
    </w:p>
    <w:p w14:paraId="34C9647F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КГИК - более 160 000 записей;</w:t>
      </w:r>
    </w:p>
    <w:p w14:paraId="2D213826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Большой архив музыкальных записей, а также нотного материала</w:t>
      </w:r>
    </w:p>
    <w:p w14:paraId="6E73E5BD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http://classic-online.ru;</w:t>
      </w:r>
    </w:p>
    <w:p w14:paraId="6F417EFD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Крупный нотный архив http://imslp.org;</w:t>
      </w:r>
    </w:p>
    <w:p w14:paraId="3EB1AF83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Нотный архив http://notes.tarakanov.net;</w:t>
      </w:r>
    </w:p>
    <w:p w14:paraId="41A71B51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42CFCD64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14:paraId="39073C70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Информационный портал о мире искусства и классической музыки</w:t>
      </w:r>
    </w:p>
    <w:p w14:paraId="65A6569F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http://arzamas.academy/materials/808;</w:t>
      </w:r>
    </w:p>
    <w:p w14:paraId="39560BF8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Словарь для музыкантов http://www.music-dic.ru;</w:t>
      </w:r>
    </w:p>
    <w:p w14:paraId="35160CC0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Журнальный зал magazines.russ.ru;</w:t>
      </w:r>
    </w:p>
    <w:p w14:paraId="29F3EB8E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Библиотека пьес biblioteka.teatr-obraz.ru;</w:t>
      </w:r>
    </w:p>
    <w:p w14:paraId="0DA07D35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72302A">
        <w:rPr>
          <w:sz w:val="28"/>
          <w:szCs w:val="28"/>
        </w:rPr>
        <w:lastRenderedPageBreak/>
        <w:t>Электронная</w:t>
      </w:r>
      <w:r w:rsidRPr="0072302A">
        <w:rPr>
          <w:sz w:val="28"/>
          <w:szCs w:val="28"/>
          <w:lang w:val="en-US"/>
        </w:rPr>
        <w:t xml:space="preserve"> </w:t>
      </w:r>
      <w:r w:rsidRPr="0072302A">
        <w:rPr>
          <w:sz w:val="28"/>
          <w:szCs w:val="28"/>
        </w:rPr>
        <w:t>библиотека</w:t>
      </w:r>
      <w:r w:rsidRPr="0072302A">
        <w:rPr>
          <w:sz w:val="28"/>
          <w:szCs w:val="28"/>
          <w:lang w:val="en-US"/>
        </w:rPr>
        <w:t xml:space="preserve"> </w:t>
      </w:r>
      <w:r w:rsidRPr="0072302A">
        <w:rPr>
          <w:sz w:val="28"/>
          <w:szCs w:val="28"/>
        </w:rPr>
        <w:t>РГБ</w:t>
      </w:r>
      <w:r w:rsidRPr="0072302A">
        <w:rPr>
          <w:sz w:val="28"/>
          <w:szCs w:val="28"/>
          <w:lang w:val="en-US"/>
        </w:rPr>
        <w:t xml:space="preserve"> (http:// elibrary.rsl.ru/?menu=s410/elibrary/elibrary4454/elibrary44545054/&amp;lang=ru);</w:t>
      </w:r>
    </w:p>
    <w:p w14:paraId="60F00CD4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Электронная библиотека студента (http://studylib.com/humanitarian/);</w:t>
      </w:r>
    </w:p>
    <w:p w14:paraId="74291228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Периодические издания:</w:t>
      </w:r>
    </w:p>
    <w:p w14:paraId="66AA6D02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Культура культуры: http://www.cult-cult.ru/;</w:t>
      </w:r>
    </w:p>
    <w:p w14:paraId="3324D5E5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Музыкальный Клондайк (Газета): http://www.muzklondike.ru/archive/;</w:t>
      </w:r>
    </w:p>
    <w:p w14:paraId="272E88CF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Наше наследие: http://www.nasledie-rus.ru/;</w:t>
      </w:r>
    </w:p>
    <w:p w14:paraId="3F434624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Педагогика искусства: http://www.art-education.ru/AE-magazine/archive.htm;</w:t>
      </w:r>
    </w:p>
    <w:p w14:paraId="12E69DDC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Российский научный журнал: http://rnjournal.narod.ru/journal_ru.html;</w:t>
      </w:r>
    </w:p>
    <w:p w14:paraId="3442BF0A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 xml:space="preserve">Человек и культура: </w:t>
      </w:r>
      <w:hyperlink r:id="rId7" w:history="1">
        <w:r w:rsidRPr="0072302A">
          <w:rPr>
            <w:rStyle w:val="ac"/>
            <w:sz w:val="28"/>
            <w:szCs w:val="28"/>
          </w:rPr>
          <w:t>http://e-notabene.ru/ca/</w:t>
        </w:r>
      </w:hyperlink>
      <w:r w:rsidRPr="0072302A">
        <w:rPr>
          <w:sz w:val="28"/>
          <w:szCs w:val="28"/>
        </w:rPr>
        <w:t>.</w:t>
      </w:r>
    </w:p>
    <w:p w14:paraId="7FA7AC5C" w14:textId="77777777" w:rsidR="0072302A" w:rsidRPr="0072302A" w:rsidRDefault="0072302A" w:rsidP="0072302A">
      <w:pPr>
        <w:pStyle w:val="a8"/>
        <w:tabs>
          <w:tab w:val="clear" w:pos="720"/>
        </w:tabs>
        <w:spacing w:line="276" w:lineRule="auto"/>
        <w:ind w:left="0" w:firstLine="709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7.5. Методические указания и материалы по видам занятий</w:t>
      </w:r>
    </w:p>
    <w:p w14:paraId="5E8C3B6F" w14:textId="77777777" w:rsidR="0072302A" w:rsidRPr="0072302A" w:rsidRDefault="0072302A" w:rsidP="0072302A">
      <w:pPr>
        <w:pStyle w:val="a8"/>
        <w:spacing w:line="276" w:lineRule="auto"/>
        <w:ind w:left="0" w:firstLine="709"/>
        <w:rPr>
          <w:sz w:val="28"/>
          <w:szCs w:val="28"/>
        </w:rPr>
      </w:pPr>
      <w:r w:rsidRPr="0072302A">
        <w:rPr>
          <w:sz w:val="28"/>
          <w:szCs w:val="28"/>
        </w:rPr>
        <w:t>Занятия в классе «</w:t>
      </w:r>
      <w:r w:rsidRPr="0072302A">
        <w:rPr>
          <w:rFonts w:eastAsia="Calibri"/>
          <w:sz w:val="28"/>
          <w:szCs w:val="28"/>
        </w:rPr>
        <w:t>Современн</w:t>
      </w:r>
      <w:r w:rsidR="00466902">
        <w:rPr>
          <w:rFonts w:eastAsia="Calibri"/>
          <w:sz w:val="28"/>
          <w:szCs w:val="28"/>
        </w:rPr>
        <w:t>ое исполнительское искусство</w:t>
      </w:r>
      <w:r w:rsidRPr="0072302A">
        <w:rPr>
          <w:sz w:val="28"/>
          <w:szCs w:val="28"/>
        </w:rPr>
        <w:t>» 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14:paraId="44D0EE76" w14:textId="77777777" w:rsidR="0072302A" w:rsidRPr="0072302A" w:rsidRDefault="0072302A" w:rsidP="0072302A">
      <w:pPr>
        <w:pStyle w:val="a8"/>
        <w:spacing w:line="276" w:lineRule="auto"/>
        <w:ind w:left="0" w:firstLine="709"/>
        <w:rPr>
          <w:sz w:val="28"/>
          <w:szCs w:val="28"/>
        </w:rPr>
      </w:pPr>
      <w:r w:rsidRPr="0072302A">
        <w:rPr>
          <w:sz w:val="28"/>
          <w:szCs w:val="28"/>
        </w:rPr>
        <w:t>Важный фактор, определяющий качество процесса обучения - мотивация. Для её повышения рекомендуется подготовка и участие в исполнительских конкурсах, выступления в концертах и организация других творческих проектов.</w:t>
      </w:r>
    </w:p>
    <w:p w14:paraId="1E58F63E" w14:textId="77777777" w:rsidR="0072302A" w:rsidRPr="0072302A" w:rsidRDefault="0072302A" w:rsidP="0072302A">
      <w:pPr>
        <w:pStyle w:val="a8"/>
        <w:spacing w:line="276" w:lineRule="auto"/>
        <w:ind w:left="0" w:firstLine="709"/>
        <w:rPr>
          <w:sz w:val="28"/>
          <w:szCs w:val="28"/>
        </w:rPr>
      </w:pPr>
      <w:r w:rsidRPr="0072302A">
        <w:rPr>
          <w:sz w:val="28"/>
          <w:szCs w:val="28"/>
        </w:rPr>
        <w:t xml:space="preserve">Особое внимание необходимо уделить организации самостоятельных занятий. Необходимо помнить, что на качество запоминания и формирования навыков влияют точность повторений, режим повторений, мотивация и осознанность основных целей и путей их достижения. </w:t>
      </w:r>
    </w:p>
    <w:p w14:paraId="55EB660A" w14:textId="77777777" w:rsidR="0072302A" w:rsidRPr="0072302A" w:rsidRDefault="0072302A" w:rsidP="0072302A">
      <w:pPr>
        <w:pStyle w:val="a8"/>
        <w:tabs>
          <w:tab w:val="clear" w:pos="720"/>
          <w:tab w:val="left" w:pos="708"/>
        </w:tabs>
        <w:spacing w:line="240" w:lineRule="auto"/>
        <w:ind w:left="360" w:firstLine="0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7.6. Программное обеспечение</w:t>
      </w:r>
    </w:p>
    <w:p w14:paraId="42B66C58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  <w:r w:rsidRPr="0072302A">
        <w:rPr>
          <w:rFonts w:eastAsia="Calibri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r w:rsidRPr="0072302A">
        <w:rPr>
          <w:rFonts w:eastAsia="Calibri"/>
          <w:sz w:val="28"/>
          <w:szCs w:val="28"/>
          <w:lang w:val="en-US"/>
        </w:rPr>
        <w:t>Windows</w:t>
      </w:r>
      <w:r w:rsidRPr="0072302A">
        <w:rPr>
          <w:rFonts w:eastAsia="Calibri"/>
          <w:sz w:val="28"/>
          <w:szCs w:val="28"/>
        </w:rPr>
        <w:t xml:space="preserve"> </w:t>
      </w:r>
      <w:r w:rsidRPr="0072302A">
        <w:rPr>
          <w:rFonts w:eastAsia="Calibri"/>
          <w:sz w:val="28"/>
          <w:szCs w:val="28"/>
          <w:lang w:val="en-US"/>
        </w:rPr>
        <w:t>XP</w:t>
      </w:r>
      <w:r w:rsidRPr="0072302A">
        <w:rPr>
          <w:rFonts w:eastAsia="Calibri"/>
          <w:sz w:val="28"/>
          <w:szCs w:val="28"/>
        </w:rPr>
        <w:t xml:space="preserve">, </w:t>
      </w:r>
      <w:r w:rsidRPr="0072302A">
        <w:rPr>
          <w:rFonts w:eastAsia="Calibri"/>
          <w:sz w:val="28"/>
          <w:szCs w:val="28"/>
          <w:lang w:val="en-US"/>
        </w:rPr>
        <w:t>Windows</w:t>
      </w:r>
      <w:r w:rsidRPr="0072302A">
        <w:rPr>
          <w:rFonts w:eastAsia="Calibri"/>
          <w:sz w:val="28"/>
          <w:szCs w:val="28"/>
        </w:rPr>
        <w:t xml:space="preserve"> 7; пакет прикладных программ </w:t>
      </w:r>
      <w:r w:rsidRPr="0072302A">
        <w:rPr>
          <w:rFonts w:eastAsia="Calibri"/>
          <w:sz w:val="28"/>
          <w:szCs w:val="28"/>
          <w:lang w:val="en-US"/>
        </w:rPr>
        <w:t>MS</w:t>
      </w:r>
      <w:r w:rsidRPr="0072302A">
        <w:rPr>
          <w:rFonts w:eastAsia="Calibri"/>
          <w:sz w:val="28"/>
          <w:szCs w:val="28"/>
        </w:rPr>
        <w:t xml:space="preserve"> </w:t>
      </w:r>
      <w:r w:rsidRPr="0072302A">
        <w:rPr>
          <w:rFonts w:eastAsia="Calibri"/>
          <w:sz w:val="28"/>
          <w:szCs w:val="28"/>
          <w:lang w:val="en-US"/>
        </w:rPr>
        <w:t>Office</w:t>
      </w:r>
      <w:r w:rsidRPr="0072302A">
        <w:rPr>
          <w:rFonts w:eastAsia="Calibri"/>
          <w:sz w:val="28"/>
          <w:szCs w:val="28"/>
        </w:rPr>
        <w:t xml:space="preserve"> 2007</w:t>
      </w:r>
      <w:r w:rsidRPr="0072302A">
        <w:rPr>
          <w:sz w:val="28"/>
          <w:szCs w:val="28"/>
        </w:rPr>
        <w:t>.</w:t>
      </w:r>
    </w:p>
    <w:p w14:paraId="6B673638" w14:textId="77777777" w:rsidR="0072302A" w:rsidRPr="0072302A" w:rsidRDefault="0072302A" w:rsidP="0072302A">
      <w:pPr>
        <w:pStyle w:val="a8"/>
        <w:tabs>
          <w:tab w:val="clear" w:pos="720"/>
        </w:tabs>
        <w:spacing w:before="240" w:line="240" w:lineRule="auto"/>
        <w:ind w:left="0" w:firstLine="709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 xml:space="preserve">8. МАТЕРИАЛЬНО-ТЕХНИЧЕСКОЕ ОБЕСПЕЧЕНИЕ ДИСЦИПЛИНЫ </w:t>
      </w:r>
    </w:p>
    <w:p w14:paraId="719802C5" w14:textId="77777777" w:rsidR="0072302A" w:rsidRPr="0072302A" w:rsidRDefault="0072302A" w:rsidP="0072302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6FAF264A" w14:textId="77777777" w:rsidR="0072302A" w:rsidRPr="0072302A" w:rsidRDefault="0072302A" w:rsidP="00723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2D5CE649" w14:textId="77777777" w:rsidR="0072302A" w:rsidRPr="0072302A" w:rsidRDefault="0072302A" w:rsidP="00723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 компьютерные классы подключены к локальной сети вуза и имеют выход в интернет, в наличии стационарное мультимедийное </w:t>
      </w:r>
      <w:r w:rsidR="00A0775C">
        <w:rPr>
          <w:rFonts w:ascii="Times New Roman" w:eastAsia="Calibri" w:hAnsi="Times New Roman" w:cs="Times New Roman"/>
          <w:sz w:val="28"/>
          <w:szCs w:val="28"/>
        </w:rPr>
        <w:t xml:space="preserve">и стриминговое </w:t>
      </w:r>
      <w:proofErr w:type="gramStart"/>
      <w:r w:rsidRPr="0072302A">
        <w:rPr>
          <w:rFonts w:ascii="Times New Roman" w:eastAsia="Calibri" w:hAnsi="Times New Roman" w:cs="Times New Roman"/>
          <w:sz w:val="28"/>
          <w:szCs w:val="28"/>
        </w:rPr>
        <w:t>обо</w:t>
      </w:r>
      <w:r w:rsidR="00A0775C">
        <w:rPr>
          <w:rFonts w:ascii="Times New Roman" w:eastAsia="Calibri" w:hAnsi="Times New Roman" w:cs="Times New Roman"/>
          <w:sz w:val="28"/>
          <w:szCs w:val="28"/>
        </w:rPr>
        <w:t>рудование .</w:t>
      </w:r>
      <w:proofErr w:type="gramEnd"/>
      <w:r w:rsidRPr="007230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FB4CAB" w14:textId="77777777" w:rsidR="0072302A" w:rsidRPr="0072302A" w:rsidRDefault="0072302A" w:rsidP="00723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 xml:space="preserve">Обучающиеся пользуются </w:t>
      </w:r>
    </w:p>
    <w:p w14:paraId="46B92745" w14:textId="77777777" w:rsidR="0072302A" w:rsidRPr="0072302A" w:rsidRDefault="0072302A" w:rsidP="00723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>- вузовской библиотекой с электронным читальным залом;</w:t>
      </w:r>
    </w:p>
    <w:p w14:paraId="4824522A" w14:textId="77777777" w:rsidR="0072302A" w:rsidRPr="0072302A" w:rsidRDefault="0072302A" w:rsidP="00723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>- учебниками и учебными пособиями;</w:t>
      </w:r>
    </w:p>
    <w:p w14:paraId="3470F5C4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72302A">
        <w:rPr>
          <w:sz w:val="28"/>
          <w:szCs w:val="28"/>
        </w:rPr>
        <w:t>- аудио и видео материалами;</w:t>
      </w:r>
    </w:p>
    <w:p w14:paraId="6C91383E" w14:textId="77777777" w:rsidR="0072302A" w:rsidRPr="0072302A" w:rsidRDefault="0072302A" w:rsidP="00723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- лабораториями истории и теории музыки.</w:t>
      </w:r>
    </w:p>
    <w:p w14:paraId="1A278CC6" w14:textId="77777777" w:rsidR="0072302A" w:rsidRPr="0072302A" w:rsidRDefault="0072302A" w:rsidP="007230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7A505148" w14:textId="2DE6CF1D" w:rsidR="0072302A" w:rsidRPr="0072302A" w:rsidRDefault="0072302A" w:rsidP="0072302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72302A" w:rsidRPr="0072302A" w:rsidSect="00596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57"/>
      <w:pgMar w:top="1134" w:right="566" w:bottom="1134" w:left="1701" w:header="720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FDC8A" w14:textId="77777777" w:rsidR="00EA5B70" w:rsidRDefault="00EA5B70" w:rsidP="00737CDA">
      <w:pPr>
        <w:spacing w:after="0" w:line="240" w:lineRule="auto"/>
      </w:pPr>
      <w:r>
        <w:separator/>
      </w:r>
    </w:p>
  </w:endnote>
  <w:endnote w:type="continuationSeparator" w:id="0">
    <w:p w14:paraId="2BFC9317" w14:textId="77777777" w:rsidR="00EA5B70" w:rsidRDefault="00EA5B70" w:rsidP="0073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F20BF" w14:textId="77777777" w:rsidR="00A76D17" w:rsidRDefault="00DE4979" w:rsidP="00A76D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6D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6D17">
      <w:rPr>
        <w:rStyle w:val="a7"/>
        <w:noProof/>
      </w:rPr>
      <w:t>6</w:t>
    </w:r>
    <w:r>
      <w:rPr>
        <w:rStyle w:val="a7"/>
      </w:rPr>
      <w:fldChar w:fldCharType="end"/>
    </w:r>
  </w:p>
  <w:p w14:paraId="3B180239" w14:textId="77777777" w:rsidR="00A76D17" w:rsidRDefault="00A76D17" w:rsidP="00A76D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DB7B" w14:textId="1D110268" w:rsidR="00A76D17" w:rsidRPr="00596E92" w:rsidRDefault="00596E92" w:rsidP="00596E92">
    <w:pPr>
      <w:pStyle w:val="a5"/>
      <w:tabs>
        <w:tab w:val="clear" w:pos="4677"/>
        <w:tab w:val="clear" w:pos="9355"/>
        <w:tab w:val="left" w:pos="165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466689"/>
      <w:docPartObj>
        <w:docPartGallery w:val="Page Numbers (Bottom of Page)"/>
        <w:docPartUnique/>
      </w:docPartObj>
    </w:sdtPr>
    <w:sdtContent>
      <w:p w14:paraId="3D7A9180" w14:textId="4F3D9A91" w:rsidR="00596E92" w:rsidRDefault="00596E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5ACEE" w14:textId="77777777" w:rsidR="00596E92" w:rsidRDefault="00596E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2E048" w14:textId="77777777" w:rsidR="00EA5B70" w:rsidRDefault="00EA5B70" w:rsidP="00737CDA">
      <w:pPr>
        <w:spacing w:after="0" w:line="240" w:lineRule="auto"/>
      </w:pPr>
      <w:r>
        <w:separator/>
      </w:r>
    </w:p>
  </w:footnote>
  <w:footnote w:type="continuationSeparator" w:id="0">
    <w:p w14:paraId="70A27960" w14:textId="77777777" w:rsidR="00EA5B70" w:rsidRDefault="00EA5B70" w:rsidP="0073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AA761" w14:textId="77777777" w:rsidR="00596E92" w:rsidRDefault="00596E9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9306" w14:textId="77777777" w:rsidR="00596E92" w:rsidRDefault="00596E9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6137" w14:textId="77777777" w:rsidR="00596E92" w:rsidRDefault="00596E9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7F10"/>
    <w:multiLevelType w:val="hybridMultilevel"/>
    <w:tmpl w:val="63F8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3EF1"/>
    <w:multiLevelType w:val="hybridMultilevel"/>
    <w:tmpl w:val="E4948E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1A1"/>
    <w:multiLevelType w:val="hybridMultilevel"/>
    <w:tmpl w:val="4DD8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20A2"/>
    <w:multiLevelType w:val="hybridMultilevel"/>
    <w:tmpl w:val="5CCC9C70"/>
    <w:lvl w:ilvl="0" w:tplc="153E3B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C1F78"/>
    <w:multiLevelType w:val="hybridMultilevel"/>
    <w:tmpl w:val="E148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D16BC"/>
    <w:multiLevelType w:val="hybridMultilevel"/>
    <w:tmpl w:val="3212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E09D1"/>
    <w:multiLevelType w:val="hybridMultilevel"/>
    <w:tmpl w:val="A49460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F9750C"/>
    <w:multiLevelType w:val="hybridMultilevel"/>
    <w:tmpl w:val="883E2A68"/>
    <w:lvl w:ilvl="0" w:tplc="20BC40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2D0"/>
    <w:multiLevelType w:val="hybridMultilevel"/>
    <w:tmpl w:val="0896D128"/>
    <w:lvl w:ilvl="0" w:tplc="772C4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D60A8"/>
    <w:multiLevelType w:val="hybridMultilevel"/>
    <w:tmpl w:val="D200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F875D9"/>
    <w:multiLevelType w:val="hybridMultilevel"/>
    <w:tmpl w:val="C98EC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645D0"/>
    <w:multiLevelType w:val="hybridMultilevel"/>
    <w:tmpl w:val="8386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895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702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657390">
    <w:abstractNumId w:val="2"/>
  </w:num>
  <w:num w:numId="4" w16cid:durableId="927420858">
    <w:abstractNumId w:val="0"/>
  </w:num>
  <w:num w:numId="5" w16cid:durableId="997609802">
    <w:abstractNumId w:val="8"/>
  </w:num>
  <w:num w:numId="6" w16cid:durableId="1602643900">
    <w:abstractNumId w:val="3"/>
  </w:num>
  <w:num w:numId="7" w16cid:durableId="764806438">
    <w:abstractNumId w:val="9"/>
  </w:num>
  <w:num w:numId="8" w16cid:durableId="256408002">
    <w:abstractNumId w:val="13"/>
  </w:num>
  <w:num w:numId="9" w16cid:durableId="1556621449">
    <w:abstractNumId w:val="12"/>
  </w:num>
  <w:num w:numId="10" w16cid:durableId="761686220">
    <w:abstractNumId w:val="6"/>
  </w:num>
  <w:num w:numId="11" w16cid:durableId="1555652386">
    <w:abstractNumId w:val="1"/>
  </w:num>
  <w:num w:numId="12" w16cid:durableId="2093162666">
    <w:abstractNumId w:val="7"/>
  </w:num>
  <w:num w:numId="13" w16cid:durableId="327904367">
    <w:abstractNumId w:val="10"/>
  </w:num>
  <w:num w:numId="14" w16cid:durableId="1425958041">
    <w:abstractNumId w:val="5"/>
  </w:num>
  <w:num w:numId="15" w16cid:durableId="744571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02A"/>
    <w:rsid w:val="000E1448"/>
    <w:rsid w:val="00175635"/>
    <w:rsid w:val="001A383C"/>
    <w:rsid w:val="00230D38"/>
    <w:rsid w:val="0023664E"/>
    <w:rsid w:val="00264274"/>
    <w:rsid w:val="002A10F1"/>
    <w:rsid w:val="003E5BD5"/>
    <w:rsid w:val="00466902"/>
    <w:rsid w:val="00596E92"/>
    <w:rsid w:val="005A65F5"/>
    <w:rsid w:val="005D25F5"/>
    <w:rsid w:val="005E47D4"/>
    <w:rsid w:val="0072302A"/>
    <w:rsid w:val="00737CDA"/>
    <w:rsid w:val="00740EC6"/>
    <w:rsid w:val="00790127"/>
    <w:rsid w:val="008846AF"/>
    <w:rsid w:val="008D0FEC"/>
    <w:rsid w:val="009352CD"/>
    <w:rsid w:val="009554E0"/>
    <w:rsid w:val="009955A2"/>
    <w:rsid w:val="00A0775C"/>
    <w:rsid w:val="00A76D17"/>
    <w:rsid w:val="00A974FF"/>
    <w:rsid w:val="00AF4563"/>
    <w:rsid w:val="00BE30B8"/>
    <w:rsid w:val="00BE3292"/>
    <w:rsid w:val="00C11DDB"/>
    <w:rsid w:val="00CB2D5D"/>
    <w:rsid w:val="00D10D52"/>
    <w:rsid w:val="00DD345B"/>
    <w:rsid w:val="00DE4979"/>
    <w:rsid w:val="00EA5B70"/>
    <w:rsid w:val="00E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6C5C6"/>
  <w15:docId w15:val="{85B281DC-59F5-4ACC-9CDC-D7E762E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302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72302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2302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72302A"/>
  </w:style>
  <w:style w:type="paragraph" w:styleId="3">
    <w:name w:val="Body Text Indent 3"/>
    <w:basedOn w:val="a"/>
    <w:link w:val="30"/>
    <w:rsid w:val="007230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72302A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список с точками"/>
    <w:basedOn w:val="a"/>
    <w:rsid w:val="0072302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230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Без интервала Знак"/>
    <w:link w:val="ab"/>
    <w:uiPriority w:val="1"/>
    <w:locked/>
    <w:rsid w:val="0072302A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72302A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2302A"/>
    <w:rPr>
      <w:color w:val="0000FF" w:themeColor="hyperlink"/>
      <w:u w:val="single"/>
    </w:rPr>
  </w:style>
  <w:style w:type="paragraph" w:customStyle="1" w:styleId="Default">
    <w:name w:val="Default"/>
    <w:rsid w:val="007230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rsid w:val="0072302A"/>
    <w:rPr>
      <w:rFonts w:ascii="Times New Roman" w:hAnsi="Times New Roman" w:cs="Times New Roman"/>
      <w:sz w:val="26"/>
      <w:szCs w:val="26"/>
    </w:rPr>
  </w:style>
  <w:style w:type="character" w:customStyle="1" w:styleId="ad">
    <w:name w:val="Основной текст_"/>
    <w:basedOn w:val="a0"/>
    <w:link w:val="31"/>
    <w:rsid w:val="0072302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d"/>
    <w:rsid w:val="0072302A"/>
    <w:pPr>
      <w:widowControl w:val="0"/>
      <w:shd w:val="clear" w:color="auto" w:fill="FFFFFF"/>
      <w:spacing w:after="0" w:line="274" w:lineRule="exact"/>
      <w:ind w:hanging="520"/>
      <w:jc w:val="both"/>
    </w:pPr>
    <w:rPr>
      <w:rFonts w:ascii="Times New Roman" w:hAnsi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26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427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88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59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9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-notabene.ru/c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11</cp:revision>
  <dcterms:created xsi:type="dcterms:W3CDTF">2023-06-12T20:02:00Z</dcterms:created>
  <dcterms:modified xsi:type="dcterms:W3CDTF">2024-06-27T09:33:00Z</dcterms:modified>
</cp:coreProperties>
</file>