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D0B8" w14:textId="77777777" w:rsidR="00550ECD" w:rsidRPr="009A5102" w:rsidRDefault="00550ECD" w:rsidP="00550ECD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5961225F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E707657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3B78F406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2A364CF1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00328D53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2E645F7A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BAF993F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7A96EA83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72744F8E" w14:textId="77777777" w:rsidR="00604A43" w:rsidRDefault="00604A43" w:rsidP="00604A43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731CE43B" w14:textId="77777777" w:rsidR="00604A43" w:rsidRDefault="00604A43" w:rsidP="00604A43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366CB022" w14:textId="77777777" w:rsidR="00604A43" w:rsidRDefault="00604A43" w:rsidP="00604A43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02ADD635" w14:textId="77777777" w:rsidR="00604A43" w:rsidRDefault="00604A43" w:rsidP="00604A43">
      <w:pPr>
        <w:tabs>
          <w:tab w:val="left" w:pos="3822"/>
        </w:tabs>
        <w:ind w:firstLine="772"/>
        <w:jc w:val="right"/>
      </w:pPr>
    </w:p>
    <w:p w14:paraId="61FF582A" w14:textId="77777777" w:rsidR="00604A43" w:rsidRDefault="00604A43" w:rsidP="00604A43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1BE623D8" w14:textId="77777777" w:rsidR="00604A43" w:rsidRDefault="00604A43" w:rsidP="00604A43">
      <w:pPr>
        <w:tabs>
          <w:tab w:val="left" w:pos="3822"/>
        </w:tabs>
        <w:jc w:val="center"/>
      </w:pPr>
    </w:p>
    <w:p w14:paraId="31DFEF22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76E5C663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7F8B867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4BC72BBF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2E6208B" w14:textId="77777777" w:rsidR="00550ECD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bookmarkStart w:id="0" w:name="_Toc321263785"/>
      <w:r w:rsidRPr="00162A4B">
        <w:rPr>
          <w:b/>
          <w:caps/>
          <w:sz w:val="40"/>
          <w:szCs w:val="40"/>
        </w:rPr>
        <w:t>ПРОГРАММА</w:t>
      </w:r>
      <w:bookmarkEnd w:id="0"/>
      <w:r>
        <w:rPr>
          <w:b/>
          <w:caps/>
          <w:sz w:val="40"/>
          <w:szCs w:val="40"/>
        </w:rPr>
        <w:t xml:space="preserve"> ПРАКТИКИ</w:t>
      </w:r>
    </w:p>
    <w:p w14:paraId="417B4C63" w14:textId="77777777" w:rsidR="00550ECD" w:rsidRDefault="00550ECD" w:rsidP="00550ECD">
      <w:pPr>
        <w:jc w:val="center"/>
        <w:rPr>
          <w:b/>
          <w:sz w:val="28"/>
          <w:szCs w:val="28"/>
        </w:rPr>
      </w:pPr>
    </w:p>
    <w:p w14:paraId="322E4E47" w14:textId="77777777" w:rsidR="00550ECD" w:rsidRPr="00804E3C" w:rsidRDefault="00D607A3" w:rsidP="00550E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Б2.О.01(У</w:t>
      </w:r>
      <w:r w:rsidR="00552BB6">
        <w:rPr>
          <w:b/>
          <w:sz w:val="28"/>
          <w:szCs w:val="28"/>
        </w:rPr>
        <w:t>)</w:t>
      </w:r>
      <w:r w:rsidR="00246E8D">
        <w:rPr>
          <w:b/>
          <w:sz w:val="28"/>
          <w:szCs w:val="28"/>
        </w:rPr>
        <w:t xml:space="preserve"> </w:t>
      </w:r>
      <w:r w:rsidR="00550ECD" w:rsidRPr="00550ECD">
        <w:rPr>
          <w:b/>
          <w:sz w:val="32"/>
          <w:szCs w:val="32"/>
        </w:rPr>
        <w:t>Педагогическая практика</w:t>
      </w:r>
    </w:p>
    <w:p w14:paraId="357DCB3E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5EACE02" w14:textId="77777777" w:rsidR="00550ECD" w:rsidRPr="00635666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0BEDFD52" w14:textId="77777777" w:rsidR="00550ECD" w:rsidRPr="00845563" w:rsidRDefault="00550ECD" w:rsidP="00550ECD">
      <w:pPr>
        <w:jc w:val="center"/>
        <w:rPr>
          <w:sz w:val="28"/>
          <w:szCs w:val="28"/>
        </w:rPr>
      </w:pPr>
      <w:r w:rsidRPr="00635666">
        <w:rPr>
          <w:bCs/>
          <w:sz w:val="28"/>
          <w:szCs w:val="28"/>
        </w:rPr>
        <w:t>Профиль подготовки  –</w:t>
      </w:r>
      <w:r w:rsidR="00EB78BA">
        <w:rPr>
          <w:bCs/>
          <w:sz w:val="28"/>
          <w:szCs w:val="28"/>
        </w:rPr>
        <w:t xml:space="preserve"> </w:t>
      </w:r>
      <w:r w:rsidRPr="00845563">
        <w:rPr>
          <w:sz w:val="28"/>
          <w:szCs w:val="28"/>
        </w:rPr>
        <w:t xml:space="preserve">Оркестровые </w:t>
      </w:r>
      <w:r w:rsidR="008B6F22">
        <w:rPr>
          <w:sz w:val="28"/>
          <w:szCs w:val="28"/>
        </w:rPr>
        <w:t>духовые и ударные</w:t>
      </w:r>
      <w:r w:rsidRPr="00845563">
        <w:rPr>
          <w:sz w:val="28"/>
          <w:szCs w:val="28"/>
        </w:rPr>
        <w:t xml:space="preserve"> инструменты</w:t>
      </w:r>
    </w:p>
    <w:p w14:paraId="441BD70E" w14:textId="77777777" w:rsidR="00550ECD" w:rsidRPr="00845563" w:rsidRDefault="00550ECD" w:rsidP="00550ECD">
      <w:pPr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7B160AA0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обучения  - </w:t>
      </w:r>
      <w:r w:rsidR="00753517">
        <w:rPr>
          <w:sz w:val="28"/>
          <w:szCs w:val="28"/>
        </w:rPr>
        <w:t>очная</w:t>
      </w:r>
    </w:p>
    <w:p w14:paraId="17A29476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532641EA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7DBBA00C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21F7D7BC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3C1C0603" w14:textId="77777777" w:rsidR="00550ECD" w:rsidRPr="00894042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94042">
        <w:rPr>
          <w:b/>
          <w:sz w:val="28"/>
          <w:szCs w:val="28"/>
        </w:rPr>
        <w:t xml:space="preserve">Краснодар </w:t>
      </w:r>
    </w:p>
    <w:p w14:paraId="1A1F7C35" w14:textId="489C6783" w:rsidR="00550ECD" w:rsidRPr="00894042" w:rsidRDefault="00552BB6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B78BA">
        <w:rPr>
          <w:b/>
          <w:sz w:val="28"/>
          <w:szCs w:val="28"/>
        </w:rPr>
        <w:t>2</w:t>
      </w:r>
      <w:r w:rsidR="00604A43">
        <w:rPr>
          <w:b/>
          <w:sz w:val="28"/>
          <w:szCs w:val="28"/>
        </w:rPr>
        <w:t>4</w:t>
      </w:r>
    </w:p>
    <w:p w14:paraId="44ECABEF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AB66AA3" w14:textId="77777777" w:rsidR="00604A43" w:rsidRDefault="00604A43" w:rsidP="00550ECD">
      <w:pPr>
        <w:spacing w:line="276" w:lineRule="auto"/>
        <w:ind w:firstLine="426"/>
        <w:rPr>
          <w:b/>
          <w:sz w:val="28"/>
          <w:szCs w:val="28"/>
        </w:rPr>
      </w:pPr>
    </w:p>
    <w:p w14:paraId="3874543A" w14:textId="77777777" w:rsidR="00604A43" w:rsidRPr="00604A43" w:rsidRDefault="00604A43" w:rsidP="00604A43">
      <w:pPr>
        <w:rPr>
          <w:sz w:val="28"/>
          <w:szCs w:val="28"/>
        </w:rPr>
      </w:pPr>
    </w:p>
    <w:p w14:paraId="0776BFB2" w14:textId="77777777" w:rsidR="00604A43" w:rsidRPr="00604A43" w:rsidRDefault="00604A43" w:rsidP="00604A43">
      <w:pPr>
        <w:rPr>
          <w:sz w:val="28"/>
          <w:szCs w:val="28"/>
        </w:rPr>
      </w:pPr>
    </w:p>
    <w:p w14:paraId="3AD0813D" w14:textId="77777777" w:rsidR="00604A43" w:rsidRPr="00604A43" w:rsidRDefault="00604A43" w:rsidP="00604A43">
      <w:pPr>
        <w:rPr>
          <w:sz w:val="28"/>
          <w:szCs w:val="28"/>
        </w:rPr>
      </w:pPr>
    </w:p>
    <w:p w14:paraId="12EC9273" w14:textId="77777777" w:rsidR="00604A43" w:rsidRDefault="00604A43" w:rsidP="00604A43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8F5F8E7" w14:textId="77777777" w:rsidR="00604A43" w:rsidRDefault="00604A43" w:rsidP="00550ECD">
      <w:pPr>
        <w:spacing w:line="276" w:lineRule="auto"/>
        <w:ind w:firstLine="426"/>
        <w:rPr>
          <w:b/>
          <w:sz w:val="28"/>
          <w:szCs w:val="28"/>
        </w:rPr>
      </w:pPr>
    </w:p>
    <w:p w14:paraId="468CCFE2" w14:textId="18BAFFD9" w:rsidR="00550ECD" w:rsidRPr="005F64E6" w:rsidRDefault="00550ECD" w:rsidP="00550ECD">
      <w:pPr>
        <w:spacing w:line="276" w:lineRule="auto"/>
        <w:ind w:firstLine="426"/>
        <w:rPr>
          <w:b/>
          <w:sz w:val="28"/>
          <w:szCs w:val="28"/>
        </w:rPr>
      </w:pPr>
      <w:r w:rsidRPr="00604A43">
        <w:rPr>
          <w:sz w:val="28"/>
          <w:szCs w:val="28"/>
        </w:rPr>
        <w:br w:type="page"/>
      </w:r>
      <w:r w:rsidRPr="00B9339B">
        <w:rPr>
          <w:sz w:val="28"/>
          <w:szCs w:val="28"/>
        </w:rPr>
        <w:lastRenderedPageBreak/>
        <w:t>Программа предназначена для обучения при прохождении</w:t>
      </w:r>
      <w:r w:rsidR="00EB78B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практики</w:t>
      </w:r>
      <w:r w:rsidR="00EB78B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D3504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на </w:t>
      </w:r>
      <w:r w:rsidR="00753517">
        <w:rPr>
          <w:sz w:val="28"/>
          <w:szCs w:val="28"/>
        </w:rPr>
        <w:t xml:space="preserve">очной </w:t>
      </w:r>
      <w:r w:rsidRPr="00D35043">
        <w:rPr>
          <w:sz w:val="28"/>
          <w:szCs w:val="28"/>
        </w:rPr>
        <w:t>форм</w:t>
      </w:r>
      <w:r w:rsidR="00552BB6">
        <w:rPr>
          <w:sz w:val="28"/>
          <w:szCs w:val="28"/>
        </w:rPr>
        <w:t>е</w:t>
      </w:r>
      <w:r w:rsidRPr="00D35043">
        <w:rPr>
          <w:sz w:val="28"/>
          <w:szCs w:val="28"/>
        </w:rPr>
        <w:t xml:space="preserve"> обучения по направлению подготовки </w:t>
      </w:r>
      <w:r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в</w:t>
      </w:r>
      <w:r w:rsidR="00246E8D">
        <w:rPr>
          <w:sz w:val="28"/>
          <w:szCs w:val="28"/>
        </w:rPr>
        <w:t xml:space="preserve"> </w:t>
      </w:r>
      <w:r w:rsidR="003536BA">
        <w:rPr>
          <w:sz w:val="28"/>
          <w:szCs w:val="28"/>
        </w:rPr>
        <w:t>1</w:t>
      </w:r>
      <w:r w:rsidRPr="00537548">
        <w:rPr>
          <w:sz w:val="28"/>
          <w:szCs w:val="28"/>
        </w:rPr>
        <w:t>семестр</w:t>
      </w:r>
      <w:r w:rsidR="003536BA">
        <w:rPr>
          <w:sz w:val="28"/>
          <w:szCs w:val="28"/>
        </w:rPr>
        <w:t>е</w:t>
      </w:r>
      <w:r w:rsidRPr="00A72C3E">
        <w:rPr>
          <w:sz w:val="28"/>
          <w:szCs w:val="28"/>
        </w:rPr>
        <w:t>.</w:t>
      </w:r>
    </w:p>
    <w:p w14:paraId="230FE5B3" w14:textId="77777777" w:rsidR="00550ECD" w:rsidRPr="00A72C3E" w:rsidRDefault="00550ECD" w:rsidP="00550ECD">
      <w:pPr>
        <w:ind w:firstLine="708"/>
        <w:rPr>
          <w:sz w:val="28"/>
          <w:szCs w:val="28"/>
        </w:rPr>
      </w:pPr>
    </w:p>
    <w:p w14:paraId="33EBBA47" w14:textId="77777777" w:rsidR="00550ECD" w:rsidRPr="00182CC7" w:rsidRDefault="00550ECD" w:rsidP="00550ECD">
      <w:pPr>
        <w:widowControl/>
        <w:spacing w:after="200" w:line="276" w:lineRule="auto"/>
        <w:ind w:firstLine="567"/>
        <w:rPr>
          <w:b/>
          <w:bCs/>
          <w:sz w:val="28"/>
          <w:szCs w:val="28"/>
        </w:rPr>
      </w:pPr>
      <w:r w:rsidRPr="00B933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Педагогической практики</w:t>
      </w:r>
      <w:r w:rsidR="00EB78BA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>разработана в соответствии с требованиями ФГОС ВО</w:t>
      </w:r>
      <w:r w:rsidR="00246E8D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по направлению подготовки </w:t>
      </w:r>
      <w:r w:rsidRPr="00537548">
        <w:rPr>
          <w:sz w:val="28"/>
          <w:szCs w:val="28"/>
        </w:rPr>
        <w:t>5</w:t>
      </w:r>
      <w:r>
        <w:rPr>
          <w:sz w:val="28"/>
          <w:szCs w:val="28"/>
        </w:rPr>
        <w:t>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Pr="00537548">
        <w:rPr>
          <w:sz w:val="28"/>
          <w:szCs w:val="28"/>
        </w:rPr>
        <w:t xml:space="preserve">от </w:t>
      </w:r>
      <w:r w:rsidR="00552BB6">
        <w:rPr>
          <w:sz w:val="28"/>
          <w:szCs w:val="28"/>
        </w:rPr>
        <w:t>23</w:t>
      </w:r>
      <w:r w:rsidR="00753517">
        <w:rPr>
          <w:sz w:val="28"/>
          <w:szCs w:val="28"/>
        </w:rPr>
        <w:t xml:space="preserve"> августа 2017</w:t>
      </w:r>
      <w:r w:rsidR="00552BB6">
        <w:rPr>
          <w:sz w:val="28"/>
          <w:szCs w:val="28"/>
        </w:rPr>
        <w:t xml:space="preserve"> г., приказ № 815</w:t>
      </w:r>
      <w:r w:rsidR="00B26F4B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7555FCBF" w14:textId="77777777" w:rsidR="00550ECD" w:rsidRDefault="00550ECD" w:rsidP="00550ECD">
      <w:pPr>
        <w:rPr>
          <w:sz w:val="28"/>
          <w:szCs w:val="28"/>
        </w:rPr>
      </w:pPr>
    </w:p>
    <w:p w14:paraId="7ECE2C1C" w14:textId="77777777" w:rsidR="00550ECD" w:rsidRDefault="00550ECD" w:rsidP="00550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550ECD" w:rsidRPr="003547E9" w14:paraId="424EC527" w14:textId="77777777" w:rsidTr="00246E8D">
        <w:tc>
          <w:tcPr>
            <w:tcW w:w="5672" w:type="dxa"/>
            <w:hideMark/>
          </w:tcPr>
          <w:p w14:paraId="467F30C6" w14:textId="77777777" w:rsidR="00B834DB" w:rsidRDefault="00B834DB" w:rsidP="00B834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187EE67C" w14:textId="77777777" w:rsidR="00B834DB" w:rsidRDefault="00B834DB" w:rsidP="00B834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14:paraId="575CF29F" w14:textId="77777777" w:rsidR="00B834DB" w:rsidRDefault="00B834DB" w:rsidP="00B834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14:paraId="23D493DB" w14:textId="77777777" w:rsidR="00B834DB" w:rsidRDefault="00B834DB" w:rsidP="00B834DB">
            <w:pPr>
              <w:ind w:firstLine="0"/>
              <w:rPr>
                <w:sz w:val="28"/>
                <w:szCs w:val="28"/>
              </w:rPr>
            </w:pPr>
          </w:p>
          <w:p w14:paraId="2D390716" w14:textId="77777777" w:rsidR="00550ECD" w:rsidRDefault="00550ECD" w:rsidP="00246E8D">
            <w:pPr>
              <w:jc w:val="center"/>
              <w:rPr>
                <w:sz w:val="28"/>
                <w:szCs w:val="28"/>
              </w:rPr>
            </w:pPr>
          </w:p>
          <w:p w14:paraId="7FD19840" w14:textId="77777777" w:rsidR="00753517" w:rsidRPr="00021C8C" w:rsidRDefault="00753517" w:rsidP="00753517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доцент </w:t>
            </w:r>
            <w:r w:rsidRPr="00021C8C">
              <w:rPr>
                <w:sz w:val="28"/>
                <w:szCs w:val="28"/>
                <w:lang w:eastAsia="en-US"/>
              </w:rPr>
              <w:t>кафедры оркестровых струнных,</w:t>
            </w:r>
          </w:p>
          <w:p w14:paraId="26CAD779" w14:textId="77777777" w:rsidR="00550ECD" w:rsidRPr="003547E9" w:rsidRDefault="00753517" w:rsidP="00753517">
            <w:pPr>
              <w:ind w:firstLine="0"/>
              <w:rPr>
                <w:i/>
                <w:lang w:eastAsia="en-US"/>
              </w:rPr>
            </w:pPr>
            <w:r w:rsidRPr="00021C8C"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14:paraId="4EB8F920" w14:textId="77777777" w:rsidR="00D911CC" w:rsidRDefault="00D911CC" w:rsidP="00246E8D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93A14FF" w14:textId="77777777" w:rsidR="00D911CC" w:rsidRDefault="00D911CC" w:rsidP="00246E8D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4444258" w14:textId="77777777" w:rsidR="00D911CC" w:rsidRDefault="00B834DB" w:rsidP="00246E8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39B1FD4A" w14:textId="77777777" w:rsidR="00D911CC" w:rsidRPr="00D911CC" w:rsidRDefault="00D911CC" w:rsidP="00D911CC">
            <w:pPr>
              <w:rPr>
                <w:sz w:val="28"/>
                <w:szCs w:val="28"/>
                <w:lang w:eastAsia="en-US"/>
              </w:rPr>
            </w:pPr>
          </w:p>
          <w:p w14:paraId="7C4ED91E" w14:textId="77777777" w:rsidR="00D911CC" w:rsidRDefault="00D911CC" w:rsidP="00D911CC">
            <w:pPr>
              <w:rPr>
                <w:sz w:val="28"/>
                <w:szCs w:val="28"/>
                <w:lang w:eastAsia="en-US"/>
              </w:rPr>
            </w:pPr>
          </w:p>
          <w:p w14:paraId="77EC60E9" w14:textId="77777777" w:rsidR="00550ECD" w:rsidRPr="00D911CC" w:rsidRDefault="00D911CC" w:rsidP="00D911CC">
            <w:pPr>
              <w:tabs>
                <w:tab w:val="left" w:pos="286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К.А. </w:t>
            </w:r>
            <w:proofErr w:type="spellStart"/>
            <w:r>
              <w:rPr>
                <w:sz w:val="28"/>
                <w:szCs w:val="28"/>
                <w:lang w:eastAsia="en-US"/>
              </w:rPr>
              <w:t>Левакова</w:t>
            </w:r>
            <w:proofErr w:type="spellEnd"/>
          </w:p>
        </w:tc>
      </w:tr>
    </w:tbl>
    <w:p w14:paraId="62EE4268" w14:textId="77777777" w:rsidR="00550ECD" w:rsidRDefault="00550ECD" w:rsidP="00550ECD">
      <w:pPr>
        <w:rPr>
          <w:sz w:val="28"/>
          <w:szCs w:val="28"/>
        </w:rPr>
      </w:pPr>
    </w:p>
    <w:p w14:paraId="6976766E" w14:textId="77777777" w:rsidR="00550ECD" w:rsidRDefault="00550ECD" w:rsidP="00550ECD">
      <w:pPr>
        <w:rPr>
          <w:sz w:val="28"/>
          <w:szCs w:val="28"/>
        </w:rPr>
      </w:pPr>
    </w:p>
    <w:p w14:paraId="00AA5453" w14:textId="77777777" w:rsidR="0099467C" w:rsidRDefault="00550ECD" w:rsidP="00D91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21719905" w14:textId="77777777" w:rsidR="00550ECD" w:rsidRPr="00D911CC" w:rsidRDefault="00552BB6" w:rsidP="00D911CC">
      <w:pPr>
        <w:rPr>
          <w:b/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550ECD">
        <w:rPr>
          <w:sz w:val="28"/>
          <w:szCs w:val="28"/>
        </w:rPr>
        <w:t xml:space="preserve"> кафедры оркестровых</w:t>
      </w:r>
    </w:p>
    <w:p w14:paraId="1E081662" w14:textId="77777777" w:rsidR="00550ECD" w:rsidRDefault="00550ECD" w:rsidP="00550ECD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струнных, духовых и ударных</w:t>
      </w:r>
    </w:p>
    <w:p w14:paraId="374F6A1B" w14:textId="77777777" w:rsidR="00550ECD" w:rsidRDefault="00550ECD" w:rsidP="00550ECD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11CC">
        <w:rPr>
          <w:sz w:val="28"/>
          <w:szCs w:val="28"/>
        </w:rPr>
        <w:t xml:space="preserve">        К.Н. Кочерга</w:t>
      </w:r>
    </w:p>
    <w:p w14:paraId="7CA66E5A" w14:textId="77777777" w:rsidR="00550ECD" w:rsidRDefault="00550ECD" w:rsidP="00550ECD">
      <w:pPr>
        <w:ind w:firstLine="0"/>
        <w:rPr>
          <w:sz w:val="28"/>
          <w:szCs w:val="28"/>
        </w:rPr>
      </w:pPr>
    </w:p>
    <w:p w14:paraId="17E46171" w14:textId="77777777" w:rsidR="00550ECD" w:rsidRDefault="00550ECD" w:rsidP="00550ECD">
      <w:pPr>
        <w:ind w:firstLine="0"/>
        <w:rPr>
          <w:sz w:val="28"/>
          <w:szCs w:val="28"/>
        </w:rPr>
      </w:pPr>
    </w:p>
    <w:p w14:paraId="2F7AF183" w14:textId="77777777" w:rsidR="00550ECD" w:rsidRDefault="00550ECD" w:rsidP="00550ECD">
      <w:pPr>
        <w:ind w:firstLine="0"/>
        <w:rPr>
          <w:sz w:val="28"/>
          <w:szCs w:val="28"/>
        </w:rPr>
      </w:pPr>
    </w:p>
    <w:p w14:paraId="16FF5F67" w14:textId="77777777" w:rsidR="00604A43" w:rsidRDefault="00604A43" w:rsidP="00604A4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5DFBA13F" w14:textId="77777777" w:rsidR="00604A43" w:rsidRDefault="00604A43" w:rsidP="00604A4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66BE0578" w14:textId="77777777" w:rsidR="00D911CC" w:rsidRPr="006734D5" w:rsidRDefault="00D911CC" w:rsidP="00D911CC">
      <w:pPr>
        <w:ind w:firstLine="708"/>
        <w:rPr>
          <w:color w:val="FF0000"/>
          <w:sz w:val="28"/>
          <w:szCs w:val="28"/>
          <w:vertAlign w:val="superscript"/>
        </w:rPr>
      </w:pPr>
    </w:p>
    <w:p w14:paraId="22E4C288" w14:textId="77777777" w:rsidR="00D911CC" w:rsidRPr="00EB78BA" w:rsidRDefault="00D911CC" w:rsidP="00550ECD">
      <w:pPr>
        <w:rPr>
          <w:sz w:val="28"/>
          <w:szCs w:val="28"/>
        </w:rPr>
      </w:pPr>
    </w:p>
    <w:p w14:paraId="3D07B180" w14:textId="77777777" w:rsidR="00550ECD" w:rsidRDefault="00550ECD" w:rsidP="00550ECD">
      <w:pPr>
        <w:ind w:firstLine="708"/>
        <w:rPr>
          <w:sz w:val="28"/>
          <w:szCs w:val="28"/>
          <w:vertAlign w:val="superscript"/>
        </w:rPr>
      </w:pPr>
    </w:p>
    <w:p w14:paraId="6B314A06" w14:textId="77777777" w:rsidR="00D911CC" w:rsidRDefault="00D911CC" w:rsidP="00550ECD">
      <w:pPr>
        <w:ind w:firstLine="708"/>
        <w:rPr>
          <w:sz w:val="28"/>
          <w:szCs w:val="28"/>
          <w:vertAlign w:val="superscript"/>
        </w:rPr>
      </w:pPr>
    </w:p>
    <w:p w14:paraId="5CF1AFCE" w14:textId="77777777" w:rsidR="00D911CC" w:rsidRPr="006E5CC0" w:rsidRDefault="00D911CC" w:rsidP="00550ECD">
      <w:pPr>
        <w:ind w:firstLine="708"/>
        <w:rPr>
          <w:sz w:val="28"/>
          <w:szCs w:val="28"/>
          <w:vertAlign w:val="superscript"/>
        </w:rPr>
      </w:pPr>
    </w:p>
    <w:p w14:paraId="3EF253C5" w14:textId="77777777" w:rsidR="00550ECD" w:rsidRPr="003331D3" w:rsidRDefault="00550ECD" w:rsidP="00550ECD">
      <w:pPr>
        <w:rPr>
          <w:sz w:val="28"/>
          <w:szCs w:val="28"/>
        </w:rPr>
      </w:pPr>
    </w:p>
    <w:p w14:paraId="71846F8D" w14:textId="77777777" w:rsidR="00550ECD" w:rsidRPr="00552BB6" w:rsidRDefault="00550ECD" w:rsidP="00550ECD">
      <w:pPr>
        <w:ind w:firstLine="708"/>
        <w:rPr>
          <w:color w:val="FF0000"/>
          <w:sz w:val="28"/>
          <w:szCs w:val="28"/>
        </w:rPr>
      </w:pPr>
    </w:p>
    <w:p w14:paraId="00B85CE7" w14:textId="77777777" w:rsidR="00550ECD" w:rsidRDefault="00550ECD" w:rsidP="00550ECD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3BD0B3F4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020" w:firstRow="1" w:lastRow="0" w:firstColumn="0" w:lastColumn="0" w:noHBand="0" w:noVBand="0"/>
      </w:tblPr>
      <w:tblGrid>
        <w:gridCol w:w="8897"/>
        <w:gridCol w:w="850"/>
      </w:tblGrid>
      <w:tr w:rsidR="00550ECD" w:rsidRPr="00883F37" w14:paraId="4D9F293D" w14:textId="77777777" w:rsidTr="00246E8D">
        <w:tc>
          <w:tcPr>
            <w:tcW w:w="8897" w:type="dxa"/>
          </w:tcPr>
          <w:p w14:paraId="50946DA9" w14:textId="77777777" w:rsidR="00550ECD" w:rsidRPr="00883F37" w:rsidRDefault="00550ECD" w:rsidP="00246E8D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1. 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693FBF6A" w14:textId="77777777" w:rsidR="00550ECD" w:rsidRPr="00883F37" w:rsidRDefault="00550ECD" w:rsidP="00246E8D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607ABB2D" w14:textId="77777777" w:rsidTr="00246E8D">
        <w:tc>
          <w:tcPr>
            <w:tcW w:w="8897" w:type="dxa"/>
          </w:tcPr>
          <w:p w14:paraId="6DFDD9EE" w14:textId="77777777" w:rsidR="00550ECD" w:rsidRPr="00883F37" w:rsidRDefault="00550ECD" w:rsidP="00246E8D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14:paraId="3E9E7852" w14:textId="77777777" w:rsidR="00550ECD" w:rsidRPr="00883F37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3911CC87" w14:textId="77777777" w:rsidTr="00246E8D">
        <w:tc>
          <w:tcPr>
            <w:tcW w:w="8897" w:type="dxa"/>
          </w:tcPr>
          <w:p w14:paraId="5F6BA1EF" w14:textId="77777777" w:rsidR="00550ECD" w:rsidRPr="00883F37" w:rsidRDefault="00550ECD" w:rsidP="00246E8D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освоения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F303FF1" w14:textId="77777777" w:rsidR="00550ECD" w:rsidRPr="00883F37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346AAA0B" w14:textId="77777777" w:rsidTr="00246E8D">
        <w:tc>
          <w:tcPr>
            <w:tcW w:w="8897" w:type="dxa"/>
          </w:tcPr>
          <w:p w14:paraId="7AE037EC" w14:textId="77777777" w:rsidR="00550ECD" w:rsidRPr="00883F37" w:rsidRDefault="00550ECD" w:rsidP="00246E8D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06CE539F" w14:textId="77777777" w:rsidR="00550ECD" w:rsidRPr="00883F37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0ECD" w:rsidRPr="00FC4FF0" w14:paraId="73F7BF82" w14:textId="77777777" w:rsidTr="00246E8D">
        <w:tc>
          <w:tcPr>
            <w:tcW w:w="8897" w:type="dxa"/>
          </w:tcPr>
          <w:p w14:paraId="7B0A3312" w14:textId="77777777" w:rsidR="00550ECD" w:rsidRPr="00FA68B1" w:rsidRDefault="00550ECD" w:rsidP="00246E8D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</w:tc>
        <w:tc>
          <w:tcPr>
            <w:tcW w:w="850" w:type="dxa"/>
          </w:tcPr>
          <w:p w14:paraId="515639E4" w14:textId="77777777" w:rsidR="00550ECD" w:rsidRPr="00FC4FF0" w:rsidRDefault="00653F18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FC4FF0" w14:paraId="3042E3C2" w14:textId="77777777" w:rsidTr="00246E8D">
        <w:tc>
          <w:tcPr>
            <w:tcW w:w="8897" w:type="dxa"/>
          </w:tcPr>
          <w:p w14:paraId="027ADCB6" w14:textId="77777777" w:rsidR="00550ECD" w:rsidRPr="00FA68B1" w:rsidRDefault="00550ECD" w:rsidP="00246E8D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5.1. Текущий контроль обучения и оценочные средства </w:t>
            </w:r>
          </w:p>
        </w:tc>
        <w:tc>
          <w:tcPr>
            <w:tcW w:w="850" w:type="dxa"/>
          </w:tcPr>
          <w:p w14:paraId="3E71D69C" w14:textId="77777777" w:rsidR="00550ECD" w:rsidRPr="00FC4FF0" w:rsidRDefault="00653F18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3E79A26D" w14:textId="77777777" w:rsidTr="00246E8D">
        <w:tc>
          <w:tcPr>
            <w:tcW w:w="8897" w:type="dxa"/>
          </w:tcPr>
          <w:p w14:paraId="11286617" w14:textId="77777777" w:rsidR="00550ECD" w:rsidRPr="00FA68B1" w:rsidRDefault="00550ECD" w:rsidP="00246E8D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>5.2. Промежуточная аттестация и оценочные средства</w:t>
            </w:r>
          </w:p>
        </w:tc>
        <w:tc>
          <w:tcPr>
            <w:tcW w:w="850" w:type="dxa"/>
          </w:tcPr>
          <w:p w14:paraId="55E14750" w14:textId="77777777" w:rsidR="00550ECD" w:rsidRPr="00002F37" w:rsidRDefault="00653F18" w:rsidP="00246E8D">
            <w:pPr>
              <w:spacing w:after="120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188B50E0" w14:textId="77777777" w:rsidTr="00246E8D">
        <w:tc>
          <w:tcPr>
            <w:tcW w:w="8897" w:type="dxa"/>
          </w:tcPr>
          <w:p w14:paraId="5B590BAF" w14:textId="77777777" w:rsidR="00550ECD" w:rsidRDefault="00550ECD" w:rsidP="00246E8D">
            <w:r w:rsidRPr="00FA68B1">
              <w:rPr>
                <w:bCs/>
                <w:sz w:val="28"/>
                <w:szCs w:val="28"/>
              </w:rPr>
              <w:t xml:space="preserve">5.3. </w:t>
            </w:r>
            <w:r w:rsidRPr="00FA68B1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</w:tc>
        <w:tc>
          <w:tcPr>
            <w:tcW w:w="850" w:type="dxa"/>
          </w:tcPr>
          <w:p w14:paraId="02221B7C" w14:textId="77777777" w:rsidR="00550ECD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71850E87" w14:textId="77777777" w:rsidR="00550ECD" w:rsidRPr="00002F37" w:rsidRDefault="00550ECD" w:rsidP="00246E8D">
            <w:pPr>
              <w:spacing w:after="12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550ECD" w:rsidRPr="00002F37" w14:paraId="2F85DF24" w14:textId="77777777" w:rsidTr="00246E8D">
        <w:tc>
          <w:tcPr>
            <w:tcW w:w="8897" w:type="dxa"/>
          </w:tcPr>
          <w:p w14:paraId="33AA6749" w14:textId="77777777" w:rsidR="00550ECD" w:rsidRPr="00665B36" w:rsidRDefault="00550ECD" w:rsidP="00246E8D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 xml:space="preserve">. Учебно-методическое и информационно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2B49210E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60CCE5CF" w14:textId="77777777" w:rsidTr="00246E8D">
        <w:tc>
          <w:tcPr>
            <w:tcW w:w="8897" w:type="dxa"/>
          </w:tcPr>
          <w:p w14:paraId="3DCE45BD" w14:textId="77777777" w:rsidR="00550ECD" w:rsidRPr="00665B36" w:rsidRDefault="00550ECD" w:rsidP="00246E8D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850" w:type="dxa"/>
          </w:tcPr>
          <w:p w14:paraId="2D563F73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72D0E3CA" w14:textId="77777777" w:rsidTr="00246E8D">
        <w:tc>
          <w:tcPr>
            <w:tcW w:w="8897" w:type="dxa"/>
          </w:tcPr>
          <w:p w14:paraId="2F991788" w14:textId="77777777" w:rsidR="00550ECD" w:rsidRPr="00A83C50" w:rsidRDefault="00550ECD" w:rsidP="00246E8D">
            <w:pPr>
              <w:autoSpaceDE w:val="0"/>
              <w:autoSpaceDN w:val="0"/>
              <w:adjustRightInd w:val="0"/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.2. Дополнительная литература</w:t>
            </w:r>
          </w:p>
        </w:tc>
        <w:tc>
          <w:tcPr>
            <w:tcW w:w="850" w:type="dxa"/>
          </w:tcPr>
          <w:p w14:paraId="1F289460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0E9548E9" w14:textId="77777777" w:rsidTr="00246E8D">
        <w:tc>
          <w:tcPr>
            <w:tcW w:w="8897" w:type="dxa"/>
          </w:tcPr>
          <w:p w14:paraId="52BFB012" w14:textId="77777777" w:rsidR="00550ECD" w:rsidRPr="00665B36" w:rsidRDefault="00550ECD" w:rsidP="00246E8D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.3. Периодические издания</w:t>
            </w:r>
          </w:p>
        </w:tc>
        <w:tc>
          <w:tcPr>
            <w:tcW w:w="850" w:type="dxa"/>
          </w:tcPr>
          <w:p w14:paraId="1ED28DC4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509A0E7F" w14:textId="77777777" w:rsidTr="00246E8D">
        <w:tc>
          <w:tcPr>
            <w:tcW w:w="8897" w:type="dxa"/>
          </w:tcPr>
          <w:p w14:paraId="101AC8AC" w14:textId="77777777" w:rsidR="00550ECD" w:rsidRPr="00A83C50" w:rsidRDefault="00550ECD" w:rsidP="00246E8D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.4. Интернет-ресурсы</w:t>
            </w:r>
          </w:p>
        </w:tc>
        <w:tc>
          <w:tcPr>
            <w:tcW w:w="850" w:type="dxa"/>
          </w:tcPr>
          <w:p w14:paraId="6E912089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0391706B" w14:textId="77777777" w:rsidTr="00246E8D">
        <w:tc>
          <w:tcPr>
            <w:tcW w:w="8897" w:type="dxa"/>
          </w:tcPr>
          <w:p w14:paraId="412AF92D" w14:textId="77777777" w:rsidR="00550ECD" w:rsidRPr="00A83C50" w:rsidRDefault="00550ECD" w:rsidP="00246E8D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83C50">
              <w:rPr>
                <w:sz w:val="28"/>
                <w:szCs w:val="28"/>
              </w:rPr>
              <w:t>. Программное обеспечение</w:t>
            </w:r>
          </w:p>
        </w:tc>
        <w:tc>
          <w:tcPr>
            <w:tcW w:w="850" w:type="dxa"/>
          </w:tcPr>
          <w:p w14:paraId="28A6016D" w14:textId="77777777" w:rsidR="00550ECD" w:rsidRPr="00FC4FF0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 w:rsidRPr="00FC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4C8F4E07" w14:textId="77777777" w:rsidTr="00246E8D">
        <w:tc>
          <w:tcPr>
            <w:tcW w:w="8897" w:type="dxa"/>
          </w:tcPr>
          <w:p w14:paraId="7D9266B9" w14:textId="77777777" w:rsidR="00550ECD" w:rsidRPr="00665B36" w:rsidRDefault="00550ECD" w:rsidP="00246E8D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65B36">
              <w:rPr>
                <w:sz w:val="28"/>
                <w:szCs w:val="28"/>
              </w:rPr>
              <w:t xml:space="preserve">. Материально-техническое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747BCDB3" w14:textId="77777777" w:rsidR="00550ECD" w:rsidRPr="00894042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1E96BF83" w14:textId="77777777" w:rsidTr="00246E8D">
        <w:tc>
          <w:tcPr>
            <w:tcW w:w="8897" w:type="dxa"/>
          </w:tcPr>
          <w:p w14:paraId="30B14214" w14:textId="77777777" w:rsidR="00550ECD" w:rsidRPr="00A83C50" w:rsidRDefault="00550ECD" w:rsidP="00246E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5B36">
              <w:rPr>
                <w:sz w:val="28"/>
                <w:szCs w:val="28"/>
              </w:rPr>
              <w:t xml:space="preserve">. Дополнения и изменения к программе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1B40C372" w14:textId="77777777" w:rsidR="00550ECD" w:rsidRPr="00894042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50ECD" w:rsidRPr="00C83D16" w14:paraId="04C0B0A0" w14:textId="77777777" w:rsidTr="00246E8D">
        <w:tc>
          <w:tcPr>
            <w:tcW w:w="8897" w:type="dxa"/>
          </w:tcPr>
          <w:p w14:paraId="183DC8ED" w14:textId="77777777" w:rsidR="00550ECD" w:rsidRPr="00665B36" w:rsidRDefault="00550ECD" w:rsidP="00246E8D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</w:tcPr>
          <w:p w14:paraId="1551F8C1" w14:textId="77777777" w:rsidR="00550ECD" w:rsidRPr="00C83D16" w:rsidRDefault="00550ECD" w:rsidP="00246E8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6F44998D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p w14:paraId="35C3B59A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301AA6B2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0979B4AA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1D148180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36B8D7A1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6C3503F1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48E52731" w14:textId="77777777" w:rsidR="00550ECD" w:rsidRPr="00AE64FD" w:rsidRDefault="00550ECD" w:rsidP="00550ECD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 xml:space="preserve">И ЗАДАЧИ ОСВОЕНИЯ </w:t>
      </w:r>
      <w:r w:rsidR="00246E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ПЕДАГОГИЧЕСКОЙ ПРАКТИКИ</w:t>
      </w:r>
      <w:r w:rsidR="00246E8D">
        <w:rPr>
          <w:b/>
          <w:sz w:val="28"/>
          <w:szCs w:val="28"/>
        </w:rPr>
        <w:t>»</w:t>
      </w:r>
    </w:p>
    <w:p w14:paraId="1A1D5958" w14:textId="77777777" w:rsidR="00550ECD" w:rsidRPr="00182CC7" w:rsidRDefault="00550ECD" w:rsidP="00550ECD">
      <w:pPr>
        <w:pStyle w:val="aa"/>
        <w:ind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="006622F0">
        <w:rPr>
          <w:sz w:val="28"/>
          <w:szCs w:val="28"/>
        </w:rPr>
        <w:t>Педагогической практики</w:t>
      </w:r>
      <w:r w:rsidRPr="00182CC7">
        <w:rPr>
          <w:sz w:val="28"/>
          <w:szCs w:val="28"/>
        </w:rPr>
        <w:t xml:space="preserve"> </w:t>
      </w:r>
      <w:r w:rsidR="00246E8D">
        <w:rPr>
          <w:sz w:val="28"/>
          <w:szCs w:val="28"/>
        </w:rPr>
        <w:t>–</w:t>
      </w:r>
      <w:r w:rsidRPr="00182CC7">
        <w:rPr>
          <w:sz w:val="28"/>
          <w:szCs w:val="28"/>
        </w:rPr>
        <w:t xml:space="preserve"> подготовка</w:t>
      </w:r>
      <w:r w:rsidR="00246E8D">
        <w:rPr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магистранта </w:t>
      </w:r>
      <w:r w:rsidRPr="00182CC7">
        <w:rPr>
          <w:sz w:val="28"/>
          <w:szCs w:val="28"/>
        </w:rPr>
        <w:t xml:space="preserve">к педагогической работе в образовательных учреждениях среднего </w:t>
      </w:r>
      <w:r w:rsidR="006622F0">
        <w:rPr>
          <w:sz w:val="28"/>
          <w:szCs w:val="28"/>
        </w:rPr>
        <w:t xml:space="preserve">и высшего </w:t>
      </w:r>
      <w:r w:rsidRPr="00182CC7">
        <w:rPr>
          <w:sz w:val="28"/>
          <w:szCs w:val="28"/>
        </w:rPr>
        <w:t xml:space="preserve">профессионального образования, учреждениях дополнительного образования детей (детских школах искусств, музыкальных школах), </w:t>
      </w:r>
      <w:r>
        <w:rPr>
          <w:sz w:val="28"/>
          <w:szCs w:val="28"/>
        </w:rPr>
        <w:t>других профильных образовательных</w:t>
      </w:r>
      <w:r w:rsidRPr="00182CC7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.</w:t>
      </w:r>
    </w:p>
    <w:p w14:paraId="72F956F0" w14:textId="77777777" w:rsidR="00550ECD" w:rsidRDefault="00550ECD" w:rsidP="00550ECD">
      <w:pPr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62892A73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практическое освоение принципов сов</w:t>
      </w:r>
      <w:r>
        <w:rPr>
          <w:sz w:val="28"/>
          <w:szCs w:val="28"/>
        </w:rPr>
        <w:t>ременной музыкальной педагогики;</w:t>
      </w:r>
    </w:p>
    <w:p w14:paraId="432E61F5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развитие творческих педагогических способностей будущих преподавате</w:t>
      </w:r>
      <w:r>
        <w:rPr>
          <w:sz w:val="28"/>
          <w:szCs w:val="28"/>
        </w:rPr>
        <w:t>лей;</w:t>
      </w:r>
    </w:p>
    <w:p w14:paraId="6570C839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воспитание любви и заинтересованности в будущ</w:t>
      </w:r>
      <w:r>
        <w:rPr>
          <w:sz w:val="28"/>
          <w:szCs w:val="28"/>
        </w:rPr>
        <w:t>ей педагогической деятельности;</w:t>
      </w:r>
    </w:p>
    <w:p w14:paraId="32BE12D7" w14:textId="77777777" w:rsidR="00550ECD" w:rsidRPr="004B75FA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 xml:space="preserve">освоение </w:t>
      </w:r>
      <w:r w:rsidR="006622F0">
        <w:rPr>
          <w:sz w:val="28"/>
          <w:szCs w:val="28"/>
        </w:rPr>
        <w:t xml:space="preserve">магистрантами </w:t>
      </w:r>
      <w:r w:rsidRPr="00182CC7">
        <w:rPr>
          <w:sz w:val="28"/>
          <w:szCs w:val="28"/>
        </w:rPr>
        <w:t>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</w:t>
      </w:r>
      <w:r>
        <w:rPr>
          <w:sz w:val="28"/>
          <w:szCs w:val="28"/>
        </w:rPr>
        <w:t xml:space="preserve"> вкуса и общекультурного уровня</w:t>
      </w:r>
      <w:r w:rsidRPr="004B75FA">
        <w:rPr>
          <w:sz w:val="28"/>
          <w:szCs w:val="28"/>
        </w:rPr>
        <w:t>.</w:t>
      </w:r>
    </w:p>
    <w:p w14:paraId="40E59DAB" w14:textId="77777777" w:rsidR="00550ECD" w:rsidRPr="005755C3" w:rsidRDefault="00550ECD" w:rsidP="00550ECD">
      <w:pPr>
        <w:tabs>
          <w:tab w:val="left" w:pos="1590"/>
        </w:tabs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246E8D">
        <w:rPr>
          <w:b/>
          <w:sz w:val="28"/>
          <w:szCs w:val="28"/>
        </w:rPr>
        <w:t>ВО</w:t>
      </w:r>
    </w:p>
    <w:p w14:paraId="43DE819D" w14:textId="77777777" w:rsidR="00550ECD" w:rsidRDefault="00550ECD" w:rsidP="00550ECD">
      <w:pPr>
        <w:autoSpaceDE w:val="0"/>
        <w:autoSpaceDN w:val="0"/>
        <w:adjustRightInd w:val="0"/>
        <w:spacing w:after="240"/>
        <w:ind w:firstLine="459"/>
        <w:rPr>
          <w:sz w:val="28"/>
          <w:szCs w:val="28"/>
        </w:rPr>
      </w:pPr>
      <w:r w:rsidRPr="00182CC7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практика</w:t>
      </w:r>
      <w:r w:rsidRPr="0022523A">
        <w:rPr>
          <w:sz w:val="28"/>
          <w:szCs w:val="28"/>
        </w:rPr>
        <w:t xml:space="preserve"> входит </w:t>
      </w:r>
      <w:r w:rsidRPr="00782F99">
        <w:rPr>
          <w:sz w:val="28"/>
          <w:szCs w:val="28"/>
        </w:rPr>
        <w:t xml:space="preserve">в </w:t>
      </w:r>
      <w:r>
        <w:rPr>
          <w:sz w:val="28"/>
          <w:szCs w:val="28"/>
        </w:rPr>
        <w:t>Блок 2 «Практики»</w:t>
      </w:r>
      <w:r w:rsidR="006622F0">
        <w:rPr>
          <w:sz w:val="28"/>
          <w:szCs w:val="28"/>
        </w:rPr>
        <w:t xml:space="preserve"> направления подготовки 53.04.01</w:t>
      </w:r>
      <w:r w:rsidRPr="00782F99">
        <w:rPr>
          <w:sz w:val="28"/>
          <w:szCs w:val="28"/>
        </w:rPr>
        <w:t xml:space="preserve"> «Музыкально-инструментальное искусство» профиля подготовк</w:t>
      </w:r>
      <w:r>
        <w:rPr>
          <w:sz w:val="28"/>
          <w:szCs w:val="28"/>
        </w:rPr>
        <w:t>и</w:t>
      </w:r>
      <w:r w:rsidR="00246E8D">
        <w:rPr>
          <w:sz w:val="28"/>
          <w:szCs w:val="28"/>
        </w:rPr>
        <w:t xml:space="preserve"> </w:t>
      </w:r>
      <w:r w:rsidR="005127CC">
        <w:rPr>
          <w:sz w:val="28"/>
          <w:szCs w:val="28"/>
        </w:rPr>
        <w:t xml:space="preserve">«Оркестровые </w:t>
      </w:r>
      <w:r w:rsidR="00246E8D">
        <w:rPr>
          <w:sz w:val="28"/>
          <w:szCs w:val="28"/>
        </w:rPr>
        <w:t xml:space="preserve">духовые и ударные </w:t>
      </w:r>
      <w:r w:rsidRPr="00415942">
        <w:rPr>
          <w:sz w:val="28"/>
          <w:szCs w:val="28"/>
        </w:rPr>
        <w:t>инструменты»</w:t>
      </w:r>
      <w:r>
        <w:rPr>
          <w:sz w:val="28"/>
          <w:szCs w:val="28"/>
        </w:rPr>
        <w:t>.</w:t>
      </w:r>
      <w:r w:rsidR="00246E8D">
        <w:rPr>
          <w:sz w:val="28"/>
          <w:szCs w:val="28"/>
        </w:rPr>
        <w:t xml:space="preserve"> </w:t>
      </w:r>
      <w:r w:rsidR="006622F0" w:rsidRPr="00942DB8">
        <w:rPr>
          <w:color w:val="000000"/>
          <w:sz w:val="28"/>
          <w:szCs w:val="28"/>
        </w:rPr>
        <w:t xml:space="preserve">Обучающийся должен иметь уровень подготовки, соответствующий требованиям к выпускнику </w:t>
      </w:r>
      <w:r w:rsidR="006622F0">
        <w:rPr>
          <w:color w:val="000000"/>
          <w:sz w:val="28"/>
          <w:szCs w:val="28"/>
        </w:rPr>
        <w:t>бакалавриата</w:t>
      </w:r>
      <w:r w:rsidR="006622F0" w:rsidRPr="00942DB8">
        <w:rPr>
          <w:color w:val="000000"/>
          <w:sz w:val="28"/>
          <w:szCs w:val="28"/>
        </w:rPr>
        <w:t xml:space="preserve"> направлений подготовки в области музыкального искусства. Требования к «входным» знаниям, умениям и опыту деятельности обучающегося, необходимые при освоении данной дисциплины: знание </w:t>
      </w:r>
      <w:r w:rsidR="006622F0">
        <w:rPr>
          <w:color w:val="000000"/>
          <w:sz w:val="28"/>
          <w:szCs w:val="28"/>
        </w:rPr>
        <w:t>методики обучения игре на инструменте,</w:t>
      </w:r>
      <w:r w:rsidR="006622F0" w:rsidRPr="00942DB8">
        <w:rPr>
          <w:color w:val="000000"/>
          <w:sz w:val="28"/>
          <w:szCs w:val="28"/>
        </w:rPr>
        <w:t xml:space="preserve"> умение читать</w:t>
      </w:r>
      <w:r w:rsidR="006622F0">
        <w:rPr>
          <w:color w:val="000000"/>
          <w:sz w:val="28"/>
          <w:szCs w:val="28"/>
        </w:rPr>
        <w:t xml:space="preserve"> с листа.</w:t>
      </w:r>
      <w:r w:rsidR="00246E8D">
        <w:rPr>
          <w:color w:val="000000"/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Педагогическая практика тесно связана с процессом обучения дисциплинам специального класса: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Специальный инструмент</w:t>
      </w:r>
      <w:r w:rsidR="00552BB6">
        <w:rPr>
          <w:sz w:val="28"/>
          <w:szCs w:val="28"/>
        </w:rPr>
        <w:t>»</w:t>
      </w:r>
      <w:r w:rsidR="006622F0">
        <w:rPr>
          <w:sz w:val="28"/>
          <w:szCs w:val="28"/>
        </w:rPr>
        <w:t xml:space="preserve">,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Методика преподавания профессиональных дисциплин</w:t>
      </w:r>
      <w:r w:rsidR="00552BB6">
        <w:rPr>
          <w:sz w:val="28"/>
          <w:szCs w:val="28"/>
        </w:rPr>
        <w:t>»</w:t>
      </w:r>
      <w:r w:rsidRPr="0046659D">
        <w:rPr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4A1F2B5E" w14:textId="77777777" w:rsidR="00552BB6" w:rsidRDefault="00552BB6" w:rsidP="00552BB6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28CF8BFE" w14:textId="77777777" w:rsidR="00552BB6" w:rsidRDefault="00552BB6" w:rsidP="00552BB6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3D3A56C1" w14:textId="77777777" w:rsidR="00552BB6" w:rsidRDefault="00552BB6" w:rsidP="00552BB6">
      <w:pPr>
        <w:autoSpaceDE w:val="0"/>
        <w:autoSpaceDN w:val="0"/>
        <w:adjustRightInd w:val="0"/>
        <w:jc w:val="center"/>
        <w:rPr>
          <w:bCs/>
          <w:iCs/>
          <w:sz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092"/>
        <w:gridCol w:w="2550"/>
        <w:gridCol w:w="2041"/>
      </w:tblGrid>
      <w:tr w:rsidR="00552BB6" w:rsidRPr="00B26F4B" w14:paraId="014E2F7F" w14:textId="77777777" w:rsidTr="00B26F4B"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EE5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266D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52BB6" w:rsidRPr="00B26F4B" w14:paraId="07C37F81" w14:textId="77777777" w:rsidTr="00B26F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3F9" w14:textId="77777777" w:rsidR="00552BB6" w:rsidRPr="00B26F4B" w:rsidRDefault="00552BB6" w:rsidP="00B26F4B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0112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знать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FE2C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уметь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C23" w14:textId="77777777" w:rsidR="00552BB6" w:rsidRPr="00B26F4B" w:rsidRDefault="00552BB6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B26F4B">
              <w:rPr>
                <w:bCs/>
                <w:iCs/>
              </w:rPr>
              <w:t>владеть</w:t>
            </w:r>
          </w:p>
        </w:tc>
      </w:tr>
      <w:tr w:rsidR="003045D2" w:rsidRPr="00B26F4B" w14:paraId="2728BC93" w14:textId="77777777" w:rsidTr="00B26F4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2198" w14:textId="77777777" w:rsidR="00246E8D" w:rsidRPr="00382860" w:rsidRDefault="00246E8D" w:rsidP="00246E8D">
            <w:r w:rsidRPr="00382860">
              <w:t>ОПК-3</w:t>
            </w:r>
          </w:p>
          <w:p w14:paraId="63B8CB16" w14:textId="77777777" w:rsidR="003045D2" w:rsidRPr="00B26F4B" w:rsidRDefault="00246E8D" w:rsidP="00246E8D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 w:rsidRPr="00382860">
              <w:t xml:space="preserve">Способен планировать образовательный процесс, выполнять методическую работу, применять в </w:t>
            </w:r>
            <w:r w:rsidRPr="00382860">
              <w:lastRenderedPageBreak/>
              <w:t>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965" w14:textId="77777777" w:rsidR="00246E8D" w:rsidRPr="00382860" w:rsidRDefault="00246E8D" w:rsidP="00246E8D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sz w:val="24"/>
                <w:szCs w:val="24"/>
              </w:rPr>
              <w:lastRenderedPageBreak/>
              <w:t>Основы планирования образовательного процесса</w:t>
            </w:r>
            <w:r w:rsidRPr="00382860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09F951F1" w14:textId="77777777" w:rsidR="003045D2" w:rsidRPr="00B26F4B" w:rsidRDefault="00246E8D" w:rsidP="00246E8D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sz w:val="24"/>
                <w:szCs w:val="24"/>
              </w:rPr>
              <w:t xml:space="preserve">Методику ведения урока в </w:t>
            </w:r>
            <w:r w:rsidRPr="00382860">
              <w:rPr>
                <w:sz w:val="24"/>
                <w:szCs w:val="24"/>
              </w:rPr>
              <w:lastRenderedPageBreak/>
              <w:t>процессе практики</w:t>
            </w:r>
            <w:r w:rsidRPr="00B26F4B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3C2" w14:textId="77777777" w:rsidR="00246E8D" w:rsidRPr="00382860" w:rsidRDefault="00246E8D" w:rsidP="00246E8D">
            <w:pPr>
              <w:pStyle w:val="ad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82860">
              <w:rPr>
                <w:sz w:val="24"/>
                <w:szCs w:val="24"/>
              </w:rPr>
              <w:lastRenderedPageBreak/>
              <w:t>Планировать учебный процесс</w:t>
            </w:r>
          </w:p>
          <w:p w14:paraId="129EFEB7" w14:textId="77777777" w:rsidR="003045D2" w:rsidRPr="00B26F4B" w:rsidRDefault="00246E8D" w:rsidP="00246E8D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bCs/>
                <w:iCs/>
                <w:sz w:val="24"/>
                <w:szCs w:val="24"/>
              </w:rPr>
              <w:t xml:space="preserve"> </w:t>
            </w:r>
            <w:r w:rsidRPr="00382860">
              <w:rPr>
                <w:sz w:val="24"/>
                <w:szCs w:val="24"/>
              </w:rPr>
              <w:t xml:space="preserve"> Преподавать и руководить практикой обучающихся</w:t>
            </w:r>
            <w:r w:rsidRPr="00B26F4B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FA9" w14:textId="77777777" w:rsidR="00246E8D" w:rsidRPr="00382860" w:rsidRDefault="00246E8D" w:rsidP="00246E8D">
            <w:pPr>
              <w:pStyle w:val="ad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82860">
              <w:rPr>
                <w:sz w:val="24"/>
                <w:szCs w:val="24"/>
              </w:rPr>
              <w:t>Опытом планирования учебного процесса</w:t>
            </w:r>
          </w:p>
          <w:p w14:paraId="6EC8C489" w14:textId="77777777" w:rsidR="003045D2" w:rsidRPr="00B26F4B" w:rsidRDefault="00246E8D" w:rsidP="00246E8D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sz w:val="24"/>
                <w:szCs w:val="24"/>
              </w:rPr>
              <w:t xml:space="preserve">Опытом практической </w:t>
            </w:r>
            <w:r w:rsidRPr="00382860">
              <w:rPr>
                <w:sz w:val="24"/>
                <w:szCs w:val="24"/>
              </w:rPr>
              <w:lastRenderedPageBreak/>
              <w:t>деятельности в секторе педпрактики</w:t>
            </w:r>
          </w:p>
        </w:tc>
      </w:tr>
      <w:tr w:rsidR="00B26F4B" w:rsidRPr="00B26F4B" w14:paraId="19D6ACC2" w14:textId="77777777" w:rsidTr="00B26F4B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102B" w14:textId="77777777" w:rsidR="00B26F4B" w:rsidRPr="00B26F4B" w:rsidRDefault="00B26F4B" w:rsidP="00B26F4B">
            <w:pPr>
              <w:ind w:firstLine="0"/>
            </w:pPr>
            <w:r w:rsidRPr="00B26F4B">
              <w:t>ПК-2. Способен преподавать в образовательных организациях высшего образования, профессиональных образовательных организациях, использовать эффективные методики в области музыкального образования, осуществлять  руководство методической деятельностью специалистов, реализующих образовательные программы ВО и(или) ДПП.</w:t>
            </w:r>
          </w:p>
          <w:p w14:paraId="35942760" w14:textId="77777777" w:rsidR="00B26F4B" w:rsidRPr="00B26F4B" w:rsidRDefault="00B26F4B" w:rsidP="00B26F4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AFB" w14:textId="77777777" w:rsidR="00B26F4B" w:rsidRPr="00B26F4B" w:rsidRDefault="00B26F4B" w:rsidP="00B26F4B">
            <w:pPr>
              <w:ind w:firstLine="0"/>
            </w:pPr>
            <w:r w:rsidRPr="00B26F4B">
              <w:rPr>
                <w:b/>
                <w:i/>
                <w:color w:val="000000"/>
              </w:rPr>
              <w:t>-</w:t>
            </w:r>
            <w:r w:rsidRPr="00B26F4B">
              <w:t>специфику музыкально-педагогической работы с обучающимися разных ступеней и уровней обучения</w:t>
            </w:r>
          </w:p>
          <w:p w14:paraId="0829FF24" w14:textId="77777777" w:rsidR="00B26F4B" w:rsidRPr="00B26F4B" w:rsidRDefault="00B26F4B" w:rsidP="00B26F4B">
            <w:pPr>
              <w:ind w:firstLine="0"/>
              <w:rPr>
                <w:b/>
                <w:i/>
                <w:color w:val="000000"/>
              </w:rPr>
            </w:pPr>
            <w:r w:rsidRPr="00B26F4B">
              <w:t>-методику работы с творческими  коллективами: ансамблями и оркестром</w:t>
            </w:r>
          </w:p>
          <w:p w14:paraId="4E2DC525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7B4" w14:textId="77777777" w:rsidR="00B26F4B" w:rsidRPr="00B26F4B" w:rsidRDefault="00B26F4B" w:rsidP="00B26F4B">
            <w:pPr>
              <w:ind w:firstLine="0"/>
            </w:pPr>
            <w:r w:rsidRPr="00B26F4B">
              <w:t>использовать на практике основные методические установки ведущих инструменталистов</w:t>
            </w:r>
          </w:p>
          <w:p w14:paraId="535B975F" w14:textId="77777777" w:rsidR="00B26F4B" w:rsidRPr="00B26F4B" w:rsidRDefault="00B26F4B" w:rsidP="00B26F4B">
            <w:pPr>
              <w:ind w:firstLine="0"/>
              <w:rPr>
                <w:b/>
                <w:color w:val="000000"/>
              </w:rPr>
            </w:pPr>
            <w:r w:rsidRPr="00B26F4B">
              <w:t>-проводить индивидуальные занятия по специальному инструменту</w:t>
            </w:r>
          </w:p>
          <w:p w14:paraId="7BCAEF53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EDC" w14:textId="77777777" w:rsidR="00B26F4B" w:rsidRPr="00B26F4B" w:rsidRDefault="00B26F4B" w:rsidP="00B26F4B">
            <w:pPr>
              <w:ind w:firstLine="0"/>
            </w:pPr>
            <w:r w:rsidRPr="00B26F4B">
              <w:t>основами методики обучения на инструменте и музыкальной педагогики</w:t>
            </w:r>
          </w:p>
          <w:p w14:paraId="0F145391" w14:textId="77777777" w:rsidR="00B26F4B" w:rsidRPr="00B26F4B" w:rsidRDefault="00B26F4B" w:rsidP="00B26F4B">
            <w:pPr>
              <w:pStyle w:val="ad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B26F4B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</w:tbl>
    <w:p w14:paraId="5BAE421A" w14:textId="77777777" w:rsidR="00552BB6" w:rsidRPr="00B26F4B" w:rsidRDefault="00552BB6" w:rsidP="00B26F4B">
      <w:pPr>
        <w:autoSpaceDE w:val="0"/>
        <w:autoSpaceDN w:val="0"/>
        <w:adjustRightInd w:val="0"/>
        <w:ind w:firstLine="0"/>
        <w:rPr>
          <w:color w:val="000000"/>
        </w:rPr>
      </w:pPr>
    </w:p>
    <w:p w14:paraId="472ABF0E" w14:textId="77777777" w:rsidR="00550ECD" w:rsidRPr="0058267F" w:rsidRDefault="00550ECD" w:rsidP="00550ECD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</w:t>
      </w:r>
      <w:r w:rsidR="00D911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14:paraId="4DF04D3C" w14:textId="77777777" w:rsidR="00550ECD" w:rsidRPr="00EA5C9E" w:rsidRDefault="00550ECD" w:rsidP="00DB36BD">
      <w:pPr>
        <w:spacing w:before="240"/>
        <w:ind w:firstLine="709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3536BA">
        <w:rPr>
          <w:sz w:val="28"/>
          <w:szCs w:val="28"/>
        </w:rPr>
        <w:t>3</w:t>
      </w:r>
      <w:r w:rsidR="00B67B44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 xml:space="preserve">, </w:t>
      </w:r>
      <w:r w:rsidR="003536BA">
        <w:rPr>
          <w:sz w:val="28"/>
          <w:szCs w:val="28"/>
        </w:rPr>
        <w:t xml:space="preserve">108 </w:t>
      </w:r>
      <w:r w:rsidR="00B67B44">
        <w:rPr>
          <w:sz w:val="28"/>
          <w:szCs w:val="28"/>
        </w:rPr>
        <w:t>часов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Педагогическая</w:t>
      </w:r>
      <w:r w:rsidR="00DE248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="00DE24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B67B44">
        <w:rPr>
          <w:sz w:val="28"/>
          <w:szCs w:val="28"/>
        </w:rPr>
        <w:t xml:space="preserve">магистрантов </w:t>
      </w:r>
      <w:r w:rsidR="005127CC">
        <w:rPr>
          <w:sz w:val="28"/>
          <w:szCs w:val="28"/>
        </w:rPr>
        <w:t xml:space="preserve">очной </w:t>
      </w:r>
      <w:r w:rsidR="00B67B44">
        <w:rPr>
          <w:sz w:val="28"/>
          <w:szCs w:val="28"/>
        </w:rPr>
        <w:t>форм</w:t>
      </w:r>
      <w:r w:rsidR="00B22353">
        <w:rPr>
          <w:sz w:val="28"/>
          <w:szCs w:val="28"/>
        </w:rPr>
        <w:t>ы</w:t>
      </w:r>
      <w:r w:rsidR="00B67B44">
        <w:rPr>
          <w:sz w:val="28"/>
          <w:szCs w:val="28"/>
        </w:rPr>
        <w:t xml:space="preserve"> обучения осуществляется</w:t>
      </w:r>
      <w:r w:rsidR="00DE248E">
        <w:rPr>
          <w:sz w:val="28"/>
          <w:szCs w:val="28"/>
        </w:rPr>
        <w:t xml:space="preserve"> </w:t>
      </w:r>
      <w:r w:rsidR="00885709">
        <w:rPr>
          <w:sz w:val="28"/>
          <w:szCs w:val="28"/>
        </w:rPr>
        <w:t xml:space="preserve">на </w:t>
      </w:r>
      <w:r w:rsidR="005127CC">
        <w:rPr>
          <w:sz w:val="28"/>
          <w:szCs w:val="28"/>
        </w:rPr>
        <w:t>базах кафедры ОСДУИ, ДШИ г. Краснодара</w:t>
      </w:r>
      <w:r w:rsidR="00885709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 месту работы студентов</w:t>
      </w:r>
      <w:r w:rsidRPr="00EA5C9E">
        <w:rPr>
          <w:sz w:val="28"/>
          <w:szCs w:val="28"/>
        </w:rPr>
        <w:t xml:space="preserve">. Практика проводится в течение </w:t>
      </w:r>
      <w:r w:rsidR="003536BA">
        <w:rPr>
          <w:sz w:val="28"/>
          <w:szCs w:val="28"/>
        </w:rPr>
        <w:t xml:space="preserve">1 </w:t>
      </w:r>
      <w:r w:rsidRPr="00EA5C9E">
        <w:rPr>
          <w:sz w:val="28"/>
          <w:szCs w:val="28"/>
        </w:rPr>
        <w:t>семестр</w:t>
      </w:r>
      <w:r w:rsidR="003536BA">
        <w:rPr>
          <w:sz w:val="28"/>
          <w:szCs w:val="28"/>
        </w:rPr>
        <w:t>а</w:t>
      </w:r>
      <w:r w:rsidRPr="00EA5C9E">
        <w:rPr>
          <w:sz w:val="28"/>
          <w:szCs w:val="28"/>
        </w:rPr>
        <w:t>. Форма промежуточной аттестации – зачет с оценкой</w:t>
      </w:r>
      <w:r w:rsidR="00B22353">
        <w:rPr>
          <w:sz w:val="28"/>
          <w:szCs w:val="28"/>
        </w:rPr>
        <w:t>.</w:t>
      </w:r>
    </w:p>
    <w:p w14:paraId="16CFC5C6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>Прохождение активной педагогической практики включает в себя приобретение навыков пр</w:t>
      </w:r>
      <w:r>
        <w:rPr>
          <w:sz w:val="28"/>
          <w:szCs w:val="28"/>
        </w:rPr>
        <w:t>актических занятий с учениками.</w:t>
      </w:r>
    </w:p>
    <w:p w14:paraId="3BE301A4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 xml:space="preserve">При прохождении пассивной педагогической практики наибольшее значение приобретает освоение </w:t>
      </w:r>
      <w:r>
        <w:rPr>
          <w:sz w:val="28"/>
          <w:szCs w:val="28"/>
        </w:rPr>
        <w:t>опыта</w:t>
      </w:r>
      <w:r w:rsidRPr="00D90046">
        <w:rPr>
          <w:sz w:val="28"/>
          <w:szCs w:val="28"/>
        </w:rPr>
        <w:t xml:space="preserve"> лучших достижений музыкальной педагогики в работе со студентами.</w:t>
      </w:r>
    </w:p>
    <w:p w14:paraId="0EC2B9B6" w14:textId="77777777" w:rsidR="0098798F" w:rsidRDefault="0098798F" w:rsidP="00DB36BD">
      <w:pPr>
        <w:ind w:firstLine="709"/>
        <w:rPr>
          <w:sz w:val="28"/>
          <w:szCs w:val="28"/>
        </w:rPr>
      </w:pPr>
    </w:p>
    <w:p w14:paraId="5F5B3962" w14:textId="77777777" w:rsidR="00B834DB" w:rsidRDefault="00B834DB" w:rsidP="003536BA">
      <w:pPr>
        <w:ind w:firstLine="567"/>
        <w:jc w:val="center"/>
        <w:rPr>
          <w:b/>
          <w:sz w:val="28"/>
          <w:szCs w:val="28"/>
        </w:rPr>
      </w:pPr>
    </w:p>
    <w:p w14:paraId="49B53C44" w14:textId="77777777" w:rsidR="00934156" w:rsidRDefault="00550ECD" w:rsidP="003536BA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lastRenderedPageBreak/>
        <w:t>«Структура и содержание практики»</w:t>
      </w:r>
    </w:p>
    <w:p w14:paraId="48D5EA79" w14:textId="77777777" w:rsidR="00550ECD" w:rsidRPr="002341AC" w:rsidRDefault="00550ECD" w:rsidP="00550ECD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4649"/>
        <w:gridCol w:w="1984"/>
        <w:gridCol w:w="993"/>
        <w:gridCol w:w="708"/>
        <w:gridCol w:w="709"/>
      </w:tblGrid>
      <w:tr w:rsidR="00550ECD" w:rsidRPr="00B22353" w14:paraId="31E0B67C" w14:textId="77777777" w:rsidTr="00934156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14:paraId="519101C4" w14:textId="77777777" w:rsidR="00550ECD" w:rsidRPr="00611ECB" w:rsidRDefault="00550ECD" w:rsidP="003536BA">
            <w:pPr>
              <w:ind w:left="113" w:right="113" w:firstLine="0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textDirection w:val="btLr"/>
          </w:tcPr>
          <w:p w14:paraId="42FDA5ED" w14:textId="77777777" w:rsidR="00550ECD" w:rsidRPr="0094019E" w:rsidRDefault="00550ECD" w:rsidP="00246E8D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649" w:type="dxa"/>
          </w:tcPr>
          <w:p w14:paraId="17D35A41" w14:textId="77777777" w:rsidR="00550ECD" w:rsidRDefault="00550ECD" w:rsidP="00246E8D">
            <w:pPr>
              <w:jc w:val="center"/>
              <w:rPr>
                <w:b/>
              </w:rPr>
            </w:pPr>
          </w:p>
          <w:p w14:paraId="223A2B55" w14:textId="77777777" w:rsidR="00550ECD" w:rsidRDefault="00550ECD" w:rsidP="00246E8D">
            <w:pPr>
              <w:jc w:val="center"/>
              <w:rPr>
                <w:b/>
              </w:rPr>
            </w:pPr>
          </w:p>
          <w:p w14:paraId="2C9D2CCE" w14:textId="77777777" w:rsidR="00550ECD" w:rsidRPr="00611ECB" w:rsidRDefault="00550ECD" w:rsidP="00246E8D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1984" w:type="dxa"/>
          </w:tcPr>
          <w:p w14:paraId="24CC94E8" w14:textId="77777777" w:rsidR="00550ECD" w:rsidRPr="00611ECB" w:rsidRDefault="00550ECD" w:rsidP="00246E8D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595A" w14:textId="77777777" w:rsidR="00550ECD" w:rsidRPr="00611ECB" w:rsidRDefault="00550ECD" w:rsidP="00246E8D">
            <w:pPr>
              <w:ind w:right="-108" w:firstLine="0"/>
              <w:rPr>
                <w:b/>
              </w:rPr>
            </w:pPr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емыекомпетен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65C010" w14:textId="77777777" w:rsidR="00550ECD" w:rsidRPr="00B22353" w:rsidRDefault="00550ECD" w:rsidP="00B22353">
            <w:pPr>
              <w:pStyle w:val="aa"/>
              <w:rPr>
                <w:b/>
              </w:rPr>
            </w:pPr>
          </w:p>
          <w:p w14:paraId="0B861502" w14:textId="77777777" w:rsidR="00550ECD" w:rsidRPr="00B22353" w:rsidRDefault="00550ECD" w:rsidP="00B22353">
            <w:pPr>
              <w:pStyle w:val="aa"/>
              <w:rPr>
                <w:b/>
              </w:rPr>
            </w:pPr>
            <w:proofErr w:type="spellStart"/>
            <w:r w:rsidRPr="00B22353">
              <w:rPr>
                <w:b/>
              </w:rPr>
              <w:t>Объ</w:t>
            </w:r>
            <w:proofErr w:type="spellEnd"/>
            <w:r w:rsidRPr="00B22353">
              <w:rPr>
                <w:b/>
              </w:rPr>
              <w:t>-</w:t>
            </w:r>
            <w:proofErr w:type="spellStart"/>
            <w:r w:rsidRPr="00B22353">
              <w:rPr>
                <w:b/>
              </w:rPr>
              <w:t>емча</w:t>
            </w:r>
            <w:proofErr w:type="spellEnd"/>
            <w:r w:rsidRPr="00B22353">
              <w:rPr>
                <w:b/>
              </w:rPr>
              <w:t xml:space="preserve">-сов / </w:t>
            </w:r>
            <w:proofErr w:type="spellStart"/>
            <w:r w:rsidRPr="00B22353">
              <w:rPr>
                <w:b/>
              </w:rPr>
              <w:t>з.е</w:t>
            </w:r>
            <w:proofErr w:type="spellEnd"/>
            <w:r w:rsidRPr="00B22353">
              <w:rPr>
                <w:b/>
              </w:rPr>
              <w:t>.</w:t>
            </w:r>
          </w:p>
        </w:tc>
      </w:tr>
      <w:tr w:rsidR="002418AA" w:rsidRPr="00611ECB" w14:paraId="3482C2F2" w14:textId="77777777" w:rsidTr="00934156">
        <w:trPr>
          <w:cantSplit/>
          <w:trHeight w:val="556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vAlign w:val="center"/>
          </w:tcPr>
          <w:p w14:paraId="14C574D6" w14:textId="77777777" w:rsidR="002418AA" w:rsidRDefault="002418AA" w:rsidP="00246E8D">
            <w:pPr>
              <w:ind w:right="-108"/>
              <w:jc w:val="center"/>
              <w:rPr>
                <w:b/>
              </w:rPr>
            </w:pPr>
            <w:r>
              <w:rPr>
                <w:b/>
                <w:bCs/>
              </w:rPr>
              <w:t>Пассивная (наблюдательная) практика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61FFBA6" w14:textId="77777777" w:rsidR="002418AA" w:rsidRPr="002418AA" w:rsidRDefault="002418AA" w:rsidP="002418AA">
            <w:pPr>
              <w:ind w:right="-108" w:firstLine="0"/>
            </w:pPr>
            <w:proofErr w:type="spellStart"/>
            <w:r w:rsidRPr="002418AA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05FB34" w14:textId="77777777" w:rsidR="002418AA" w:rsidRPr="002418AA" w:rsidRDefault="002418AA" w:rsidP="002418AA">
            <w:pPr>
              <w:ind w:right="-108" w:firstLine="0"/>
            </w:pPr>
            <w:r w:rsidRPr="002418AA">
              <w:t>СР</w:t>
            </w:r>
          </w:p>
        </w:tc>
      </w:tr>
      <w:tr w:rsidR="003536BA" w:rsidRPr="00611ECB" w14:paraId="1CAD0E3B" w14:textId="77777777" w:rsidTr="00934156">
        <w:trPr>
          <w:cantSplit/>
          <w:trHeight w:val="357"/>
        </w:trPr>
        <w:tc>
          <w:tcPr>
            <w:tcW w:w="421" w:type="dxa"/>
            <w:vAlign w:val="center"/>
          </w:tcPr>
          <w:p w14:paraId="177D9B94" w14:textId="77777777" w:rsidR="003536BA" w:rsidRPr="00B22353" w:rsidRDefault="003536BA" w:rsidP="003536BA">
            <w:pPr>
              <w:ind w:left="113"/>
            </w:pPr>
            <w:r w:rsidRPr="00B22353">
              <w:t>1</w:t>
            </w:r>
            <w:r>
              <w:t>1</w:t>
            </w:r>
          </w:p>
        </w:tc>
        <w:tc>
          <w:tcPr>
            <w:tcW w:w="425" w:type="dxa"/>
            <w:textDirection w:val="btLr"/>
          </w:tcPr>
          <w:p w14:paraId="48C63230" w14:textId="77777777" w:rsidR="003536BA" w:rsidRDefault="003536BA" w:rsidP="003536BA">
            <w:pPr>
              <w:ind w:left="-651" w:right="-108"/>
              <w:jc w:val="center"/>
              <w:rPr>
                <w:b/>
              </w:rPr>
            </w:pPr>
          </w:p>
        </w:tc>
        <w:tc>
          <w:tcPr>
            <w:tcW w:w="4649" w:type="dxa"/>
          </w:tcPr>
          <w:p w14:paraId="768048D4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 xml:space="preserve">Изучение методической литературы, подбор учебного репертуара, технических упражнений, этюдов, гамм и арпеджио посещение мастер-классов, изучение передовых инновационных достижений ведущих педагогов-музыкантов, ведение дневника практики. </w:t>
            </w:r>
          </w:p>
          <w:p w14:paraId="3276F4B6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>Проведение индивидуальных занятий с учеником, освоение учеником основных и колористических приемов игры, работа над техникой, разучивание крупной формы, 2-х разнохарактерных пьес, изучение методической литературы.</w:t>
            </w:r>
          </w:p>
          <w:p w14:paraId="1896C229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22EE">
              <w:rPr>
                <w:sz w:val="24"/>
                <w:szCs w:val="24"/>
              </w:rPr>
              <w:t xml:space="preserve">Исполнение </w:t>
            </w:r>
            <w:r w:rsidRPr="000222EE">
              <w:rPr>
                <w:bCs/>
                <w:sz w:val="24"/>
                <w:szCs w:val="24"/>
              </w:rPr>
              <w:t>учеником экзаменационной программы;</w:t>
            </w:r>
            <w:r w:rsidR="00DE248E">
              <w:rPr>
                <w:bCs/>
                <w:sz w:val="24"/>
                <w:szCs w:val="24"/>
              </w:rPr>
              <w:t xml:space="preserve"> </w:t>
            </w:r>
            <w:r w:rsidRPr="000222EE">
              <w:rPr>
                <w:bCs/>
                <w:sz w:val="24"/>
                <w:szCs w:val="24"/>
              </w:rPr>
              <w:t>оформление необходимой документации и отчета о прохождении практики</w:t>
            </w:r>
          </w:p>
        </w:tc>
        <w:tc>
          <w:tcPr>
            <w:tcW w:w="1984" w:type="dxa"/>
          </w:tcPr>
          <w:p w14:paraId="6AA362C7" w14:textId="77777777" w:rsidR="003536BA" w:rsidRPr="000222EE" w:rsidRDefault="003536BA" w:rsidP="003536BA">
            <w:pPr>
              <w:pStyle w:val="ad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222EE">
              <w:rPr>
                <w:bCs/>
                <w:sz w:val="24"/>
                <w:szCs w:val="24"/>
              </w:rPr>
              <w:t>Наблюдение за деятельностью обучающегося в процессе Освоения данной практики.</w:t>
            </w:r>
          </w:p>
          <w:p w14:paraId="19115BDD" w14:textId="77777777" w:rsidR="003536BA" w:rsidRPr="000222EE" w:rsidRDefault="00ED648E" w:rsidP="003536BA">
            <w:pPr>
              <w:pStyle w:val="a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536BA" w:rsidRPr="000222EE">
              <w:rPr>
                <w:sz w:val="24"/>
                <w:szCs w:val="24"/>
              </w:rPr>
              <w:t>ткрытый урок, зачет</w:t>
            </w:r>
          </w:p>
          <w:p w14:paraId="49FDF285" w14:textId="77777777" w:rsidR="003536BA" w:rsidRPr="000222EE" w:rsidRDefault="003536BA" w:rsidP="000222EE">
            <w:pPr>
              <w:pStyle w:val="ad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222EE">
              <w:rPr>
                <w:bCs/>
                <w:sz w:val="24"/>
                <w:szCs w:val="24"/>
              </w:rPr>
              <w:t>Итоговое прослушивание;</w:t>
            </w:r>
            <w:r w:rsidR="00DE248E">
              <w:rPr>
                <w:bCs/>
                <w:sz w:val="24"/>
                <w:szCs w:val="24"/>
              </w:rPr>
              <w:t xml:space="preserve"> </w:t>
            </w:r>
            <w:r w:rsidRPr="000222EE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DABDD" w14:textId="77777777" w:rsidR="003536BA" w:rsidRDefault="003536BA" w:rsidP="003536BA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</w:t>
            </w:r>
            <w:r w:rsidR="00DE24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</w:p>
          <w:p w14:paraId="74C70510" w14:textId="77777777" w:rsidR="003536BA" w:rsidRPr="00611ECB" w:rsidRDefault="003536BA" w:rsidP="003536BA">
            <w:pPr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21A3778" w14:textId="77777777" w:rsidR="003536BA" w:rsidRDefault="000222EE" w:rsidP="003536BA">
            <w:pPr>
              <w:ind w:right="-108" w:firstLine="0"/>
            </w:pPr>
            <w: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CEA56D" w14:textId="77777777" w:rsidR="003536BA" w:rsidRPr="00B10E46" w:rsidRDefault="000222EE" w:rsidP="003536BA">
            <w:pPr>
              <w:ind w:right="-108" w:firstLine="0"/>
            </w:pPr>
            <w:r>
              <w:t>72</w:t>
            </w:r>
          </w:p>
        </w:tc>
      </w:tr>
      <w:tr w:rsidR="003536BA" w:rsidRPr="00611ECB" w14:paraId="01C63C85" w14:textId="77777777" w:rsidTr="00934156">
        <w:trPr>
          <w:trHeight w:val="515"/>
        </w:trPr>
        <w:tc>
          <w:tcPr>
            <w:tcW w:w="84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7B9C9" w14:textId="77777777" w:rsidR="003536BA" w:rsidRPr="00E42DE7" w:rsidRDefault="003536BA" w:rsidP="003536BA">
            <w:pPr>
              <w:ind w:right="175"/>
              <w:jc w:val="center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6F3161" w14:textId="77777777" w:rsidR="003536BA" w:rsidRPr="00934156" w:rsidRDefault="003536BA" w:rsidP="003536BA">
            <w:pPr>
              <w:ind w:right="175" w:firstLine="0"/>
            </w:pPr>
            <w:r>
              <w:t>108</w:t>
            </w:r>
          </w:p>
        </w:tc>
      </w:tr>
    </w:tbl>
    <w:p w14:paraId="2D0C6B79" w14:textId="77777777" w:rsidR="00550ECD" w:rsidRDefault="00550ECD" w:rsidP="00653F18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14:paraId="5083BA6E" w14:textId="77777777" w:rsidR="00550ECD" w:rsidRPr="002341AC" w:rsidRDefault="00550ECD" w:rsidP="00550ECD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6893E4A7" w14:textId="77777777" w:rsidR="00550ECD" w:rsidRPr="00DB36BD" w:rsidRDefault="00550ECD" w:rsidP="00DB36BD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DB36BD">
        <w:rPr>
          <w:b/>
          <w:sz w:val="28"/>
          <w:szCs w:val="28"/>
        </w:rPr>
        <w:t>5.1. Текущий контроль обучения и оценочные средства</w:t>
      </w:r>
    </w:p>
    <w:p w14:paraId="0CB7BA94" w14:textId="77777777" w:rsidR="00550ECD" w:rsidRPr="00B30A28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i/>
          <w:sz w:val="28"/>
          <w:szCs w:val="28"/>
        </w:rPr>
        <w:t xml:space="preserve">Текущий контроль </w:t>
      </w:r>
      <w:r w:rsidRPr="001B4233">
        <w:rPr>
          <w:sz w:val="28"/>
          <w:szCs w:val="28"/>
        </w:rPr>
        <w:t>прохождения практики производится в следующих формах:</w:t>
      </w:r>
    </w:p>
    <w:p w14:paraId="7F7D866B" w14:textId="77777777" w:rsidR="00550ECD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694">
        <w:rPr>
          <w:bCs/>
          <w:sz w:val="28"/>
          <w:szCs w:val="28"/>
        </w:rPr>
        <w:t>наблюдение за деятельностью обучающегося в процессе освоения данной практики</w:t>
      </w:r>
      <w:r>
        <w:rPr>
          <w:sz w:val="28"/>
          <w:szCs w:val="28"/>
        </w:rPr>
        <w:t>;</w:t>
      </w:r>
    </w:p>
    <w:p w14:paraId="0D9AC217" w14:textId="77777777" w:rsidR="00550ECD" w:rsidRPr="001B4233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>- индивидуальные консультации</w:t>
      </w:r>
      <w:r>
        <w:rPr>
          <w:sz w:val="28"/>
          <w:szCs w:val="28"/>
        </w:rPr>
        <w:t>;</w:t>
      </w:r>
    </w:p>
    <w:p w14:paraId="0514B2B8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дневника практики</w:t>
      </w:r>
      <w:r w:rsidRPr="004F4EE3">
        <w:rPr>
          <w:sz w:val="28"/>
          <w:szCs w:val="28"/>
        </w:rPr>
        <w:t>;</w:t>
      </w:r>
    </w:p>
    <w:p w14:paraId="0618DF77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академические концерты учеников</w:t>
      </w:r>
      <w:r w:rsidRPr="004F4EE3">
        <w:rPr>
          <w:sz w:val="28"/>
          <w:szCs w:val="28"/>
        </w:rPr>
        <w:t>.</w:t>
      </w:r>
    </w:p>
    <w:p w14:paraId="03418890" w14:textId="77777777" w:rsidR="00550ECD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Педагогическая практика </w:t>
      </w:r>
      <w:r w:rsidR="00DB36BD">
        <w:rPr>
          <w:sz w:val="28"/>
          <w:szCs w:val="28"/>
        </w:rPr>
        <w:t>проходит</w:t>
      </w:r>
      <w:r w:rsidRPr="004F4EE3">
        <w:rPr>
          <w:sz w:val="28"/>
          <w:szCs w:val="28"/>
        </w:rPr>
        <w:t xml:space="preserve"> как в пассивной, так и активной формах. При этом не менее 50 процентов аудиторного времени должно отводиться на активную практику студента</w:t>
      </w:r>
      <w:r>
        <w:rPr>
          <w:sz w:val="28"/>
          <w:szCs w:val="28"/>
        </w:rPr>
        <w:t>.</w:t>
      </w:r>
    </w:p>
    <w:p w14:paraId="0420B5DD" w14:textId="77777777" w:rsidR="00550ECD" w:rsidRDefault="00550ECD" w:rsidP="00550E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7AC1">
        <w:rPr>
          <w:sz w:val="28"/>
          <w:szCs w:val="28"/>
        </w:rPr>
        <w:t>Результаты аттестаций отражены в паспорте системы оценочных средств по учебной дисциплине.</w:t>
      </w:r>
    </w:p>
    <w:p w14:paraId="75ED7F94" w14:textId="77777777" w:rsidR="00550ECD" w:rsidRPr="004F32AE" w:rsidRDefault="00550ECD" w:rsidP="00550ECD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F32AE">
        <w:rPr>
          <w:b/>
          <w:sz w:val="28"/>
          <w:szCs w:val="28"/>
        </w:rPr>
        <w:lastRenderedPageBreak/>
        <w:t>5.2. Промежуточная аттестация и оценочные средства</w:t>
      </w:r>
    </w:p>
    <w:p w14:paraId="33444C9D" w14:textId="77777777" w:rsidR="00550ECD" w:rsidRDefault="00550ECD" w:rsidP="00550ECD">
      <w:pPr>
        <w:ind w:firstLine="709"/>
        <w:rPr>
          <w:rFonts w:eastAsia="Calibri"/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DE248E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результатам семестра по прохождению </w:t>
      </w:r>
      <w:r>
        <w:rPr>
          <w:sz w:val="28"/>
          <w:szCs w:val="28"/>
        </w:rPr>
        <w:t xml:space="preserve">педагогической практики осуществляется в форме </w:t>
      </w:r>
      <w:r w:rsidRPr="00C54D1B">
        <w:rPr>
          <w:i/>
          <w:sz w:val="28"/>
          <w:szCs w:val="28"/>
        </w:rPr>
        <w:t>зачета</w:t>
      </w:r>
      <w:r w:rsidR="00DE248E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основании отчета </w:t>
      </w:r>
      <w:r>
        <w:rPr>
          <w:sz w:val="28"/>
          <w:szCs w:val="28"/>
        </w:rPr>
        <w:t xml:space="preserve">обучающегося о </w:t>
      </w:r>
      <w:r w:rsidRPr="00D92DF5">
        <w:rPr>
          <w:sz w:val="28"/>
          <w:szCs w:val="28"/>
        </w:rPr>
        <w:t>практике</w:t>
      </w:r>
      <w:r>
        <w:rPr>
          <w:sz w:val="28"/>
          <w:szCs w:val="28"/>
        </w:rPr>
        <w:t>, открытого урока с учеником, отзыва руководителя практики. При этом у</w:t>
      </w:r>
      <w:r w:rsidRPr="008203F5">
        <w:rPr>
          <w:rFonts w:eastAsia="Calibri"/>
          <w:sz w:val="28"/>
          <w:szCs w:val="28"/>
        </w:rPr>
        <w:t>читыва</w:t>
      </w:r>
      <w:r>
        <w:rPr>
          <w:rFonts w:eastAsia="Calibri"/>
          <w:sz w:val="28"/>
          <w:szCs w:val="28"/>
        </w:rPr>
        <w:t>ются:</w:t>
      </w:r>
    </w:p>
    <w:p w14:paraId="5E3BF754" w14:textId="77777777" w:rsidR="00550ECD" w:rsidRDefault="00550ECD" w:rsidP="00DB36B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активность и самостоятельность учащегося в ходе практики.</w:t>
      </w:r>
    </w:p>
    <w:p w14:paraId="3D8C389E" w14:textId="77777777" w:rsidR="00550ECD" w:rsidRDefault="00550ECD" w:rsidP="00DB36BD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72C41">
        <w:rPr>
          <w:color w:val="000000"/>
          <w:sz w:val="28"/>
          <w:szCs w:val="28"/>
        </w:rPr>
        <w:t>стные ответы</w:t>
      </w:r>
      <w:r w:rsidR="00DE248E">
        <w:rPr>
          <w:color w:val="000000"/>
          <w:sz w:val="28"/>
          <w:szCs w:val="28"/>
        </w:rPr>
        <w:t xml:space="preserve"> </w:t>
      </w:r>
      <w:r w:rsidRPr="00172C41">
        <w:rPr>
          <w:sz w:val="28"/>
          <w:szCs w:val="28"/>
        </w:rPr>
        <w:t>на вопросы по методике проведения урока;</w:t>
      </w:r>
    </w:p>
    <w:p w14:paraId="4764DCD7" w14:textId="77777777" w:rsidR="00550ECD" w:rsidRPr="00172C41" w:rsidRDefault="00550ECD" w:rsidP="00DB36B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ответы на вопросы из области общей и специальной методики</w:t>
      </w:r>
      <w:r>
        <w:rPr>
          <w:sz w:val="28"/>
          <w:szCs w:val="28"/>
        </w:rPr>
        <w:t>;</w:t>
      </w:r>
    </w:p>
    <w:p w14:paraId="0378FCF9" w14:textId="77777777" w:rsidR="00550ECD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умение составить индивидуальный план работы с учащимся, в том числе дать развернутую характеристику ученика</w:t>
      </w:r>
      <w:r>
        <w:rPr>
          <w:sz w:val="28"/>
          <w:szCs w:val="28"/>
        </w:rPr>
        <w:t>;</w:t>
      </w:r>
    </w:p>
    <w:p w14:paraId="538DA044" w14:textId="77777777" w:rsidR="00550ECD" w:rsidRPr="00D90046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исполнительский и методический анализ исполненных</w:t>
      </w:r>
      <w:r>
        <w:rPr>
          <w:sz w:val="28"/>
          <w:szCs w:val="28"/>
        </w:rPr>
        <w:t xml:space="preserve"> учеником</w:t>
      </w:r>
      <w:r w:rsidRPr="00132FC9">
        <w:rPr>
          <w:sz w:val="28"/>
          <w:szCs w:val="28"/>
        </w:rPr>
        <w:t xml:space="preserve"> произведений</w:t>
      </w:r>
      <w:r>
        <w:rPr>
          <w:sz w:val="28"/>
          <w:szCs w:val="28"/>
        </w:rPr>
        <w:t>;</w:t>
      </w:r>
    </w:p>
    <w:p w14:paraId="7B4A394D" w14:textId="77777777" w:rsidR="00550ECD" w:rsidRPr="00AD452B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0046">
        <w:rPr>
          <w:sz w:val="28"/>
          <w:szCs w:val="28"/>
        </w:rPr>
        <w:t xml:space="preserve">редъявление журнала и дневника посещений </w:t>
      </w:r>
      <w:r>
        <w:rPr>
          <w:sz w:val="28"/>
          <w:szCs w:val="28"/>
        </w:rPr>
        <w:t xml:space="preserve">занятий </w:t>
      </w:r>
      <w:r w:rsidRPr="00D90046">
        <w:rPr>
          <w:sz w:val="28"/>
          <w:szCs w:val="28"/>
        </w:rPr>
        <w:t>педа</w:t>
      </w:r>
      <w:r>
        <w:rPr>
          <w:sz w:val="28"/>
          <w:szCs w:val="28"/>
        </w:rPr>
        <w:t>гогов кафедры (пассивная форма).</w:t>
      </w:r>
    </w:p>
    <w:p w14:paraId="69852EB0" w14:textId="77777777" w:rsidR="00550ECD" w:rsidRPr="005575F8" w:rsidRDefault="00550ECD" w:rsidP="00550ECD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</w:t>
      </w:r>
      <w:r w:rsidRPr="00D90046">
        <w:rPr>
          <w:sz w:val="28"/>
          <w:szCs w:val="28"/>
        </w:rPr>
        <w:t>.</w:t>
      </w:r>
    </w:p>
    <w:p w14:paraId="355D0F8C" w14:textId="77777777" w:rsidR="00550ECD" w:rsidRPr="003C57B1" w:rsidRDefault="00550ECD" w:rsidP="00DB36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4E2A4021" w14:textId="77777777" w:rsidR="00550ECD" w:rsidRPr="00172C41" w:rsidRDefault="00550ECD" w:rsidP="00DB36BD">
      <w:pPr>
        <w:ind w:firstLine="709"/>
        <w:rPr>
          <w:b/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педагогической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выступление ученика практиканта.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>ние 2).</w:t>
      </w:r>
    </w:p>
    <w:p w14:paraId="45EB1CC3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32FC9">
        <w:rPr>
          <w:sz w:val="28"/>
          <w:szCs w:val="28"/>
        </w:rPr>
        <w:t>чебный рабочий план учащегося</w:t>
      </w:r>
      <w:r>
        <w:rPr>
          <w:sz w:val="28"/>
          <w:szCs w:val="28"/>
        </w:rPr>
        <w:t xml:space="preserve"> должен состоять</w:t>
      </w:r>
      <w:r w:rsidRPr="00132FC9">
        <w:rPr>
          <w:sz w:val="28"/>
          <w:szCs w:val="28"/>
        </w:rPr>
        <w:t xml:space="preserve"> из следующих разделов:</w:t>
      </w:r>
    </w:p>
    <w:p w14:paraId="67BB3875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начало учебного года;</w:t>
      </w:r>
    </w:p>
    <w:p w14:paraId="1471D59F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художественный материал (3-5-</w:t>
      </w:r>
      <w:r w:rsidRPr="00132FC9">
        <w:rPr>
          <w:sz w:val="28"/>
          <w:szCs w:val="28"/>
        </w:rPr>
        <w:t xml:space="preserve"> произведений в полугодие);</w:t>
      </w:r>
    </w:p>
    <w:p w14:paraId="6E1CE490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инструктивный материал (2</w:t>
      </w:r>
      <w:r w:rsidRPr="00132FC9">
        <w:rPr>
          <w:sz w:val="28"/>
          <w:szCs w:val="28"/>
        </w:rPr>
        <w:t xml:space="preserve"> этюда в полугодие, гаммы, упражнения);</w:t>
      </w:r>
    </w:p>
    <w:p w14:paraId="6579642B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конец учебного года.</w:t>
      </w:r>
    </w:p>
    <w:p w14:paraId="7D04A933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В ходе проведения открытого урока оцениваются:</w:t>
      </w:r>
    </w:p>
    <w:p w14:paraId="36DBF2BA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навыки самостоятельной педагогической работы с учащимся</w:t>
      </w:r>
      <w:r>
        <w:rPr>
          <w:sz w:val="28"/>
          <w:szCs w:val="28"/>
        </w:rPr>
        <w:t>;</w:t>
      </w:r>
    </w:p>
    <w:p w14:paraId="2EFBA44F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форм и методов проведения урока</w:t>
      </w:r>
      <w:r>
        <w:rPr>
          <w:sz w:val="28"/>
          <w:szCs w:val="28"/>
        </w:rPr>
        <w:t>;</w:t>
      </w:r>
    </w:p>
    <w:p w14:paraId="06DB4345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индивидуального подхода к ученику</w:t>
      </w:r>
      <w:r>
        <w:rPr>
          <w:sz w:val="28"/>
          <w:szCs w:val="28"/>
        </w:rPr>
        <w:t>;</w:t>
      </w:r>
    </w:p>
    <w:p w14:paraId="24B05601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результативность проведенного урока</w:t>
      </w:r>
      <w:r>
        <w:rPr>
          <w:sz w:val="28"/>
          <w:szCs w:val="28"/>
        </w:rPr>
        <w:t>.</w:t>
      </w:r>
    </w:p>
    <w:p w14:paraId="1BE03716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 xml:space="preserve">Педагогическая практика является дисциплиной, которая позволяет студенту применить полученные теоретические знания на практике. Приобретение навыков планирования, ведения урока является главным условием подготовки студента к работе с учеником. Студенту также необходимо научиться учитывать возрастные особенности ученика, налаживать с ним хороший психологический контакт. В рамках прохождения </w:t>
      </w:r>
      <w:r w:rsidRPr="00132FC9">
        <w:rPr>
          <w:sz w:val="28"/>
          <w:szCs w:val="28"/>
        </w:rPr>
        <w:lastRenderedPageBreak/>
        <w:t>педагогической практики студент приобретает навыки доступного изложения учебного материала, умения ясно и последовательно ставить перед учеником педагогические и художественные цели, добиваться их реализации в исполнительском процессе.</w:t>
      </w:r>
    </w:p>
    <w:p w14:paraId="03AE0EDA" w14:textId="77777777" w:rsidR="00550ECD" w:rsidRDefault="00550ECD" w:rsidP="00550ECD">
      <w:pPr>
        <w:rPr>
          <w:sz w:val="28"/>
          <w:szCs w:val="28"/>
        </w:rPr>
      </w:pPr>
      <w:r w:rsidRPr="00132FC9">
        <w:rPr>
          <w:sz w:val="28"/>
          <w:szCs w:val="28"/>
        </w:rPr>
        <w:t xml:space="preserve">Основной формой учебного процесса являются индивидуальные занятия с учеником, на которых </w:t>
      </w:r>
      <w:r w:rsidR="00DB36BD">
        <w:rPr>
          <w:sz w:val="28"/>
          <w:szCs w:val="28"/>
        </w:rPr>
        <w:t xml:space="preserve">магистры </w:t>
      </w:r>
      <w:r w:rsidRPr="00132FC9">
        <w:rPr>
          <w:sz w:val="28"/>
          <w:szCs w:val="28"/>
        </w:rPr>
        <w:t>демонстрируют знания по предмету. Педагог проверяет уровень освоения методических принципов обучения игре на музыкальном инструменте, различных приемов, форм учебной и воспитательной работы с учеником.</w:t>
      </w:r>
    </w:p>
    <w:p w14:paraId="477C7C17" w14:textId="77777777" w:rsidR="00550ECD" w:rsidRPr="00423905" w:rsidRDefault="00550ECD" w:rsidP="00550ECD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t xml:space="preserve">Руководство и контроль </w:t>
      </w:r>
      <w:r>
        <w:rPr>
          <w:b/>
          <w:sz w:val="28"/>
          <w:szCs w:val="28"/>
        </w:rPr>
        <w:t>исполнительской практики</w:t>
      </w:r>
    </w:p>
    <w:p w14:paraId="0DB14F5B" w14:textId="77777777" w:rsidR="00550ECD" w:rsidRDefault="00550ECD" w:rsidP="00550E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руководство </w:t>
      </w:r>
      <w:r>
        <w:rPr>
          <w:sz w:val="28"/>
          <w:szCs w:val="28"/>
        </w:rPr>
        <w:t>практикой</w:t>
      </w:r>
      <w:r w:rsidR="00DB36BD">
        <w:rPr>
          <w:sz w:val="28"/>
          <w:szCs w:val="28"/>
        </w:rPr>
        <w:t>,</w:t>
      </w:r>
      <w:r w:rsidRPr="00BF5297">
        <w:rPr>
          <w:sz w:val="28"/>
          <w:szCs w:val="28"/>
        </w:rPr>
        <w:t xml:space="preserve"> разрабатывают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663E1718" w14:textId="77777777" w:rsidR="00550ECD" w:rsidRPr="0098712F" w:rsidRDefault="00550ECD" w:rsidP="00DB36BD">
      <w:pPr>
        <w:ind w:firstLine="709"/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>
        <w:rPr>
          <w:sz w:val="28"/>
          <w:szCs w:val="28"/>
        </w:rPr>
        <w:t>педагогиче</w:t>
      </w:r>
      <w:r w:rsidRPr="0098712F">
        <w:rPr>
          <w:sz w:val="28"/>
          <w:szCs w:val="28"/>
        </w:rPr>
        <w:t xml:space="preserve">ской практики </w:t>
      </w:r>
      <w:r>
        <w:rPr>
          <w:sz w:val="28"/>
          <w:szCs w:val="28"/>
        </w:rPr>
        <w:t xml:space="preserve">студентов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</w:t>
      </w:r>
      <w:r w:rsidRPr="00423905">
        <w:rPr>
          <w:sz w:val="28"/>
          <w:szCs w:val="28"/>
        </w:rPr>
        <w:t>.</w:t>
      </w:r>
    </w:p>
    <w:p w14:paraId="7708E708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2B940CA7" w14:textId="77777777" w:rsidR="00550ECD" w:rsidRPr="00200267" w:rsidRDefault="00550ECD" w:rsidP="00550ECD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«Зачтено»</w:t>
      </w:r>
      <w:r w:rsidRPr="00C111C2">
        <w:rPr>
          <w:sz w:val="28"/>
          <w:szCs w:val="28"/>
        </w:rPr>
        <w:t>ставится в случае выполнения всех требований программы</w:t>
      </w:r>
      <w:r w:rsidR="005127CC">
        <w:rPr>
          <w:sz w:val="28"/>
          <w:szCs w:val="28"/>
        </w:rPr>
        <w:t xml:space="preserve"> практики, при достаточн</w:t>
      </w:r>
      <w:r>
        <w:rPr>
          <w:sz w:val="28"/>
          <w:szCs w:val="28"/>
        </w:rPr>
        <w:t>ом уровне сформированных</w:t>
      </w:r>
      <w:r w:rsidRPr="00C111C2">
        <w:rPr>
          <w:sz w:val="28"/>
          <w:szCs w:val="28"/>
        </w:rPr>
        <w:t xml:space="preserve"> компетенций, заявленных в п.3</w:t>
      </w:r>
      <w:r w:rsidRPr="00200267">
        <w:rPr>
          <w:sz w:val="28"/>
          <w:szCs w:val="28"/>
        </w:rPr>
        <w:t>., при соответствии выступления ученика практиканта грамотному уровню подготовки</w:t>
      </w:r>
      <w:r>
        <w:rPr>
          <w:sz w:val="28"/>
          <w:szCs w:val="28"/>
        </w:rPr>
        <w:t>,</w:t>
      </w:r>
      <w:r w:rsidR="00DE248E">
        <w:rPr>
          <w:sz w:val="28"/>
          <w:szCs w:val="28"/>
        </w:rPr>
        <w:t xml:space="preserve"> </w:t>
      </w:r>
      <w:r w:rsidRPr="00200267">
        <w:rPr>
          <w:sz w:val="28"/>
          <w:szCs w:val="28"/>
        </w:rPr>
        <w:t xml:space="preserve">достаточном </w:t>
      </w:r>
      <w:r>
        <w:rPr>
          <w:sz w:val="28"/>
          <w:szCs w:val="28"/>
        </w:rPr>
        <w:t xml:space="preserve">эмоциональном и </w:t>
      </w:r>
      <w:r w:rsidRPr="00200267">
        <w:rPr>
          <w:sz w:val="28"/>
          <w:szCs w:val="28"/>
        </w:rPr>
        <w:t>техническом воплощении произведения</w:t>
      </w:r>
      <w:r>
        <w:rPr>
          <w:sz w:val="28"/>
          <w:szCs w:val="28"/>
        </w:rPr>
        <w:t>.</w:t>
      </w:r>
    </w:p>
    <w:p w14:paraId="69B62820" w14:textId="77777777" w:rsidR="00550ECD" w:rsidRPr="003C57B1" w:rsidRDefault="00550ECD" w:rsidP="00550ECD">
      <w:pPr>
        <w:pStyle w:val="3"/>
        <w:ind w:firstLine="567"/>
        <w:contextualSpacing/>
        <w:jc w:val="both"/>
        <w:rPr>
          <w:szCs w:val="28"/>
        </w:rPr>
      </w:pPr>
      <w:r w:rsidRPr="001435B2">
        <w:rPr>
          <w:b/>
          <w:szCs w:val="28"/>
        </w:rPr>
        <w:t>«Не зачтено»</w:t>
      </w:r>
      <w:r w:rsidRPr="00E35825">
        <w:rPr>
          <w:szCs w:val="28"/>
        </w:rPr>
        <w:t xml:space="preserve"> выставляется </w:t>
      </w:r>
      <w:r>
        <w:rPr>
          <w:szCs w:val="28"/>
        </w:rPr>
        <w:t>в случае, если студент не выполнил программу практики и не предоставил</w:t>
      </w:r>
      <w:r w:rsidR="00DE248E">
        <w:rPr>
          <w:szCs w:val="28"/>
        </w:rPr>
        <w:t xml:space="preserve"> </w:t>
      </w:r>
      <w:r>
        <w:rPr>
          <w:szCs w:val="28"/>
        </w:rPr>
        <w:t>в установленные сроки документацию о прохождении педагогической практики.</w:t>
      </w:r>
    </w:p>
    <w:p w14:paraId="0C2E3C14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3E12C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УЧЕБНО-МЕТОДИЧЕСКОЕ И ИНФОРМАЦИОННОЕ ОБЕСПЕЧЕНИЕ ПРАКТИКИ</w:t>
      </w:r>
    </w:p>
    <w:p w14:paraId="64C386AF" w14:textId="77777777" w:rsidR="00550ECD" w:rsidRPr="000817A9" w:rsidRDefault="00550ECD" w:rsidP="00550EC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3C12C2FD" w14:textId="77777777" w:rsidR="00550ECD" w:rsidRDefault="00550ECD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760A9">
        <w:rPr>
          <w:color w:val="000000"/>
          <w:sz w:val="28"/>
          <w:szCs w:val="28"/>
        </w:rPr>
        <w:t>1.</w:t>
      </w:r>
      <w:r w:rsidRPr="00B760A9">
        <w:rPr>
          <w:sz w:val="28"/>
          <w:szCs w:val="28"/>
        </w:rPr>
        <w:t xml:space="preserve"> 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36CF2E77" w14:textId="77777777" w:rsidR="00AB4725" w:rsidRPr="00B760A9" w:rsidRDefault="00AB4725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Актуальные проблемы преподавания на струнных, духовых и ударных инструментах </w:t>
      </w:r>
      <w:r>
        <w:rPr>
          <w:bCs/>
          <w:sz w:val="28"/>
          <w:szCs w:val="28"/>
        </w:rPr>
        <w:t>[Текст]</w:t>
      </w:r>
      <w:r>
        <w:rPr>
          <w:sz w:val="28"/>
          <w:szCs w:val="28"/>
        </w:rPr>
        <w:t xml:space="preserve">: сборник научно-методических статей кафедры оркестровых струнных духовых и ударных инструментов КГИК/ ред. </w:t>
      </w:r>
      <w:proofErr w:type="spellStart"/>
      <w:r>
        <w:rPr>
          <w:sz w:val="28"/>
          <w:szCs w:val="28"/>
        </w:rPr>
        <w:t>Жмурин</w:t>
      </w:r>
      <w:proofErr w:type="spellEnd"/>
      <w:r>
        <w:rPr>
          <w:sz w:val="28"/>
          <w:szCs w:val="28"/>
        </w:rPr>
        <w:t xml:space="preserve"> С.Н. – Краснодар, 2015. – 71 с.</w:t>
      </w:r>
    </w:p>
    <w:p w14:paraId="45365ACE" w14:textId="77777777" w:rsidR="00550ECD" w:rsidRPr="00B760A9" w:rsidRDefault="00AB4725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0ECD" w:rsidRPr="00B760A9">
        <w:rPr>
          <w:color w:val="000000"/>
          <w:sz w:val="28"/>
          <w:szCs w:val="28"/>
        </w:rPr>
        <w:t xml:space="preserve">. </w:t>
      </w:r>
      <w:proofErr w:type="spellStart"/>
      <w:r w:rsidR="00550ECD" w:rsidRPr="00B760A9">
        <w:rPr>
          <w:bCs/>
          <w:sz w:val="28"/>
          <w:szCs w:val="28"/>
        </w:rPr>
        <w:t>Рачина</w:t>
      </w:r>
      <w:proofErr w:type="spellEnd"/>
      <w:r w:rsidR="00550ECD" w:rsidRPr="00B760A9">
        <w:rPr>
          <w:bCs/>
          <w:sz w:val="28"/>
          <w:szCs w:val="28"/>
        </w:rPr>
        <w:t>, Б.С.</w:t>
      </w:r>
      <w:r w:rsidR="00550ECD" w:rsidRPr="00B760A9">
        <w:rPr>
          <w:sz w:val="28"/>
          <w:szCs w:val="28"/>
        </w:rPr>
        <w:t xml:space="preserve"> Педагогическая практика: подготовка педагога-музыканта [Текст]: учебно-метод. п</w:t>
      </w:r>
      <w:r>
        <w:rPr>
          <w:sz w:val="28"/>
          <w:szCs w:val="28"/>
        </w:rPr>
        <w:t>особие: [гриф УМО] / Б.</w:t>
      </w:r>
      <w:r w:rsidR="00550ECD" w:rsidRPr="00B760A9">
        <w:rPr>
          <w:sz w:val="28"/>
          <w:szCs w:val="28"/>
        </w:rPr>
        <w:t xml:space="preserve">С. </w:t>
      </w:r>
      <w:proofErr w:type="spellStart"/>
      <w:r w:rsidR="00550ECD" w:rsidRPr="00B760A9">
        <w:rPr>
          <w:sz w:val="28"/>
          <w:szCs w:val="28"/>
        </w:rPr>
        <w:t>Рачина</w:t>
      </w:r>
      <w:proofErr w:type="spellEnd"/>
      <w:r w:rsidR="00550ECD" w:rsidRPr="00B760A9">
        <w:rPr>
          <w:sz w:val="28"/>
          <w:szCs w:val="28"/>
        </w:rPr>
        <w:t xml:space="preserve">. - СПб.: Лань; </w:t>
      </w:r>
      <w:r w:rsidR="00550ECD" w:rsidRPr="00B760A9">
        <w:rPr>
          <w:sz w:val="28"/>
          <w:szCs w:val="28"/>
        </w:rPr>
        <w:lastRenderedPageBreak/>
        <w:t>Планета музыки, 2015. - 511 с. - (Учебники для вузов.</w:t>
      </w:r>
      <w:r w:rsidR="00DE248E">
        <w:rPr>
          <w:sz w:val="28"/>
          <w:szCs w:val="28"/>
        </w:rPr>
        <w:t xml:space="preserve"> </w:t>
      </w:r>
      <w:r w:rsidR="00550ECD" w:rsidRPr="00B760A9">
        <w:rPr>
          <w:sz w:val="28"/>
          <w:szCs w:val="28"/>
        </w:rPr>
        <w:t>Специальная литература). - ISBN 978-5-8114-1776-6 (Изд-во "Лань"). - ISBN 978-5-91938-171-6 (Изд-во "Планета музыки")</w:t>
      </w:r>
    </w:p>
    <w:p w14:paraId="514666EE" w14:textId="77777777" w:rsidR="00550ECD" w:rsidRPr="00923346" w:rsidRDefault="00550ECD" w:rsidP="00923346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6.2. Дополнительная литература</w:t>
      </w:r>
    </w:p>
    <w:p w14:paraId="14E786FD" w14:textId="77777777" w:rsidR="00550ECD" w:rsidRDefault="00923346" w:rsidP="00550ECD">
      <w:pPr>
        <w:widowControl/>
        <w:ind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550ECD" w:rsidRPr="00B760A9">
        <w:rPr>
          <w:bCs/>
          <w:color w:val="000000"/>
          <w:sz w:val="28"/>
          <w:szCs w:val="28"/>
        </w:rPr>
        <w:t>. Методологическая культура педагога-музыканта</w:t>
      </w:r>
      <w:r w:rsidR="00550ECD" w:rsidRPr="00B760A9">
        <w:rPr>
          <w:rStyle w:val="apple-converted-space"/>
          <w:color w:val="000000"/>
          <w:sz w:val="28"/>
          <w:szCs w:val="28"/>
        </w:rPr>
        <w:t> </w:t>
      </w:r>
      <w:r w:rsidR="00550ECD" w:rsidRPr="00B760A9">
        <w:rPr>
          <w:color w:val="000000"/>
          <w:sz w:val="28"/>
          <w:szCs w:val="28"/>
        </w:rPr>
        <w:t xml:space="preserve">[Текст]: </w:t>
      </w:r>
      <w:proofErr w:type="spellStart"/>
      <w:r w:rsidR="00550ECD" w:rsidRPr="00B760A9">
        <w:rPr>
          <w:color w:val="000000"/>
          <w:sz w:val="28"/>
          <w:szCs w:val="28"/>
        </w:rPr>
        <w:t>учеб.пособие</w:t>
      </w:r>
      <w:proofErr w:type="spellEnd"/>
      <w:r w:rsidR="00550ECD" w:rsidRPr="00B760A9">
        <w:rPr>
          <w:color w:val="000000"/>
          <w:sz w:val="28"/>
          <w:szCs w:val="28"/>
        </w:rPr>
        <w:t xml:space="preserve"> для студ. </w:t>
      </w:r>
      <w:proofErr w:type="spellStart"/>
      <w:r w:rsidR="00550ECD" w:rsidRPr="00B760A9">
        <w:rPr>
          <w:color w:val="000000"/>
          <w:sz w:val="28"/>
          <w:szCs w:val="28"/>
        </w:rPr>
        <w:t>высш</w:t>
      </w:r>
      <w:proofErr w:type="spellEnd"/>
      <w:r w:rsidR="00550ECD" w:rsidRPr="00B760A9">
        <w:rPr>
          <w:color w:val="000000"/>
          <w:sz w:val="28"/>
          <w:szCs w:val="28"/>
        </w:rPr>
        <w:t>. пед. учеб. заведений / под ред. Э.Б. Абдуллина. - М.: Академия, 2002. - 268 с.</w:t>
      </w:r>
    </w:p>
    <w:p w14:paraId="1132592D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531A1">
        <w:rPr>
          <w:bCs/>
          <w:color w:val="000000"/>
          <w:sz w:val="28"/>
          <w:szCs w:val="28"/>
        </w:rPr>
        <w:t xml:space="preserve">Ауэр, Л. </w:t>
      </w:r>
      <w:r w:rsidRPr="000531A1">
        <w:rPr>
          <w:color w:val="000000"/>
          <w:sz w:val="28"/>
          <w:szCs w:val="28"/>
        </w:rPr>
        <w:t xml:space="preserve">Моя школа игры на скрипке / Л. Ауэр; Л. Ауэр; пер. с англ. И. Гинзбург и М. </w:t>
      </w:r>
      <w:proofErr w:type="spellStart"/>
      <w:r w:rsidRPr="000531A1">
        <w:rPr>
          <w:color w:val="000000"/>
          <w:sz w:val="28"/>
          <w:szCs w:val="28"/>
        </w:rPr>
        <w:t>Мокульской</w:t>
      </w:r>
      <w:proofErr w:type="spellEnd"/>
      <w:r w:rsidRPr="000531A1">
        <w:rPr>
          <w:color w:val="000000"/>
          <w:sz w:val="28"/>
          <w:szCs w:val="28"/>
        </w:rPr>
        <w:t xml:space="preserve">. - Изд. 4-е, </w:t>
      </w:r>
      <w:proofErr w:type="spellStart"/>
      <w:r w:rsidRPr="000531A1">
        <w:rPr>
          <w:color w:val="000000"/>
          <w:sz w:val="28"/>
          <w:szCs w:val="28"/>
        </w:rPr>
        <w:t>перераб</w:t>
      </w:r>
      <w:proofErr w:type="spellEnd"/>
      <w:r w:rsidRPr="000531A1">
        <w:rPr>
          <w:color w:val="000000"/>
          <w:sz w:val="28"/>
          <w:szCs w:val="28"/>
        </w:rPr>
        <w:t>. и доп. - СПб.: Композитор, 2004. - 120 с. - ISBN 5-7379-0231-</w:t>
      </w:r>
    </w:p>
    <w:p w14:paraId="5393CED7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0531A1">
        <w:rPr>
          <w:sz w:val="28"/>
          <w:szCs w:val="28"/>
        </w:rPr>
        <w:t>. Григорьев, В.Ю. Методика обучения игре на скрипке/ В.Ю. Григорьев. – М.: Издательский дом «Классика-ХХ</w:t>
      </w:r>
      <w:r w:rsidRPr="000531A1">
        <w:rPr>
          <w:sz w:val="28"/>
          <w:szCs w:val="28"/>
          <w:lang w:val="en-US"/>
        </w:rPr>
        <w:t>I</w:t>
      </w:r>
      <w:r w:rsidRPr="000531A1">
        <w:rPr>
          <w:sz w:val="28"/>
          <w:szCs w:val="28"/>
        </w:rPr>
        <w:t>», 2007. – 256 с.</w:t>
      </w:r>
    </w:p>
    <w:p w14:paraId="6872F07C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0531A1">
        <w:rPr>
          <w:sz w:val="28"/>
          <w:szCs w:val="28"/>
        </w:rPr>
        <w:t>. Гинзбург, Л.С. О работе над музыкальным произведением/ Л.С. Гинзбург. – 4-е изд., доп. – М.: Музыка, 1981. – 143 с., нот.</w:t>
      </w:r>
    </w:p>
    <w:p w14:paraId="1C80B1D8" w14:textId="77777777" w:rsidR="00923346" w:rsidRPr="00B760A9" w:rsidRDefault="00923346" w:rsidP="00923346">
      <w:pPr>
        <w:widowControl/>
        <w:ind w:firstLine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531A1">
        <w:rPr>
          <w:color w:val="000000"/>
          <w:sz w:val="28"/>
          <w:szCs w:val="28"/>
        </w:rPr>
        <w:t xml:space="preserve">. </w:t>
      </w:r>
      <w:hyperlink r:id="rId7" w:history="1">
        <w:proofErr w:type="spellStart"/>
        <w:r w:rsidRPr="000531A1">
          <w:rPr>
            <w:color w:val="000000"/>
            <w:sz w:val="28"/>
            <w:szCs w:val="28"/>
          </w:rPr>
          <w:t>Шульпяков</w:t>
        </w:r>
        <w:proofErr w:type="spellEnd"/>
        <w:r w:rsidRPr="000531A1">
          <w:rPr>
            <w:color w:val="000000"/>
            <w:sz w:val="28"/>
            <w:szCs w:val="28"/>
          </w:rPr>
          <w:t xml:space="preserve">, О.Ф. Скрипичное искусство и педагогика/ О.Ф. </w:t>
        </w:r>
        <w:proofErr w:type="spellStart"/>
        <w:r w:rsidRPr="000531A1">
          <w:rPr>
            <w:color w:val="000000"/>
            <w:sz w:val="28"/>
            <w:szCs w:val="28"/>
          </w:rPr>
          <w:t>Шульпяков</w:t>
        </w:r>
        <w:proofErr w:type="spellEnd"/>
        <w:r w:rsidRPr="000531A1">
          <w:rPr>
            <w:color w:val="000000"/>
            <w:sz w:val="28"/>
            <w:szCs w:val="28"/>
          </w:rPr>
          <w:t>. – СПб.: композитор Санкт-Петербурга, 2006. – 496 с., ил., нот. </w:t>
        </w:r>
      </w:hyperlink>
    </w:p>
    <w:p w14:paraId="10337B6C" w14:textId="77777777" w:rsidR="00550ECD" w:rsidRPr="00B760A9" w:rsidRDefault="00550ECD" w:rsidP="00550ECD">
      <w:pPr>
        <w:widowControl/>
        <w:ind w:firstLine="0"/>
        <w:rPr>
          <w:sz w:val="28"/>
          <w:szCs w:val="28"/>
        </w:rPr>
      </w:pPr>
      <w:r w:rsidRPr="00B760A9">
        <w:rPr>
          <w:b/>
          <w:sz w:val="28"/>
          <w:szCs w:val="28"/>
        </w:rPr>
        <w:t>6.3. Периодические издания</w:t>
      </w:r>
    </w:p>
    <w:p w14:paraId="22128A72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Культура</w:t>
      </w:r>
    </w:p>
    <w:p w14:paraId="3C55F156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Музыкальное обозрение</w:t>
      </w:r>
    </w:p>
    <w:p w14:paraId="48183361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Южный Федеральный</w:t>
      </w:r>
    </w:p>
    <w:p w14:paraId="6377E07C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Администратор образования</w:t>
      </w:r>
    </w:p>
    <w:p w14:paraId="08EBE37F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Альма-матер</w:t>
      </w:r>
    </w:p>
    <w:p w14:paraId="5C832892" w14:textId="77777777" w:rsidR="00550ECD" w:rsidRPr="00B760A9" w:rsidRDefault="00550ECD" w:rsidP="00550ECD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6.4. Интернет-ресурсы</w:t>
      </w:r>
    </w:p>
    <w:p w14:paraId="2EB8540A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Портал «Гуманитарное образование» </w:t>
      </w:r>
      <w:hyperlink r:id="rId8" w:history="1">
        <w:r w:rsidRPr="00B760A9">
          <w:rPr>
            <w:color w:val="0000FF"/>
            <w:sz w:val="28"/>
            <w:szCs w:val="28"/>
            <w:u w:val="single"/>
          </w:rPr>
          <w:t>http://www.humanities.edu.ru/</w:t>
        </w:r>
      </w:hyperlink>
    </w:p>
    <w:p w14:paraId="707CC5CB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Федеральный портал «Российское образование» </w:t>
      </w:r>
      <w:hyperlink r:id="rId9" w:history="1">
        <w:r w:rsidRPr="00B760A9">
          <w:rPr>
            <w:color w:val="0000FF"/>
            <w:sz w:val="28"/>
            <w:szCs w:val="28"/>
            <w:u w:val="single"/>
          </w:rPr>
          <w:t>http://www.edu.ru/</w:t>
        </w:r>
      </w:hyperlink>
    </w:p>
    <w:p w14:paraId="7DBCE57E" w14:textId="77777777" w:rsidR="00550ECD" w:rsidRPr="00B760A9" w:rsidRDefault="00550ECD" w:rsidP="00550ECD">
      <w:pPr>
        <w:rPr>
          <w:b/>
          <w:sz w:val="28"/>
          <w:szCs w:val="28"/>
        </w:rPr>
      </w:pPr>
      <w:r w:rsidRPr="00B760A9"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10" w:history="1">
        <w:r w:rsidRPr="00B760A9"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14:paraId="52BD1094" w14:textId="77777777" w:rsidR="00550ECD" w:rsidRPr="00B760A9" w:rsidRDefault="00550ECD" w:rsidP="00550ECD">
      <w:pPr>
        <w:rPr>
          <w:color w:val="00B0F0"/>
          <w:sz w:val="28"/>
          <w:szCs w:val="28"/>
        </w:rPr>
      </w:pPr>
      <w:r w:rsidRPr="00B760A9">
        <w:rPr>
          <w:sz w:val="28"/>
          <w:szCs w:val="28"/>
        </w:rPr>
        <w:t xml:space="preserve">Музыкальные статьи </w:t>
      </w:r>
      <w:hyperlink r:id="rId11" w:history="1">
        <w:r w:rsidRPr="00B760A9">
          <w:rPr>
            <w:rStyle w:val="a3"/>
            <w:sz w:val="28"/>
            <w:szCs w:val="28"/>
            <w:lang w:val="en-US"/>
          </w:rPr>
          <w:t>http</w:t>
        </w:r>
        <w:r w:rsidRPr="00B760A9">
          <w:rPr>
            <w:rStyle w:val="a3"/>
            <w:sz w:val="28"/>
            <w:szCs w:val="28"/>
          </w:rPr>
          <w:t>://</w:t>
        </w:r>
        <w:r w:rsidRPr="00B760A9">
          <w:rPr>
            <w:rStyle w:val="a3"/>
            <w:sz w:val="28"/>
            <w:szCs w:val="28"/>
            <w:lang w:val="en-US"/>
          </w:rPr>
          <w:t>www</w:t>
        </w:r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musarticles</w:t>
        </w:r>
        <w:proofErr w:type="spellEnd"/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760A9">
          <w:rPr>
            <w:rStyle w:val="a3"/>
            <w:sz w:val="28"/>
            <w:szCs w:val="28"/>
          </w:rPr>
          <w:t>/</w:t>
        </w:r>
      </w:hyperlink>
    </w:p>
    <w:p w14:paraId="3A31D6B5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>Удаленный доступ (интернет)</w:t>
      </w:r>
    </w:p>
    <w:p w14:paraId="2506A889" w14:textId="77777777" w:rsidR="00550ECD" w:rsidRPr="00B760A9" w:rsidRDefault="00000000" w:rsidP="00550ECD">
      <w:pPr>
        <w:rPr>
          <w:sz w:val="28"/>
          <w:szCs w:val="28"/>
        </w:rPr>
      </w:pPr>
      <w:hyperlink r:id="rId12" w:history="1">
        <w:r w:rsidR="00550ECD" w:rsidRPr="00B760A9">
          <w:rPr>
            <w:rStyle w:val="a3"/>
            <w:sz w:val="28"/>
            <w:szCs w:val="28"/>
            <w:lang w:val="en-US"/>
          </w:rPr>
          <w:t>DigitalLibraryofFreeBooks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Movies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Music</w:t>
        </w:r>
        <w:r w:rsidR="00550ECD" w:rsidRPr="00B760A9">
          <w:rPr>
            <w:rStyle w:val="a3"/>
            <w:sz w:val="28"/>
            <w:szCs w:val="28"/>
          </w:rPr>
          <w:t>&amp;</w:t>
        </w:r>
        <w:r w:rsidR="00550ECD" w:rsidRPr="00B760A9">
          <w:rPr>
            <w:rStyle w:val="a3"/>
            <w:sz w:val="28"/>
            <w:szCs w:val="28"/>
            <w:lang w:val="en-US"/>
          </w:rPr>
          <w:t>WaybackMachine</w:t>
        </w:r>
      </w:hyperlink>
      <w:r w:rsidR="00550ECD" w:rsidRPr="00B760A9">
        <w:rPr>
          <w:sz w:val="28"/>
          <w:szCs w:val="28"/>
        </w:rPr>
        <w:t>(</w:t>
      </w:r>
      <w:hyperlink r:id="rId13" w:history="1">
        <w:r w:rsidR="00550ECD" w:rsidRPr="00B760A9">
          <w:rPr>
            <w:rStyle w:val="a3"/>
            <w:sz w:val="28"/>
            <w:szCs w:val="28"/>
            <w:lang w:val="en-US"/>
          </w:rPr>
          <w:t>http</w:t>
        </w:r>
        <w:r w:rsidR="00550ECD" w:rsidRPr="00B760A9">
          <w:rPr>
            <w:rStyle w:val="a3"/>
            <w:sz w:val="28"/>
            <w:szCs w:val="28"/>
          </w:rPr>
          <w:t>://</w:t>
        </w:r>
        <w:r w:rsidR="00550ECD" w:rsidRPr="00B760A9">
          <w:rPr>
            <w:rStyle w:val="a3"/>
            <w:sz w:val="28"/>
            <w:szCs w:val="28"/>
            <w:lang w:val="en-US"/>
          </w:rPr>
          <w:t>archive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org</w:t>
        </w:r>
        <w:r w:rsidR="00550ECD" w:rsidRPr="00B760A9">
          <w:rPr>
            <w:rStyle w:val="a3"/>
            <w:sz w:val="28"/>
            <w:szCs w:val="28"/>
          </w:rPr>
          <w:t>/</w:t>
        </w:r>
        <w:r w:rsidR="00550ECD" w:rsidRPr="00B760A9">
          <w:rPr>
            <w:rStyle w:val="a3"/>
            <w:sz w:val="28"/>
            <w:szCs w:val="28"/>
            <w:lang w:val="en-US"/>
          </w:rPr>
          <w:t>index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php</w:t>
        </w:r>
      </w:hyperlink>
      <w:r w:rsidR="00550ECD" w:rsidRPr="00B760A9">
        <w:rPr>
          <w:sz w:val="28"/>
          <w:szCs w:val="28"/>
        </w:rPr>
        <w:t xml:space="preserve">) Электронный мультимедийный портал в свободном доступе </w:t>
      </w:r>
    </w:p>
    <w:p w14:paraId="0B7C4DE3" w14:textId="77777777" w:rsidR="00550ECD" w:rsidRPr="00B760A9" w:rsidRDefault="00000000" w:rsidP="00550ECD">
      <w:pPr>
        <w:rPr>
          <w:sz w:val="28"/>
          <w:szCs w:val="28"/>
        </w:rPr>
      </w:pPr>
      <w:hyperlink r:id="rId14" w:history="1">
        <w:r w:rsidR="00550ECD" w:rsidRPr="00B760A9">
          <w:rPr>
            <w:rStyle w:val="a3"/>
            <w:sz w:val="28"/>
            <w:szCs w:val="28"/>
          </w:rPr>
          <w:t>Журнальный зал</w:t>
        </w:r>
      </w:hyperlink>
      <w:r w:rsidR="00550ECD" w:rsidRPr="00B760A9">
        <w:rPr>
          <w:sz w:val="28"/>
          <w:szCs w:val="28"/>
        </w:rPr>
        <w:t xml:space="preserve"> (</w:t>
      </w:r>
      <w:hyperlink r:id="rId15" w:history="1">
        <w:r w:rsidR="00550ECD" w:rsidRPr="00B760A9">
          <w:rPr>
            <w:rStyle w:val="a3"/>
            <w:sz w:val="28"/>
            <w:szCs w:val="28"/>
          </w:rPr>
          <w:t>http://magazines.russ.ru/</w:t>
        </w:r>
      </w:hyperlink>
      <w:r w:rsidR="00550ECD" w:rsidRPr="00B760A9">
        <w:rPr>
          <w:sz w:val="28"/>
          <w:szCs w:val="28"/>
        </w:rPr>
        <w:t xml:space="preserve">) База данных российских журналов </w:t>
      </w:r>
    </w:p>
    <w:p w14:paraId="3AC4C732" w14:textId="77777777" w:rsidR="00550ECD" w:rsidRPr="00B760A9" w:rsidRDefault="00000000" w:rsidP="00550ECD">
      <w:pPr>
        <w:rPr>
          <w:sz w:val="28"/>
          <w:szCs w:val="28"/>
        </w:rPr>
      </w:pPr>
      <w:hyperlink r:id="rId16" w:history="1">
        <w:r w:rsidR="00550ECD" w:rsidRPr="00B760A9">
          <w:rPr>
            <w:rStyle w:val="a3"/>
            <w:sz w:val="28"/>
            <w:szCs w:val="28"/>
          </w:rPr>
          <w:t>Нотная библиотека</w:t>
        </w:r>
      </w:hyperlink>
      <w:r w:rsidR="00550ECD" w:rsidRPr="00B760A9">
        <w:rPr>
          <w:sz w:val="28"/>
          <w:szCs w:val="28"/>
        </w:rPr>
        <w:t xml:space="preserve"> (</w:t>
      </w:r>
      <w:hyperlink r:id="rId17" w:history="1">
        <w:r w:rsidR="00550ECD" w:rsidRPr="00B760A9">
          <w:rPr>
            <w:rStyle w:val="a3"/>
            <w:sz w:val="28"/>
            <w:szCs w:val="28"/>
          </w:rPr>
          <w:t>http://libnote.ru/</w:t>
        </w:r>
      </w:hyperlink>
      <w:r w:rsidR="00550ECD" w:rsidRPr="00B760A9">
        <w:rPr>
          <w:sz w:val="28"/>
          <w:szCs w:val="28"/>
        </w:rPr>
        <w:t xml:space="preserve">) Бесплатный нотный архив </w:t>
      </w:r>
    </w:p>
    <w:p w14:paraId="2A1A98D1" w14:textId="77777777" w:rsidR="00550ECD" w:rsidRPr="00B760A9" w:rsidRDefault="00000000" w:rsidP="00550ECD">
      <w:pPr>
        <w:rPr>
          <w:b/>
          <w:sz w:val="28"/>
          <w:szCs w:val="28"/>
        </w:rPr>
      </w:pPr>
      <w:hyperlink r:id="rId18" w:history="1">
        <w:r w:rsidR="00550ECD" w:rsidRPr="00B760A9">
          <w:rPr>
            <w:rStyle w:val="a3"/>
            <w:b/>
            <w:sz w:val="28"/>
            <w:szCs w:val="28"/>
          </w:rPr>
          <w:t>Университетская библиотека он-лайн</w:t>
        </w:r>
      </w:hyperlink>
      <w:r w:rsidR="00550ECD" w:rsidRPr="00B760A9">
        <w:rPr>
          <w:b/>
          <w:sz w:val="28"/>
          <w:szCs w:val="28"/>
        </w:rPr>
        <w:t xml:space="preserve"> (</w:t>
      </w:r>
      <w:hyperlink r:id="rId19" w:history="1">
        <w:r w:rsidR="00550ECD" w:rsidRPr="00B760A9">
          <w:rPr>
            <w:rStyle w:val="a3"/>
            <w:b/>
            <w:sz w:val="28"/>
            <w:szCs w:val="28"/>
          </w:rPr>
          <w:t>http://www.biblioclub.ru/</w:t>
        </w:r>
      </w:hyperlink>
      <w:r w:rsidR="00550ECD" w:rsidRPr="00B760A9">
        <w:rPr>
          <w:b/>
          <w:sz w:val="28"/>
          <w:szCs w:val="28"/>
        </w:rPr>
        <w:t xml:space="preserve">) Полнотекстовый платный архив. </w:t>
      </w:r>
    </w:p>
    <w:p w14:paraId="5965409F" w14:textId="77777777" w:rsidR="00550ECD" w:rsidRPr="00B760A9" w:rsidRDefault="00000000" w:rsidP="00550ECD">
      <w:pPr>
        <w:rPr>
          <w:sz w:val="28"/>
          <w:szCs w:val="28"/>
        </w:rPr>
      </w:pPr>
      <w:hyperlink r:id="rId20" w:history="1">
        <w:r w:rsidR="00550ECD" w:rsidRPr="00B760A9">
          <w:rPr>
            <w:rStyle w:val="a3"/>
            <w:sz w:val="28"/>
            <w:szCs w:val="28"/>
          </w:rPr>
          <w:t>РУКОНТ (КОНТЕКСТУМ)</w:t>
        </w:r>
      </w:hyperlink>
      <w:r w:rsidR="00550ECD" w:rsidRPr="00B760A9">
        <w:rPr>
          <w:sz w:val="28"/>
          <w:szCs w:val="28"/>
        </w:rPr>
        <w:t xml:space="preserve"> (</w:t>
      </w:r>
      <w:hyperlink r:id="rId21" w:history="1">
        <w:r w:rsidR="00550ECD" w:rsidRPr="00B760A9">
          <w:rPr>
            <w:rStyle w:val="a3"/>
            <w:sz w:val="28"/>
            <w:szCs w:val="28"/>
          </w:rPr>
          <w:t>http://rucont.ru//</w:t>
        </w:r>
      </w:hyperlink>
      <w:r w:rsidR="00550ECD" w:rsidRPr="00B760A9">
        <w:rPr>
          <w:sz w:val="28"/>
          <w:szCs w:val="28"/>
        </w:rPr>
        <w:t>) Национальный цифровой ресурс. Электронный каталог библиотеки КГИК.</w:t>
      </w:r>
    </w:p>
    <w:p w14:paraId="1C6D0488" w14:textId="77777777" w:rsidR="00550ECD" w:rsidRPr="00510B01" w:rsidRDefault="00550ECD" w:rsidP="00550ECD">
      <w:pPr>
        <w:rPr>
          <w:sz w:val="28"/>
          <w:szCs w:val="28"/>
        </w:rPr>
      </w:pPr>
      <w:r w:rsidRPr="00F77AD3">
        <w:rPr>
          <w:sz w:val="28"/>
          <w:szCs w:val="28"/>
          <w:lang w:val="en-US"/>
        </w:rPr>
        <w:t>Wi</w:t>
      </w:r>
      <w:r w:rsidRPr="00F77AD3">
        <w:rPr>
          <w:sz w:val="28"/>
          <w:szCs w:val="28"/>
        </w:rPr>
        <w:t>-</w:t>
      </w:r>
      <w:r w:rsidRPr="00F77AD3">
        <w:rPr>
          <w:sz w:val="28"/>
          <w:szCs w:val="28"/>
          <w:lang w:val="en-US"/>
        </w:rPr>
        <w:t>Fi</w:t>
      </w:r>
      <w:r w:rsidRPr="00F77AD3">
        <w:rPr>
          <w:sz w:val="28"/>
          <w:szCs w:val="28"/>
        </w:rPr>
        <w:t>в библио</w:t>
      </w:r>
      <w:r>
        <w:rPr>
          <w:sz w:val="28"/>
          <w:szCs w:val="28"/>
        </w:rPr>
        <w:t xml:space="preserve">теке с доступом к электронному </w:t>
      </w:r>
      <w:r w:rsidRPr="00F77AD3">
        <w:rPr>
          <w:sz w:val="28"/>
          <w:szCs w:val="28"/>
        </w:rPr>
        <w:t>каталогу.</w:t>
      </w:r>
    </w:p>
    <w:p w14:paraId="1D53970C" w14:textId="77777777" w:rsidR="00550ECD" w:rsidRPr="003E12CF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Pr="003E12CF">
        <w:rPr>
          <w:b/>
          <w:sz w:val="28"/>
          <w:szCs w:val="28"/>
        </w:rPr>
        <w:t>. Программное обеспечение</w:t>
      </w:r>
      <w:r>
        <w:rPr>
          <w:b/>
          <w:sz w:val="28"/>
          <w:szCs w:val="28"/>
        </w:rPr>
        <w:t>:</w:t>
      </w:r>
    </w:p>
    <w:p w14:paraId="2AD65F55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>
        <w:rPr>
          <w:rFonts w:eastAsia="Calibri"/>
          <w:sz w:val="28"/>
          <w:szCs w:val="28"/>
          <w:lang w:val="en-US"/>
        </w:rPr>
        <w:t>Windows</w:t>
      </w:r>
      <w:r w:rsidR="00DE24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XP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7D140DA7" w14:textId="77777777" w:rsidR="00DE175A" w:rsidRDefault="00DE175A" w:rsidP="00DE175A">
      <w:pPr>
        <w:pStyle w:val="a8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055CAE57" w14:textId="77777777" w:rsidR="00DE175A" w:rsidRDefault="005127CC" w:rsidP="00DE175A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E175A">
        <w:rPr>
          <w:b/>
          <w:sz w:val="28"/>
          <w:szCs w:val="28"/>
        </w:rPr>
        <w:t>. МАТЕРИАЛЬНО-ТЕХНИЧЕСКОЕ ОБЕСПЕЧЕНИЕ ДИСЦИПЛИНЫ (МОДУЛЯ)</w:t>
      </w:r>
    </w:p>
    <w:p w14:paraId="4F98FE05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3B55EB6B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6A354D66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 282, 116, 239, возможно проведение занятий на базе музея вуза (</w:t>
      </w:r>
      <w:proofErr w:type="spellStart"/>
      <w:r>
        <w:rPr>
          <w:rFonts w:eastAsia="Calibri"/>
          <w:sz w:val="28"/>
          <w:szCs w:val="28"/>
        </w:rPr>
        <w:t>тачпанель</w:t>
      </w:r>
      <w:proofErr w:type="spellEnd"/>
      <w:r>
        <w:rPr>
          <w:rFonts w:eastAsia="Calibri"/>
          <w:sz w:val="28"/>
          <w:szCs w:val="28"/>
        </w:rPr>
        <w:t xml:space="preserve">, экран, проектор). </w:t>
      </w:r>
    </w:p>
    <w:p w14:paraId="19E7209E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52DB09B7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381093CA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6F026BD8" w14:textId="77777777" w:rsidR="00DE175A" w:rsidRDefault="00DE175A" w:rsidP="00DE175A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5127CC">
        <w:rPr>
          <w:sz w:val="28"/>
          <w:szCs w:val="28"/>
        </w:rPr>
        <w:t>;</w:t>
      </w:r>
    </w:p>
    <w:p w14:paraId="4AF037E7" w14:textId="77777777" w:rsidR="005127CC" w:rsidRPr="001A2685" w:rsidRDefault="005127CC" w:rsidP="005127CC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7C9D6B43" w14:textId="77777777" w:rsidR="00DE175A" w:rsidRDefault="00DE175A" w:rsidP="00DE17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3E28DB15" w14:textId="77777777" w:rsidR="00550ECD" w:rsidRPr="00E775B2" w:rsidRDefault="00550ECD" w:rsidP="00550ECD">
      <w:pPr>
        <w:pStyle w:val="aa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F77AD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8. </w:t>
      </w:r>
      <w:r w:rsidRPr="001837DD">
        <w:rPr>
          <w:b/>
          <w:sz w:val="28"/>
          <w:szCs w:val="28"/>
        </w:rPr>
        <w:t xml:space="preserve">Дополнения и изменения к рабочей программе </w:t>
      </w:r>
      <w:r w:rsidR="000268D8">
        <w:rPr>
          <w:b/>
          <w:sz w:val="28"/>
          <w:szCs w:val="28"/>
        </w:rPr>
        <w:t>педагогической практики</w:t>
      </w:r>
    </w:p>
    <w:p w14:paraId="40698447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______________________________________________</w:t>
      </w:r>
    </w:p>
    <w:p w14:paraId="2B0474DB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на 20__-20__ уч. год</w:t>
      </w:r>
    </w:p>
    <w:p w14:paraId="6503BFF6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5BE8285E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74617C7B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5AF16ED2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7B355D1B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В рабочую программу учебной дисциплины вносятся следующие изменения:</w:t>
      </w:r>
    </w:p>
    <w:p w14:paraId="4941C773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7B8D5D51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7941E4C2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6FF1DBE3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2C8D8595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4C4A712E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5EE4D98F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0C7B39B7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6E61D122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39A0F346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6EA189E3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4633B1EA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483D3FF0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70CAC389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2DBC4772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(до</w:t>
      </w:r>
      <w:r>
        <w:rPr>
          <w:sz w:val="28"/>
          <w:szCs w:val="28"/>
        </w:rPr>
        <w:t>лжность)                   (подпись)  (Ф.И.О.)</w:t>
      </w:r>
    </w:p>
    <w:p w14:paraId="2B0DB0D0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4744F194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3AF4A8B0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 xml:space="preserve">(должность)   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56F82D52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09EF8446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44B230F8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030D7523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3653676E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38B3A4C8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инструментов, доцент                                            </w:t>
      </w:r>
      <w:r w:rsidR="00B22353">
        <w:rPr>
          <w:sz w:val="28"/>
          <w:szCs w:val="28"/>
        </w:rPr>
        <w:t>В.А. Метлушко</w:t>
      </w:r>
    </w:p>
    <w:p w14:paraId="5EC55184" w14:textId="77777777" w:rsidR="00550ECD" w:rsidRPr="005157BE" w:rsidRDefault="00550ECD" w:rsidP="00550ECD">
      <w:pPr>
        <w:ind w:firstLine="0"/>
        <w:jc w:val="center"/>
        <w:rPr>
          <w:caps/>
        </w:rPr>
      </w:pPr>
      <w:r>
        <w:rPr>
          <w:sz w:val="28"/>
          <w:szCs w:val="28"/>
        </w:rPr>
        <w:br w:type="page"/>
      </w:r>
      <w:r w:rsidRPr="005157BE">
        <w:lastRenderedPageBreak/>
        <w:t>Министерство культуры Российской Федерации</w:t>
      </w:r>
    </w:p>
    <w:p w14:paraId="52D50C05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523AF834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3B50BB4E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232E8611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4AD9EEC6" w14:textId="77777777" w:rsidR="00550ECD" w:rsidRPr="005157BE" w:rsidRDefault="00550ECD" w:rsidP="00550ECD">
      <w:pPr>
        <w:jc w:val="center"/>
      </w:pPr>
      <w:r w:rsidRPr="005157BE">
        <w:t>___________________________________________</w:t>
      </w:r>
    </w:p>
    <w:p w14:paraId="25AA0F67" w14:textId="77777777" w:rsidR="00550ECD" w:rsidRPr="005157BE" w:rsidRDefault="00550ECD" w:rsidP="00550ECD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081DA45C" w14:textId="77777777" w:rsidR="00550ECD" w:rsidRPr="005157BE" w:rsidRDefault="00550ECD" w:rsidP="00550ECD">
      <w:pPr>
        <w:jc w:val="center"/>
      </w:pPr>
      <w:r w:rsidRPr="005157BE">
        <w:t xml:space="preserve">___________________________________________ </w:t>
      </w:r>
    </w:p>
    <w:p w14:paraId="74370AE7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7EAA2392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6023885B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4E32EFB0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13220A9B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1BFDA3B8" w14:textId="77777777" w:rsidR="00550ECD" w:rsidRPr="005157BE" w:rsidRDefault="00550ECD" w:rsidP="00550ECD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6C7E814A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4C32DD9B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566C6889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17F338D2" w14:textId="77777777" w:rsidR="00550ECD" w:rsidRPr="005157BE" w:rsidRDefault="00550ECD" w:rsidP="00550ECD">
      <w:pPr>
        <w:rPr>
          <w:sz w:val="28"/>
          <w:szCs w:val="28"/>
        </w:rPr>
      </w:pPr>
    </w:p>
    <w:p w14:paraId="68D79D17" w14:textId="77777777" w:rsidR="00550ECD" w:rsidRPr="005157BE" w:rsidRDefault="00550ECD" w:rsidP="00550ECD">
      <w:pPr>
        <w:rPr>
          <w:sz w:val="28"/>
          <w:szCs w:val="28"/>
        </w:rPr>
      </w:pPr>
    </w:p>
    <w:p w14:paraId="32B25C2A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r w:rsidRPr="005157BE">
        <w:rPr>
          <w:i/>
          <w:sz w:val="28"/>
          <w:szCs w:val="28"/>
        </w:rPr>
        <w:t>ФИО</w:t>
      </w:r>
      <w:r w:rsidR="00D911CC">
        <w:rPr>
          <w:i/>
          <w:sz w:val="28"/>
          <w:szCs w:val="28"/>
        </w:rPr>
        <w:t xml:space="preserve"> </w:t>
      </w:r>
      <w:r w:rsidRPr="005157BE">
        <w:rPr>
          <w:i/>
          <w:sz w:val="28"/>
          <w:szCs w:val="28"/>
        </w:rPr>
        <w:t>в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7F8684CE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66A1D2F6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69271895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1BE6F794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06B4AE61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5C9268E6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77CF1917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5F0289E1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7F7066C2" w14:textId="77777777" w:rsidR="00550ECD" w:rsidRPr="005157BE" w:rsidRDefault="00550ECD" w:rsidP="00550ECD">
      <w:pPr>
        <w:rPr>
          <w:sz w:val="28"/>
          <w:szCs w:val="28"/>
        </w:rPr>
      </w:pPr>
    </w:p>
    <w:p w14:paraId="16232182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5CC9239C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2B67F808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4EA31502" w14:textId="77777777" w:rsidR="00550ECD" w:rsidRPr="005157BE" w:rsidRDefault="00550ECD" w:rsidP="00550ECD">
      <w:pPr>
        <w:rPr>
          <w:sz w:val="16"/>
          <w:szCs w:val="28"/>
        </w:rPr>
      </w:pPr>
    </w:p>
    <w:p w14:paraId="6169E037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35CB8CCD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5CE560C0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66BD7C24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0E505B7B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</w:p>
    <w:p w14:paraId="3BD22E76" w14:textId="77777777" w:rsidR="00550ECD" w:rsidRDefault="00550ECD" w:rsidP="00550ECD">
      <w:pPr>
        <w:pStyle w:val="a6"/>
        <w:spacing w:after="0"/>
        <w:jc w:val="center"/>
        <w:rPr>
          <w:b/>
          <w:bCs/>
          <w:szCs w:val="28"/>
        </w:rPr>
      </w:pPr>
      <w:r w:rsidRPr="005157BE">
        <w:rPr>
          <w:b/>
          <w:bCs/>
          <w:szCs w:val="28"/>
        </w:rPr>
        <w:lastRenderedPageBreak/>
        <w:t>Содержание и результаты работы</w:t>
      </w:r>
    </w:p>
    <w:p w14:paraId="094D483A" w14:textId="77777777" w:rsidR="00550ECD" w:rsidRPr="005E3E8B" w:rsidRDefault="00550ECD" w:rsidP="00550ECD">
      <w:pPr>
        <w:pStyle w:val="a6"/>
        <w:spacing w:after="0"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35"/>
      </w:tblGrid>
      <w:tr w:rsidR="00550ECD" w:rsidRPr="005157BE" w14:paraId="36A58B8A" w14:textId="77777777" w:rsidTr="00246E8D">
        <w:tc>
          <w:tcPr>
            <w:tcW w:w="3330" w:type="dxa"/>
          </w:tcPr>
          <w:p w14:paraId="74D88700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szCs w:val="28"/>
              </w:rPr>
              <w:t>Дата выполнения работы</w:t>
            </w:r>
          </w:p>
        </w:tc>
        <w:tc>
          <w:tcPr>
            <w:tcW w:w="6735" w:type="dxa"/>
          </w:tcPr>
          <w:p w14:paraId="31BFF21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szCs w:val="28"/>
              </w:rPr>
            </w:pPr>
            <w:r w:rsidRPr="005157BE">
              <w:rPr>
                <w:szCs w:val="28"/>
              </w:rPr>
              <w:t xml:space="preserve">Содержание работы, выполненной студентом </w:t>
            </w:r>
          </w:p>
          <w:p w14:paraId="2BB7A6E3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(ежедневные записи)</w:t>
            </w:r>
          </w:p>
          <w:p w14:paraId="3F8A2B55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/>
                <w:bCs/>
                <w:szCs w:val="28"/>
              </w:rPr>
            </w:pPr>
          </w:p>
          <w:p w14:paraId="32AD1FB1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6A2DB6E" w14:textId="77777777" w:rsidTr="00246E8D">
        <w:tc>
          <w:tcPr>
            <w:tcW w:w="3330" w:type="dxa"/>
          </w:tcPr>
          <w:p w14:paraId="07E6F67E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28AEC95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5B8C61C" w14:textId="77777777" w:rsidTr="00246E8D">
        <w:tc>
          <w:tcPr>
            <w:tcW w:w="3330" w:type="dxa"/>
          </w:tcPr>
          <w:p w14:paraId="10C8F9DC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92619CF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7F3C37F" w14:textId="77777777" w:rsidTr="00246E8D">
        <w:tc>
          <w:tcPr>
            <w:tcW w:w="3330" w:type="dxa"/>
          </w:tcPr>
          <w:p w14:paraId="6C94E494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711FBC0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9B29E49" w14:textId="77777777" w:rsidTr="00246E8D">
        <w:tc>
          <w:tcPr>
            <w:tcW w:w="3330" w:type="dxa"/>
          </w:tcPr>
          <w:p w14:paraId="5D9FDBAB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8BB04C3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8327CE0" w14:textId="77777777" w:rsidTr="00246E8D">
        <w:tc>
          <w:tcPr>
            <w:tcW w:w="3330" w:type="dxa"/>
          </w:tcPr>
          <w:p w14:paraId="746F0A24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2E50D0C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E9DFFE4" w14:textId="77777777" w:rsidTr="00246E8D">
        <w:tc>
          <w:tcPr>
            <w:tcW w:w="3330" w:type="dxa"/>
          </w:tcPr>
          <w:p w14:paraId="13ED45FD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0A2BF9F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3B00164" w14:textId="77777777" w:rsidTr="00246E8D">
        <w:tc>
          <w:tcPr>
            <w:tcW w:w="3330" w:type="dxa"/>
          </w:tcPr>
          <w:p w14:paraId="1E6EB276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7C10A2C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7AE64EA" w14:textId="77777777" w:rsidTr="00246E8D">
        <w:tc>
          <w:tcPr>
            <w:tcW w:w="3330" w:type="dxa"/>
          </w:tcPr>
          <w:p w14:paraId="72323723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B7A2371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61B120F" w14:textId="77777777" w:rsidTr="00246E8D">
        <w:tc>
          <w:tcPr>
            <w:tcW w:w="3330" w:type="dxa"/>
          </w:tcPr>
          <w:p w14:paraId="28624E0F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E596240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00C8E0F" w14:textId="77777777" w:rsidTr="00246E8D">
        <w:tc>
          <w:tcPr>
            <w:tcW w:w="3330" w:type="dxa"/>
          </w:tcPr>
          <w:p w14:paraId="779096FF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0FDB4C5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3487869" w14:textId="77777777" w:rsidTr="00246E8D">
        <w:tc>
          <w:tcPr>
            <w:tcW w:w="3330" w:type="dxa"/>
          </w:tcPr>
          <w:p w14:paraId="1CB29A89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ADF4AE2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899529C" w14:textId="77777777" w:rsidTr="00246E8D">
        <w:tc>
          <w:tcPr>
            <w:tcW w:w="3330" w:type="dxa"/>
          </w:tcPr>
          <w:p w14:paraId="7E402E1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F353E05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A598DCE" w14:textId="77777777" w:rsidTr="00246E8D">
        <w:tc>
          <w:tcPr>
            <w:tcW w:w="3330" w:type="dxa"/>
          </w:tcPr>
          <w:p w14:paraId="6D02E9D6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3D1954E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CE4EBFF" w14:textId="77777777" w:rsidTr="00246E8D">
        <w:tc>
          <w:tcPr>
            <w:tcW w:w="3330" w:type="dxa"/>
          </w:tcPr>
          <w:p w14:paraId="18A1E1B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55D0712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C441319" w14:textId="77777777" w:rsidTr="00246E8D">
        <w:tc>
          <w:tcPr>
            <w:tcW w:w="3330" w:type="dxa"/>
          </w:tcPr>
          <w:p w14:paraId="653E60C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514065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2A7874A" w14:textId="77777777" w:rsidTr="00246E8D">
        <w:tc>
          <w:tcPr>
            <w:tcW w:w="3330" w:type="dxa"/>
          </w:tcPr>
          <w:p w14:paraId="2A9D513E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04282F9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534B390" w14:textId="77777777" w:rsidTr="00246E8D">
        <w:tc>
          <w:tcPr>
            <w:tcW w:w="3330" w:type="dxa"/>
          </w:tcPr>
          <w:p w14:paraId="2FFDED0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B7B533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2CCA19C" w14:textId="77777777" w:rsidTr="00246E8D">
        <w:tc>
          <w:tcPr>
            <w:tcW w:w="3330" w:type="dxa"/>
          </w:tcPr>
          <w:p w14:paraId="51D9467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7715B6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C5E1B45" w14:textId="77777777" w:rsidTr="00246E8D">
        <w:tc>
          <w:tcPr>
            <w:tcW w:w="3330" w:type="dxa"/>
          </w:tcPr>
          <w:p w14:paraId="2F60CF0A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FF385BB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2C2F547" w14:textId="77777777" w:rsidTr="00246E8D">
        <w:tc>
          <w:tcPr>
            <w:tcW w:w="3330" w:type="dxa"/>
          </w:tcPr>
          <w:p w14:paraId="3148F2B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6944FB7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B413F41" w14:textId="77777777" w:rsidTr="00246E8D">
        <w:tc>
          <w:tcPr>
            <w:tcW w:w="3330" w:type="dxa"/>
          </w:tcPr>
          <w:p w14:paraId="5C485771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5E4F8229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4A978EA" w14:textId="77777777" w:rsidTr="00246E8D">
        <w:tc>
          <w:tcPr>
            <w:tcW w:w="3330" w:type="dxa"/>
          </w:tcPr>
          <w:p w14:paraId="01246AB9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D1EE0F8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5A5BD18" w14:textId="77777777" w:rsidTr="00246E8D">
        <w:tc>
          <w:tcPr>
            <w:tcW w:w="3330" w:type="dxa"/>
          </w:tcPr>
          <w:p w14:paraId="049080E7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Вывод руководителя практики о выполнении задания</w:t>
            </w:r>
          </w:p>
        </w:tc>
        <w:tc>
          <w:tcPr>
            <w:tcW w:w="6735" w:type="dxa"/>
          </w:tcPr>
          <w:p w14:paraId="36ADD3DE" w14:textId="77777777" w:rsidR="00550ECD" w:rsidRPr="005157BE" w:rsidRDefault="00550ECD" w:rsidP="00246E8D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</w:tbl>
    <w:p w14:paraId="02542C92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723E9143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6557A855" w14:textId="77777777" w:rsidR="00550ECD" w:rsidRPr="005157BE" w:rsidRDefault="00550ECD" w:rsidP="00550ECD">
      <w:pPr>
        <w:ind w:firstLine="708"/>
        <w:rPr>
          <w:bCs/>
          <w:i/>
        </w:rPr>
      </w:pPr>
      <w:r w:rsidRPr="005157BE">
        <w:rPr>
          <w:i/>
        </w:rPr>
        <w:t xml:space="preserve">(подпись)         </w:t>
      </w:r>
    </w:p>
    <w:p w14:paraId="6EE1B27F" w14:textId="77777777" w:rsidR="00550ECD" w:rsidRPr="005157BE" w:rsidRDefault="00550ECD" w:rsidP="00550ECD">
      <w:pPr>
        <w:ind w:hanging="142"/>
        <w:rPr>
          <w:sz w:val="28"/>
          <w:szCs w:val="28"/>
        </w:rPr>
      </w:pPr>
      <w:r w:rsidRPr="005157BE">
        <w:rPr>
          <w:i/>
        </w:rPr>
        <w:t>(</w:t>
      </w:r>
      <w:proofErr w:type="spellStart"/>
      <w:r w:rsidRPr="005157BE">
        <w:rPr>
          <w:i/>
        </w:rPr>
        <w:t>Ф.И.О.руководителя</w:t>
      </w:r>
      <w:proofErr w:type="spellEnd"/>
      <w:r w:rsidRPr="005157BE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практики </w:t>
      </w:r>
      <w:r w:rsidRPr="005157BE">
        <w:rPr>
          <w:i/>
        </w:rPr>
        <w:t>от организации</w:t>
      </w:r>
      <w:r w:rsidRPr="005157BE">
        <w:rPr>
          <w:i/>
          <w:vertAlign w:val="superscript"/>
        </w:rPr>
        <w:t>1</w:t>
      </w:r>
      <w:r w:rsidRPr="005157BE">
        <w:rPr>
          <w:i/>
        </w:rPr>
        <w:t xml:space="preserve">, </w:t>
      </w:r>
    </w:p>
    <w:p w14:paraId="6389A85F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  <w:r w:rsidRPr="005157BE">
        <w:rPr>
          <w:i/>
        </w:rPr>
        <w:t xml:space="preserve">                                                                                                                 печать организации</w:t>
      </w:r>
      <w:r w:rsidRPr="005157BE">
        <w:rPr>
          <w:bCs/>
          <w:i/>
        </w:rPr>
        <w:t>)</w:t>
      </w:r>
    </w:p>
    <w:p w14:paraId="330D36A1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1CF58A78" w14:textId="77777777" w:rsidR="00550ECD" w:rsidRPr="005157BE" w:rsidRDefault="00550ECD" w:rsidP="00550ECD">
      <w:pPr>
        <w:pStyle w:val="a6"/>
        <w:spacing w:after="0"/>
        <w:rPr>
          <w:bCs/>
          <w:szCs w:val="28"/>
        </w:rPr>
      </w:pPr>
    </w:p>
    <w:p w14:paraId="12CDD81E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7DE8A50D" w14:textId="77777777" w:rsidR="00550ECD" w:rsidRPr="005157BE" w:rsidRDefault="00550ECD" w:rsidP="00550ECD">
      <w:pPr>
        <w:ind w:firstLine="5"/>
        <w:rPr>
          <w:i/>
        </w:rPr>
      </w:pPr>
      <w:r w:rsidRPr="005157BE">
        <w:rPr>
          <w:i/>
        </w:rPr>
        <w:t>(подпись)                              (ФИО студента)</w:t>
      </w:r>
    </w:p>
    <w:p w14:paraId="6110DFBA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5F63D416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13CC30F4" w14:textId="77777777" w:rsidR="00550ECD" w:rsidRPr="00510B01" w:rsidRDefault="00550ECD" w:rsidP="00550ECD">
      <w:pPr>
        <w:tabs>
          <w:tab w:val="left" w:pos="3822"/>
        </w:tabs>
        <w:autoSpaceDE w:val="0"/>
        <w:autoSpaceDN w:val="0"/>
        <w:adjustRightInd w:val="0"/>
        <w:jc w:val="center"/>
        <w:rPr>
          <w:bCs/>
        </w:rPr>
      </w:pPr>
      <w:r w:rsidRPr="005157BE">
        <w:rPr>
          <w:bCs/>
          <w:sz w:val="20"/>
        </w:rPr>
        <w:t>1.В случае, если студент проходит практику на базе вуза, ставится подпись руководителя практики от</w:t>
      </w:r>
      <w:r w:rsidRPr="002F2B9E">
        <w:rPr>
          <w:bCs/>
          <w:sz w:val="20"/>
        </w:rPr>
        <w:t xml:space="preserve"> вуза</w:t>
      </w:r>
      <w:r>
        <w:rPr>
          <w:bCs/>
        </w:rPr>
        <w:t>.</w:t>
      </w:r>
    </w:p>
    <w:p w14:paraId="1B7EB5C4" w14:textId="77777777" w:rsidR="00550ECD" w:rsidRDefault="00550ECD" w:rsidP="00550ECD"/>
    <w:p w14:paraId="670FF1B9" w14:textId="77777777" w:rsidR="006147A3" w:rsidRPr="00550ECD" w:rsidRDefault="006147A3">
      <w:pPr>
        <w:rPr>
          <w:sz w:val="28"/>
          <w:szCs w:val="28"/>
        </w:rPr>
      </w:pPr>
    </w:p>
    <w:sectPr w:rsidR="006147A3" w:rsidRPr="00550ECD" w:rsidSect="00604A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C535" w14:textId="77777777" w:rsidR="00BD57A0" w:rsidRDefault="00BD57A0" w:rsidP="00550ECD">
      <w:r>
        <w:separator/>
      </w:r>
    </w:p>
  </w:endnote>
  <w:endnote w:type="continuationSeparator" w:id="0">
    <w:p w14:paraId="21813DF7" w14:textId="77777777" w:rsidR="00BD57A0" w:rsidRDefault="00BD57A0" w:rsidP="005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2057" w14:textId="77777777" w:rsidR="00B834DB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67C">
      <w:rPr>
        <w:noProof/>
      </w:rPr>
      <w:t>3</w:t>
    </w:r>
    <w:r>
      <w:rPr>
        <w:noProof/>
      </w:rPr>
      <w:fldChar w:fldCharType="end"/>
    </w:r>
  </w:p>
  <w:p w14:paraId="65E29A72" w14:textId="77777777" w:rsidR="00B834DB" w:rsidRDefault="00B834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8832" w14:textId="77777777" w:rsidR="00BD57A0" w:rsidRDefault="00BD57A0" w:rsidP="00550ECD">
      <w:r>
        <w:separator/>
      </w:r>
    </w:p>
  </w:footnote>
  <w:footnote w:type="continuationSeparator" w:id="0">
    <w:p w14:paraId="67D38B6F" w14:textId="77777777" w:rsidR="00BD57A0" w:rsidRDefault="00BD57A0" w:rsidP="00550ECD">
      <w:r>
        <w:continuationSeparator/>
      </w:r>
    </w:p>
  </w:footnote>
  <w:footnote w:id="1">
    <w:p w14:paraId="6DC50B13" w14:textId="77777777" w:rsidR="00B834DB" w:rsidRPr="009856FF" w:rsidRDefault="00B834DB" w:rsidP="00550ECD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E3193"/>
    <w:multiLevelType w:val="hybridMultilevel"/>
    <w:tmpl w:val="0EA0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7305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853060">
    <w:abstractNumId w:val="1"/>
  </w:num>
  <w:num w:numId="3" w16cid:durableId="1347514257">
    <w:abstractNumId w:val="0"/>
  </w:num>
  <w:num w:numId="4" w16cid:durableId="175512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CD"/>
    <w:rsid w:val="000222EE"/>
    <w:rsid w:val="000268D8"/>
    <w:rsid w:val="000E6372"/>
    <w:rsid w:val="000F52A3"/>
    <w:rsid w:val="00102DB1"/>
    <w:rsid w:val="00182A00"/>
    <w:rsid w:val="001B02A5"/>
    <w:rsid w:val="001C5B7E"/>
    <w:rsid w:val="001E1915"/>
    <w:rsid w:val="002022F1"/>
    <w:rsid w:val="00204339"/>
    <w:rsid w:val="002418AA"/>
    <w:rsid w:val="00246E8D"/>
    <w:rsid w:val="00286C00"/>
    <w:rsid w:val="002D0112"/>
    <w:rsid w:val="002F7E21"/>
    <w:rsid w:val="003045D2"/>
    <w:rsid w:val="003536BA"/>
    <w:rsid w:val="00496A8E"/>
    <w:rsid w:val="0050226E"/>
    <w:rsid w:val="005127CC"/>
    <w:rsid w:val="00533381"/>
    <w:rsid w:val="00550ECD"/>
    <w:rsid w:val="00552BB6"/>
    <w:rsid w:val="00597F7D"/>
    <w:rsid w:val="005B556C"/>
    <w:rsid w:val="00604A43"/>
    <w:rsid w:val="006147A3"/>
    <w:rsid w:val="00653F18"/>
    <w:rsid w:val="006622F0"/>
    <w:rsid w:val="00683058"/>
    <w:rsid w:val="00703388"/>
    <w:rsid w:val="00753517"/>
    <w:rsid w:val="00885709"/>
    <w:rsid w:val="00897912"/>
    <w:rsid w:val="008B6F22"/>
    <w:rsid w:val="00913920"/>
    <w:rsid w:val="00923346"/>
    <w:rsid w:val="009237DD"/>
    <w:rsid w:val="00934156"/>
    <w:rsid w:val="00941148"/>
    <w:rsid w:val="0098798F"/>
    <w:rsid w:val="0099467C"/>
    <w:rsid w:val="009E686D"/>
    <w:rsid w:val="00A2272B"/>
    <w:rsid w:val="00A82942"/>
    <w:rsid w:val="00A837C6"/>
    <w:rsid w:val="00AB4725"/>
    <w:rsid w:val="00B22353"/>
    <w:rsid w:val="00B26F4B"/>
    <w:rsid w:val="00B43945"/>
    <w:rsid w:val="00B67B44"/>
    <w:rsid w:val="00B834DB"/>
    <w:rsid w:val="00BD57A0"/>
    <w:rsid w:val="00C549D0"/>
    <w:rsid w:val="00C718EF"/>
    <w:rsid w:val="00C740C0"/>
    <w:rsid w:val="00C91AB1"/>
    <w:rsid w:val="00D607A3"/>
    <w:rsid w:val="00D911CC"/>
    <w:rsid w:val="00DB36BD"/>
    <w:rsid w:val="00DC1C2A"/>
    <w:rsid w:val="00DE175A"/>
    <w:rsid w:val="00DE248E"/>
    <w:rsid w:val="00EB78BA"/>
    <w:rsid w:val="00EC70FD"/>
    <w:rsid w:val="00ED648E"/>
    <w:rsid w:val="00EF7496"/>
    <w:rsid w:val="00F24E54"/>
    <w:rsid w:val="00F45E1C"/>
    <w:rsid w:val="00F71120"/>
    <w:rsid w:val="00FA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AD89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C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CD"/>
    <w:rPr>
      <w:color w:val="0000FF"/>
      <w:u w:val="single"/>
    </w:rPr>
  </w:style>
  <w:style w:type="paragraph" w:customStyle="1" w:styleId="a4">
    <w:name w:val="список с точками"/>
    <w:basedOn w:val="a"/>
    <w:uiPriority w:val="99"/>
    <w:rsid w:val="00550ECD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uiPriority w:val="99"/>
    <w:rsid w:val="00550ECD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">
    <w:name w:val="Body Text Indent 3"/>
    <w:basedOn w:val="a"/>
    <w:link w:val="30"/>
    <w:rsid w:val="00550ECD"/>
    <w:pPr>
      <w:widowControl/>
      <w:ind w:firstLine="709"/>
      <w:jc w:val="left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50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50ECD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50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550ECD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50E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55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550ECD"/>
    <w:rPr>
      <w:b/>
      <w:bCs/>
    </w:rPr>
  </w:style>
  <w:style w:type="paragraph" w:styleId="ad">
    <w:name w:val="List Paragraph"/>
    <w:basedOn w:val="a"/>
    <w:uiPriority w:val="34"/>
    <w:qFormat/>
    <w:rsid w:val="00550ECD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550ECD"/>
  </w:style>
  <w:style w:type="paragraph" w:styleId="ae">
    <w:name w:val="footer"/>
    <w:basedOn w:val="a"/>
    <w:link w:val="af"/>
    <w:uiPriority w:val="99"/>
    <w:unhideWhenUsed/>
    <w:rsid w:val="00550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0E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50ECD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50EC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50ECD"/>
    <w:rPr>
      <w:vertAlign w:val="superscript"/>
    </w:rPr>
  </w:style>
  <w:style w:type="paragraph" w:styleId="af3">
    <w:name w:val="Title"/>
    <w:basedOn w:val="a"/>
    <w:next w:val="a"/>
    <w:link w:val="af4"/>
    <w:qFormat/>
    <w:rsid w:val="00B26F4B"/>
    <w:pPr>
      <w:widowControl/>
      <w:pBdr>
        <w:bottom w:val="single" w:sz="8" w:space="4" w:color="FF388C"/>
      </w:pBdr>
      <w:spacing w:after="300"/>
      <w:ind w:firstLine="0"/>
      <w:contextualSpacing/>
    </w:pPr>
    <w:rPr>
      <w:rFonts w:ascii="Cambria" w:hAnsi="Cambria"/>
      <w:color w:val="4C4C4C"/>
      <w:spacing w:val="5"/>
      <w:kern w:val="28"/>
      <w:sz w:val="52"/>
      <w:szCs w:val="52"/>
      <w:lang w:val="en-US" w:eastAsia="en-US"/>
    </w:rPr>
  </w:style>
  <w:style w:type="character" w:customStyle="1" w:styleId="af4">
    <w:name w:val="Заголовок Знак"/>
    <w:basedOn w:val="a0"/>
    <w:link w:val="af3"/>
    <w:rsid w:val="00B26F4B"/>
    <w:rPr>
      <w:rFonts w:ascii="Cambria" w:eastAsia="Times New Roman" w:hAnsi="Cambria" w:cs="Times New Roman"/>
      <w:color w:val="4C4C4C"/>
      <w:spacing w:val="5"/>
      <w:kern w:val="28"/>
      <w:sz w:val="52"/>
      <w:szCs w:val="52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EB78B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78B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604A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04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hyperlink" Target="http://archive.org/index.php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cont.ru//" TargetMode="External"/><Relationship Id="rId7" Type="http://schemas.openxmlformats.org/officeDocument/2006/relationships/hyperlink" Target="http://biblioclub.ru/index.php?page=book&amp;id=42498" TargetMode="External"/><Relationship Id="rId12" Type="http://schemas.openxmlformats.org/officeDocument/2006/relationships/hyperlink" Target="http://www.archive.org/" TargetMode="External"/><Relationship Id="rId17" Type="http://schemas.openxmlformats.org/officeDocument/2006/relationships/hyperlink" Target="http://libno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note.ru/" TargetMode="External"/><Relationship Id="rId20" Type="http://schemas.openxmlformats.org/officeDocument/2006/relationships/hyperlink" Target="http://r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article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gazines.rus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agazines.russ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2019-05-23T18:14:00Z</dcterms:created>
  <dcterms:modified xsi:type="dcterms:W3CDTF">2024-06-27T17:05:00Z</dcterms:modified>
</cp:coreProperties>
</file>