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090" w:rsidRDefault="004A4090" w:rsidP="006260CE">
      <w:pPr>
        <w:spacing w:line="360" w:lineRule="auto"/>
        <w:ind w:firstLine="708"/>
        <w:jc w:val="both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7413625</wp:posOffset>
            </wp:positionV>
            <wp:extent cx="7369175" cy="10201275"/>
            <wp:effectExtent l="19050" t="0" r="3175" b="0"/>
            <wp:wrapTight wrapText="bothSides">
              <wp:wrapPolygon edited="0">
                <wp:start x="-56" y="0"/>
                <wp:lineTo x="-56" y="21580"/>
                <wp:lineTo x="21609" y="21580"/>
                <wp:lineTo x="21609" y="0"/>
                <wp:lineTo x="-56" y="0"/>
              </wp:wrapPolygon>
            </wp:wrapTight>
            <wp:docPr id="1" name="Рисунок 1" descr="F:\CCF03112017_0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CCF03112017_0000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9175" cy="1020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0BB7" w:rsidRPr="00A16BEA" w:rsidRDefault="00B00BB7" w:rsidP="006260C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</w:rPr>
        <w:lastRenderedPageBreak/>
        <w:t>П</w:t>
      </w:r>
      <w:r w:rsidRPr="00206A36">
        <w:rPr>
          <w:sz w:val="28"/>
        </w:rPr>
        <w:t xml:space="preserve">рограмма </w:t>
      </w:r>
      <w:r w:rsidRPr="00B9386D">
        <w:rPr>
          <w:color w:val="00000A"/>
          <w:sz w:val="28"/>
          <w:szCs w:val="28"/>
        </w:rPr>
        <w:t>УП.01</w:t>
      </w:r>
      <w:r>
        <w:rPr>
          <w:color w:val="00000A"/>
          <w:sz w:val="28"/>
          <w:szCs w:val="28"/>
        </w:rPr>
        <w:t>.02</w:t>
      </w:r>
      <w:r w:rsidRPr="00B9386D">
        <w:rPr>
          <w:color w:val="00000A"/>
          <w:sz w:val="28"/>
          <w:szCs w:val="28"/>
        </w:rPr>
        <w:t xml:space="preserve"> Учебная практика</w:t>
      </w:r>
      <w:r>
        <w:rPr>
          <w:color w:val="00000A"/>
          <w:sz w:val="28"/>
          <w:szCs w:val="28"/>
        </w:rPr>
        <w:t xml:space="preserve"> (ансамблевое исполнительство) </w:t>
      </w:r>
      <w:r w:rsidRPr="00A16BEA">
        <w:rPr>
          <w:sz w:val="28"/>
          <w:szCs w:val="28"/>
        </w:rPr>
        <w:t>в соответствии с требованиями ФГОС СПО по специальности</w:t>
      </w:r>
      <w:r>
        <w:rPr>
          <w:sz w:val="28"/>
          <w:szCs w:val="28"/>
        </w:rPr>
        <w:t xml:space="preserve"> 53.02.03 Инструментальное исполнительство</w:t>
      </w:r>
      <w:r w:rsidRPr="00A16BEA">
        <w:rPr>
          <w:sz w:val="28"/>
          <w:szCs w:val="28"/>
        </w:rPr>
        <w:t xml:space="preserve"> (по видам инструментов)</w:t>
      </w:r>
      <w:r>
        <w:rPr>
          <w:sz w:val="28"/>
          <w:szCs w:val="28"/>
        </w:rPr>
        <w:t xml:space="preserve"> оркестровые духовые и ударные инструменты</w:t>
      </w:r>
      <w:r w:rsidRPr="00A16BEA">
        <w:rPr>
          <w:sz w:val="28"/>
          <w:szCs w:val="28"/>
        </w:rPr>
        <w:t xml:space="preserve">, утвержденным приказом Министерства образования и науки Российской Федерации от  </w:t>
      </w:r>
      <w:r>
        <w:rPr>
          <w:sz w:val="28"/>
          <w:szCs w:val="28"/>
        </w:rPr>
        <w:t>23</w:t>
      </w:r>
      <w:r w:rsidRPr="00A16BEA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A16BEA">
        <w:rPr>
          <w:sz w:val="28"/>
          <w:szCs w:val="28"/>
        </w:rPr>
        <w:t xml:space="preserve"> 2014 года, приказ № </w:t>
      </w:r>
      <w:r>
        <w:rPr>
          <w:sz w:val="28"/>
          <w:szCs w:val="28"/>
        </w:rPr>
        <w:t>1608,</w:t>
      </w:r>
      <w:r w:rsidRPr="00A87FD5">
        <w:rPr>
          <w:sz w:val="28"/>
          <w:szCs w:val="28"/>
        </w:rPr>
        <w:t xml:space="preserve"> </w:t>
      </w:r>
      <w:r>
        <w:rPr>
          <w:sz w:val="28"/>
          <w:szCs w:val="28"/>
        </w:rPr>
        <w:t>укрупнё</w:t>
      </w:r>
      <w:r w:rsidRPr="00206A36">
        <w:rPr>
          <w:sz w:val="28"/>
          <w:szCs w:val="28"/>
        </w:rPr>
        <w:t xml:space="preserve">нная группа специальностей </w:t>
      </w:r>
      <w:r>
        <w:rPr>
          <w:sz w:val="28"/>
          <w:szCs w:val="28"/>
        </w:rPr>
        <w:t>53.00.00 Музыкальное искусство.</w:t>
      </w:r>
    </w:p>
    <w:p w:rsidR="00B00BB7" w:rsidRDefault="00B00BB7" w:rsidP="006260CE">
      <w:pPr>
        <w:spacing w:line="360" w:lineRule="auto"/>
        <w:rPr>
          <w:sz w:val="28"/>
        </w:rPr>
      </w:pPr>
    </w:p>
    <w:p w:rsidR="00B00BB7" w:rsidRDefault="00B00BB7" w:rsidP="006260CE">
      <w:pPr>
        <w:spacing w:line="360" w:lineRule="auto"/>
        <w:jc w:val="both"/>
        <w:rPr>
          <w:sz w:val="28"/>
          <w:szCs w:val="28"/>
        </w:rPr>
      </w:pPr>
      <w:r w:rsidRPr="00206A36">
        <w:rPr>
          <w:sz w:val="28"/>
        </w:rPr>
        <w:t>Организация-разработчик</w:t>
      </w:r>
      <w:r>
        <w:rPr>
          <w:sz w:val="28"/>
        </w:rPr>
        <w:t xml:space="preserve">: ФГБОУ ВО </w:t>
      </w:r>
      <w:r>
        <w:rPr>
          <w:sz w:val="28"/>
          <w:szCs w:val="28"/>
        </w:rPr>
        <w:t>«К</w:t>
      </w:r>
      <w:r w:rsidRPr="00254FBB">
        <w:rPr>
          <w:sz w:val="28"/>
          <w:szCs w:val="28"/>
        </w:rPr>
        <w:t xml:space="preserve">раснодарский государственный </w:t>
      </w:r>
      <w:r>
        <w:rPr>
          <w:sz w:val="28"/>
          <w:szCs w:val="28"/>
        </w:rPr>
        <w:t>институт</w:t>
      </w:r>
      <w:r w:rsidRPr="00254FBB">
        <w:rPr>
          <w:sz w:val="28"/>
          <w:szCs w:val="28"/>
        </w:rPr>
        <w:t xml:space="preserve"> культуры»</w:t>
      </w:r>
    </w:p>
    <w:p w:rsidR="00B00BB7" w:rsidRPr="00206A36" w:rsidRDefault="00B00BB7" w:rsidP="006260CE">
      <w:pPr>
        <w:widowControl w:val="0"/>
        <w:suppressAutoHyphens/>
        <w:spacing w:line="360" w:lineRule="auto"/>
        <w:jc w:val="both"/>
        <w:rPr>
          <w:sz w:val="28"/>
        </w:rPr>
      </w:pPr>
    </w:p>
    <w:p w:rsidR="00B00BB7" w:rsidRDefault="00B00BB7" w:rsidP="006260CE">
      <w:pPr>
        <w:widowControl w:val="0"/>
        <w:suppressAutoHyphens/>
        <w:spacing w:line="360" w:lineRule="auto"/>
        <w:jc w:val="both"/>
        <w:rPr>
          <w:sz w:val="28"/>
        </w:rPr>
      </w:pPr>
      <w:r>
        <w:rPr>
          <w:sz w:val="28"/>
        </w:rPr>
        <w:t>Разработчики:</w:t>
      </w:r>
    </w:p>
    <w:p w:rsidR="00B00BB7" w:rsidRPr="00953AFA" w:rsidRDefault="00B00BB7" w:rsidP="006260CE">
      <w:pPr>
        <w:widowControl w:val="0"/>
        <w:suppressAutoHyphens/>
        <w:spacing w:line="360" w:lineRule="auto"/>
        <w:jc w:val="both"/>
        <w:rPr>
          <w:sz w:val="28"/>
        </w:rPr>
      </w:pPr>
    </w:p>
    <w:p w:rsidR="00B00BB7" w:rsidRDefault="00B00BB7" w:rsidP="006260CE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8D61B5">
        <w:rPr>
          <w:sz w:val="28"/>
          <w:szCs w:val="28"/>
        </w:rPr>
        <w:t xml:space="preserve">Жмурин С. Н., </w:t>
      </w:r>
      <w:r>
        <w:rPr>
          <w:sz w:val="28"/>
          <w:szCs w:val="28"/>
        </w:rPr>
        <w:t>доцент, зав. кафедрой оркестровых струнных, духовых и ударных инструментов ФГБОУ ВО «КГИК»</w:t>
      </w:r>
    </w:p>
    <w:p w:rsidR="00B00BB7" w:rsidRDefault="00B00BB7" w:rsidP="006260CE">
      <w:pPr>
        <w:widowControl w:val="0"/>
        <w:suppressAutoHyphens/>
        <w:spacing w:line="360" w:lineRule="auto"/>
        <w:jc w:val="both"/>
        <w:rPr>
          <w:sz w:val="28"/>
          <w:szCs w:val="28"/>
          <w:vertAlign w:val="superscript"/>
        </w:rPr>
      </w:pPr>
    </w:p>
    <w:p w:rsidR="00B00BB7" w:rsidRDefault="00B00BB7" w:rsidP="006260CE">
      <w:pPr>
        <w:widowControl w:val="0"/>
        <w:suppressAutoHyphens/>
        <w:spacing w:line="360" w:lineRule="auto"/>
        <w:jc w:val="both"/>
        <w:rPr>
          <w:sz w:val="28"/>
          <w:szCs w:val="28"/>
          <w:vertAlign w:val="superscript"/>
        </w:rPr>
      </w:pPr>
    </w:p>
    <w:p w:rsidR="00B00BB7" w:rsidRDefault="00B00BB7" w:rsidP="006260CE">
      <w:pPr>
        <w:widowControl w:val="0"/>
        <w:suppressAutoHyphens/>
        <w:spacing w:line="360" w:lineRule="auto"/>
        <w:jc w:val="both"/>
        <w:rPr>
          <w:sz w:val="28"/>
          <w:szCs w:val="28"/>
          <w:vertAlign w:val="superscript"/>
        </w:rPr>
      </w:pPr>
    </w:p>
    <w:p w:rsidR="00B00BB7" w:rsidRDefault="00B00BB7" w:rsidP="006260CE">
      <w:pPr>
        <w:widowControl w:val="0"/>
        <w:suppressAutoHyphens/>
        <w:spacing w:line="360" w:lineRule="auto"/>
        <w:jc w:val="both"/>
        <w:rPr>
          <w:sz w:val="28"/>
          <w:szCs w:val="28"/>
          <w:vertAlign w:val="superscript"/>
        </w:rPr>
      </w:pPr>
    </w:p>
    <w:p w:rsidR="00B00BB7" w:rsidRDefault="00B00BB7" w:rsidP="00B00BB7">
      <w:pPr>
        <w:widowControl w:val="0"/>
        <w:suppressAutoHyphens/>
        <w:jc w:val="both"/>
        <w:rPr>
          <w:sz w:val="28"/>
          <w:szCs w:val="28"/>
          <w:vertAlign w:val="superscript"/>
        </w:rPr>
      </w:pPr>
    </w:p>
    <w:p w:rsidR="00B00BB7" w:rsidRDefault="00B00BB7" w:rsidP="00B00BB7">
      <w:pPr>
        <w:widowControl w:val="0"/>
        <w:suppressAutoHyphens/>
        <w:jc w:val="both"/>
        <w:rPr>
          <w:sz w:val="28"/>
          <w:szCs w:val="28"/>
          <w:vertAlign w:val="superscript"/>
        </w:rPr>
      </w:pPr>
    </w:p>
    <w:p w:rsidR="00B00BB7" w:rsidRDefault="00B00BB7" w:rsidP="00B00BB7">
      <w:pPr>
        <w:widowControl w:val="0"/>
        <w:suppressAutoHyphens/>
        <w:jc w:val="both"/>
        <w:rPr>
          <w:sz w:val="28"/>
          <w:szCs w:val="28"/>
          <w:vertAlign w:val="superscript"/>
        </w:rPr>
      </w:pPr>
    </w:p>
    <w:p w:rsidR="00B00BB7" w:rsidRDefault="00B00BB7" w:rsidP="00B00BB7">
      <w:pPr>
        <w:widowControl w:val="0"/>
        <w:suppressAutoHyphens/>
        <w:jc w:val="both"/>
        <w:rPr>
          <w:sz w:val="28"/>
          <w:szCs w:val="28"/>
          <w:vertAlign w:val="superscript"/>
        </w:rPr>
      </w:pPr>
    </w:p>
    <w:p w:rsidR="00B00BB7" w:rsidRDefault="00B00BB7" w:rsidP="00B00BB7">
      <w:pPr>
        <w:widowControl w:val="0"/>
        <w:suppressAutoHyphens/>
        <w:jc w:val="both"/>
        <w:rPr>
          <w:sz w:val="28"/>
          <w:szCs w:val="28"/>
          <w:vertAlign w:val="superscript"/>
        </w:rPr>
      </w:pPr>
    </w:p>
    <w:p w:rsidR="00B00BB7" w:rsidRDefault="00B00BB7" w:rsidP="00B00BB7">
      <w:pPr>
        <w:widowControl w:val="0"/>
        <w:suppressAutoHyphens/>
        <w:jc w:val="both"/>
        <w:rPr>
          <w:sz w:val="28"/>
          <w:szCs w:val="28"/>
          <w:vertAlign w:val="superscript"/>
        </w:rPr>
      </w:pPr>
    </w:p>
    <w:p w:rsidR="00B00BB7" w:rsidRDefault="00B00BB7" w:rsidP="00B00BB7">
      <w:pPr>
        <w:widowControl w:val="0"/>
        <w:suppressAutoHyphens/>
        <w:jc w:val="both"/>
        <w:rPr>
          <w:sz w:val="28"/>
          <w:szCs w:val="28"/>
          <w:vertAlign w:val="superscript"/>
        </w:rPr>
      </w:pPr>
    </w:p>
    <w:p w:rsidR="00B00BB7" w:rsidRDefault="00B00BB7" w:rsidP="00B00BB7">
      <w:pPr>
        <w:widowControl w:val="0"/>
        <w:suppressAutoHyphens/>
        <w:jc w:val="both"/>
        <w:rPr>
          <w:sz w:val="28"/>
          <w:szCs w:val="28"/>
          <w:vertAlign w:val="superscript"/>
        </w:rPr>
      </w:pPr>
    </w:p>
    <w:p w:rsidR="00B00BB7" w:rsidRDefault="00B00BB7" w:rsidP="00B00BB7">
      <w:pPr>
        <w:widowControl w:val="0"/>
        <w:suppressAutoHyphens/>
        <w:jc w:val="both"/>
        <w:rPr>
          <w:sz w:val="28"/>
          <w:szCs w:val="28"/>
          <w:vertAlign w:val="superscript"/>
        </w:rPr>
      </w:pPr>
    </w:p>
    <w:p w:rsidR="00B00BB7" w:rsidRDefault="00B00BB7" w:rsidP="00B00BB7">
      <w:pPr>
        <w:widowControl w:val="0"/>
        <w:suppressAutoHyphens/>
        <w:jc w:val="both"/>
        <w:rPr>
          <w:sz w:val="28"/>
          <w:szCs w:val="28"/>
          <w:vertAlign w:val="superscript"/>
        </w:rPr>
      </w:pPr>
    </w:p>
    <w:p w:rsidR="00B00BB7" w:rsidRDefault="00B00BB7" w:rsidP="00B00BB7">
      <w:pPr>
        <w:widowControl w:val="0"/>
        <w:suppressAutoHyphens/>
        <w:jc w:val="both"/>
        <w:rPr>
          <w:sz w:val="28"/>
          <w:szCs w:val="28"/>
          <w:vertAlign w:val="superscript"/>
        </w:rPr>
      </w:pPr>
    </w:p>
    <w:p w:rsidR="00B00BB7" w:rsidRDefault="00B00BB7" w:rsidP="00B00BB7">
      <w:pPr>
        <w:widowControl w:val="0"/>
        <w:suppressAutoHyphens/>
        <w:jc w:val="both"/>
        <w:rPr>
          <w:sz w:val="28"/>
          <w:szCs w:val="28"/>
          <w:vertAlign w:val="superscript"/>
        </w:rPr>
      </w:pPr>
    </w:p>
    <w:p w:rsidR="00B00BB7" w:rsidRDefault="00B00BB7" w:rsidP="00B00BB7">
      <w:pPr>
        <w:widowControl w:val="0"/>
        <w:suppressAutoHyphens/>
        <w:jc w:val="both"/>
        <w:rPr>
          <w:sz w:val="28"/>
          <w:szCs w:val="28"/>
          <w:vertAlign w:val="superscript"/>
        </w:rPr>
      </w:pPr>
    </w:p>
    <w:p w:rsidR="00B00BB7" w:rsidRDefault="00B00BB7" w:rsidP="00B00BB7">
      <w:pPr>
        <w:widowControl w:val="0"/>
        <w:suppressAutoHyphens/>
        <w:jc w:val="both"/>
        <w:rPr>
          <w:sz w:val="28"/>
          <w:szCs w:val="28"/>
          <w:vertAlign w:val="superscript"/>
        </w:rPr>
      </w:pPr>
    </w:p>
    <w:p w:rsidR="00B00BB7" w:rsidRDefault="00B00BB7" w:rsidP="00B00BB7">
      <w:pPr>
        <w:widowControl w:val="0"/>
        <w:suppressAutoHyphens/>
        <w:jc w:val="both"/>
        <w:rPr>
          <w:sz w:val="28"/>
          <w:szCs w:val="28"/>
          <w:vertAlign w:val="superscript"/>
        </w:rPr>
      </w:pPr>
    </w:p>
    <w:p w:rsidR="00B00BB7" w:rsidRDefault="00B00BB7" w:rsidP="00B00BB7">
      <w:pPr>
        <w:widowControl w:val="0"/>
        <w:suppressAutoHyphens/>
        <w:jc w:val="both"/>
        <w:rPr>
          <w:sz w:val="28"/>
          <w:szCs w:val="28"/>
          <w:vertAlign w:val="superscript"/>
        </w:rPr>
      </w:pPr>
    </w:p>
    <w:p w:rsidR="00CD19D4" w:rsidRPr="00077B34" w:rsidRDefault="00CD19D4" w:rsidP="00CD19D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sz w:val="28"/>
          <w:szCs w:val="28"/>
        </w:rPr>
      </w:pPr>
      <w:r w:rsidRPr="00077B34">
        <w:rPr>
          <w:b/>
          <w:sz w:val="28"/>
          <w:szCs w:val="28"/>
        </w:rPr>
        <w:lastRenderedPageBreak/>
        <w:t>СОДЕРЖАНИЕ</w:t>
      </w:r>
    </w:p>
    <w:tbl>
      <w:tblPr>
        <w:tblW w:w="9464" w:type="dxa"/>
        <w:tblLook w:val="01E0"/>
      </w:tblPr>
      <w:tblGrid>
        <w:gridCol w:w="8579"/>
        <w:gridCol w:w="885"/>
      </w:tblGrid>
      <w:tr w:rsidR="00CD19D4" w:rsidRPr="00077B34" w:rsidTr="006260CE">
        <w:tc>
          <w:tcPr>
            <w:tcW w:w="8579" w:type="dxa"/>
          </w:tcPr>
          <w:p w:rsidR="00CD19D4" w:rsidRPr="00077B34" w:rsidRDefault="00CD19D4" w:rsidP="001B3C72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885" w:type="dxa"/>
            <w:hideMark/>
          </w:tcPr>
          <w:p w:rsidR="00CD19D4" w:rsidRPr="00077B34" w:rsidRDefault="00CD19D4" w:rsidP="001B3C72">
            <w:pPr>
              <w:jc w:val="center"/>
              <w:rPr>
                <w:sz w:val="28"/>
                <w:szCs w:val="28"/>
              </w:rPr>
            </w:pPr>
          </w:p>
        </w:tc>
      </w:tr>
      <w:tr w:rsidR="00CD19D4" w:rsidRPr="00077B34" w:rsidTr="006260CE">
        <w:tc>
          <w:tcPr>
            <w:tcW w:w="8579" w:type="dxa"/>
          </w:tcPr>
          <w:p w:rsidR="00CD19D4" w:rsidRPr="00077B34" w:rsidRDefault="00CD19D4" w:rsidP="00CD19D4">
            <w:pPr>
              <w:keepNext/>
              <w:numPr>
                <w:ilvl w:val="0"/>
                <w:numId w:val="47"/>
              </w:numPr>
              <w:autoSpaceDE w:val="0"/>
              <w:autoSpaceDN w:val="0"/>
              <w:jc w:val="both"/>
              <w:outlineLvl w:val="0"/>
              <w:rPr>
                <w:b/>
                <w:caps/>
              </w:rPr>
            </w:pPr>
            <w:r w:rsidRPr="00077B34">
              <w:rPr>
                <w:b/>
                <w:caps/>
              </w:rPr>
              <w:t>ПАСПОРТ  ПРОГРАММЫ УЧЕБНОЙ ДИСЦИПЛИНЫ</w:t>
            </w:r>
          </w:p>
          <w:p w:rsidR="00CD19D4" w:rsidRPr="00077B34" w:rsidRDefault="00CD19D4" w:rsidP="001B3C72">
            <w:pPr>
              <w:ind w:left="709"/>
            </w:pPr>
            <w:r w:rsidRPr="00077B34">
              <w:t>1.1 Область применения рабочей программы……………………………….</w:t>
            </w:r>
          </w:p>
          <w:p w:rsidR="00CD19D4" w:rsidRPr="00077B34" w:rsidRDefault="00CD19D4" w:rsidP="001B3C72">
            <w:pPr>
              <w:ind w:left="709"/>
            </w:pPr>
            <w:r w:rsidRPr="00077B34">
              <w:t xml:space="preserve">1.2 Место учебной дисциплины в структуре основной профессиональной  </w:t>
            </w:r>
          </w:p>
          <w:p w:rsidR="00CD19D4" w:rsidRPr="00077B34" w:rsidRDefault="00CD19D4" w:rsidP="001B3C72">
            <w:pPr>
              <w:ind w:left="709"/>
            </w:pPr>
            <w:r w:rsidRPr="00077B34">
              <w:t>образовательной программы……………………………………………….</w:t>
            </w:r>
          </w:p>
          <w:p w:rsidR="00CD19D4" w:rsidRPr="00077B34" w:rsidRDefault="00CD19D4" w:rsidP="001B3C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/>
              <w:jc w:val="both"/>
            </w:pPr>
            <w:r w:rsidRPr="00077B34">
              <w:t>1.3 Цели и задачи учебной дисциплины – требования к результатам освоения учебной дисциплины………………………………………………</w:t>
            </w:r>
          </w:p>
          <w:p w:rsidR="00CD19D4" w:rsidRPr="00077B34" w:rsidRDefault="00CD19D4" w:rsidP="001B3C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/>
              <w:jc w:val="both"/>
            </w:pPr>
            <w:r w:rsidRPr="00077B34">
              <w:t>1.4 Рекомендуемое количество часов на освоение  программы учебной дисциплины……………………………………………………………………</w:t>
            </w:r>
          </w:p>
        </w:tc>
        <w:tc>
          <w:tcPr>
            <w:tcW w:w="885" w:type="dxa"/>
            <w:hideMark/>
          </w:tcPr>
          <w:p w:rsidR="00CD19D4" w:rsidRPr="00077B34" w:rsidRDefault="00CD19D4" w:rsidP="001B3C72">
            <w:pPr>
              <w:jc w:val="center"/>
              <w:rPr>
                <w:sz w:val="28"/>
                <w:szCs w:val="28"/>
              </w:rPr>
            </w:pPr>
            <w:r w:rsidRPr="00077B34">
              <w:rPr>
                <w:sz w:val="28"/>
                <w:szCs w:val="28"/>
              </w:rPr>
              <w:t xml:space="preserve">    </w:t>
            </w:r>
            <w:r w:rsidR="006260CE">
              <w:rPr>
                <w:sz w:val="28"/>
                <w:szCs w:val="28"/>
              </w:rPr>
              <w:t>4</w:t>
            </w:r>
          </w:p>
        </w:tc>
      </w:tr>
      <w:tr w:rsidR="00CD19D4" w:rsidRPr="00077B34" w:rsidTr="006260CE">
        <w:tc>
          <w:tcPr>
            <w:tcW w:w="8579" w:type="dxa"/>
          </w:tcPr>
          <w:p w:rsidR="00CD19D4" w:rsidRPr="00077B34" w:rsidRDefault="00CD19D4" w:rsidP="00CD19D4">
            <w:pPr>
              <w:keepNext/>
              <w:numPr>
                <w:ilvl w:val="0"/>
                <w:numId w:val="47"/>
              </w:numPr>
              <w:autoSpaceDE w:val="0"/>
              <w:autoSpaceDN w:val="0"/>
              <w:jc w:val="both"/>
              <w:outlineLvl w:val="0"/>
              <w:rPr>
                <w:b/>
                <w:caps/>
              </w:rPr>
            </w:pPr>
            <w:r w:rsidRPr="00077B34">
              <w:rPr>
                <w:b/>
                <w:caps/>
              </w:rPr>
              <w:t>СТРУКТУРА и содержание УЧЕБНОЙ ДИСЦИПЛИНЫ</w:t>
            </w:r>
          </w:p>
          <w:p w:rsidR="00CD19D4" w:rsidRPr="00077B34" w:rsidRDefault="00CD19D4" w:rsidP="001B3C72">
            <w:pPr>
              <w:keepNext/>
              <w:autoSpaceDE w:val="0"/>
              <w:autoSpaceDN w:val="0"/>
              <w:ind w:left="709"/>
              <w:jc w:val="both"/>
              <w:outlineLvl w:val="0"/>
            </w:pPr>
            <w:r w:rsidRPr="00077B34">
              <w:t>2.1 Объем учебной дисциплины и виды учебной работы…………………</w:t>
            </w:r>
          </w:p>
          <w:p w:rsidR="00CD19D4" w:rsidRPr="00077B34" w:rsidRDefault="00CD19D4" w:rsidP="001B3C72">
            <w:pPr>
              <w:ind w:left="709"/>
            </w:pPr>
            <w:r w:rsidRPr="00077B34">
              <w:t>2.2 Тематический план и содержание учебной дисциплины………………</w:t>
            </w:r>
          </w:p>
        </w:tc>
        <w:tc>
          <w:tcPr>
            <w:tcW w:w="885" w:type="dxa"/>
            <w:hideMark/>
          </w:tcPr>
          <w:p w:rsidR="00CD19D4" w:rsidRPr="00077B34" w:rsidRDefault="006260CE" w:rsidP="001B3C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D19D4" w:rsidRPr="00077B34" w:rsidTr="006260CE">
        <w:trPr>
          <w:trHeight w:val="670"/>
        </w:trPr>
        <w:tc>
          <w:tcPr>
            <w:tcW w:w="8579" w:type="dxa"/>
          </w:tcPr>
          <w:p w:rsidR="00CD19D4" w:rsidRPr="00077B34" w:rsidRDefault="00CD19D4" w:rsidP="00CD19D4">
            <w:pPr>
              <w:keepNext/>
              <w:numPr>
                <w:ilvl w:val="0"/>
                <w:numId w:val="47"/>
              </w:numPr>
              <w:autoSpaceDE w:val="0"/>
              <w:autoSpaceDN w:val="0"/>
              <w:jc w:val="both"/>
              <w:outlineLvl w:val="0"/>
              <w:rPr>
                <w:b/>
                <w:caps/>
              </w:rPr>
            </w:pPr>
            <w:r w:rsidRPr="00077B34">
              <w:rPr>
                <w:b/>
                <w:caps/>
              </w:rPr>
              <w:t>условия реализации  учебной дисциплины</w:t>
            </w:r>
          </w:p>
          <w:p w:rsidR="00CD19D4" w:rsidRPr="00077B34" w:rsidRDefault="00CD19D4" w:rsidP="001B3C72">
            <w:pPr>
              <w:keepNext/>
              <w:tabs>
                <w:tab w:val="num" w:pos="0"/>
              </w:tabs>
              <w:autoSpaceDE w:val="0"/>
              <w:autoSpaceDN w:val="0"/>
              <w:ind w:left="709"/>
              <w:jc w:val="both"/>
              <w:outlineLvl w:val="0"/>
            </w:pPr>
            <w:r w:rsidRPr="00077B34">
              <w:t>3.1. Требования к минимальному материально-техническому обеспечению…………………………………………………………………….</w:t>
            </w:r>
          </w:p>
          <w:p w:rsidR="00CD19D4" w:rsidRPr="00077B34" w:rsidRDefault="00CD19D4" w:rsidP="001B3C72">
            <w:pPr>
              <w:ind w:left="709"/>
            </w:pPr>
            <w:r w:rsidRPr="00077B34">
              <w:t>3.2. Информационное обеспечение обучения………………………………</w:t>
            </w:r>
          </w:p>
          <w:p w:rsidR="00CD19D4" w:rsidRPr="00077B34" w:rsidRDefault="00CD19D4" w:rsidP="001B3C72">
            <w:pPr>
              <w:ind w:left="709"/>
            </w:pPr>
            <w:r w:rsidRPr="00077B34">
              <w:t>3.3 Условия реализации программы для обучающихся инвалидов и лиц  с ограниченными возможностями здоровья……………………………………</w:t>
            </w:r>
          </w:p>
        </w:tc>
        <w:tc>
          <w:tcPr>
            <w:tcW w:w="885" w:type="dxa"/>
            <w:hideMark/>
          </w:tcPr>
          <w:p w:rsidR="00CD19D4" w:rsidRPr="00077B34" w:rsidRDefault="006260CE" w:rsidP="001B3C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CD19D4" w:rsidRPr="00077B34" w:rsidTr="006260CE">
        <w:tc>
          <w:tcPr>
            <w:tcW w:w="8579" w:type="dxa"/>
          </w:tcPr>
          <w:p w:rsidR="00CD19D4" w:rsidRPr="00077B34" w:rsidRDefault="00CD19D4" w:rsidP="00CD19D4">
            <w:pPr>
              <w:keepNext/>
              <w:numPr>
                <w:ilvl w:val="0"/>
                <w:numId w:val="47"/>
              </w:numPr>
              <w:autoSpaceDE w:val="0"/>
              <w:autoSpaceDN w:val="0"/>
              <w:jc w:val="both"/>
              <w:outlineLvl w:val="0"/>
              <w:rPr>
                <w:b/>
                <w:caps/>
              </w:rPr>
            </w:pPr>
            <w:r w:rsidRPr="00077B34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CD19D4" w:rsidRPr="00077B34" w:rsidRDefault="00CD19D4" w:rsidP="001B3C72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885" w:type="dxa"/>
            <w:hideMark/>
          </w:tcPr>
          <w:p w:rsidR="00CD19D4" w:rsidRPr="00077B34" w:rsidRDefault="006260CE" w:rsidP="001B3C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CD19D4" w:rsidRPr="00077B34" w:rsidTr="006260CE">
        <w:tc>
          <w:tcPr>
            <w:tcW w:w="8579" w:type="dxa"/>
          </w:tcPr>
          <w:p w:rsidR="00CD19D4" w:rsidRDefault="00CD19D4" w:rsidP="00CD19D4">
            <w:pPr>
              <w:keepNext/>
              <w:autoSpaceDE w:val="0"/>
              <w:autoSpaceDN w:val="0"/>
              <w:ind w:left="644"/>
              <w:jc w:val="both"/>
              <w:outlineLvl w:val="0"/>
              <w:rPr>
                <w:b/>
                <w:caps/>
              </w:rPr>
            </w:pPr>
          </w:p>
          <w:p w:rsidR="00CD19D4" w:rsidRDefault="00CD19D4" w:rsidP="00CD19D4">
            <w:pPr>
              <w:keepNext/>
              <w:autoSpaceDE w:val="0"/>
              <w:autoSpaceDN w:val="0"/>
              <w:ind w:left="644"/>
              <w:jc w:val="both"/>
              <w:outlineLvl w:val="0"/>
              <w:rPr>
                <w:b/>
                <w:caps/>
              </w:rPr>
            </w:pPr>
          </w:p>
          <w:p w:rsidR="00CD19D4" w:rsidRDefault="00CD19D4" w:rsidP="00CD19D4">
            <w:pPr>
              <w:keepNext/>
              <w:autoSpaceDE w:val="0"/>
              <w:autoSpaceDN w:val="0"/>
              <w:ind w:left="644"/>
              <w:jc w:val="both"/>
              <w:outlineLvl w:val="0"/>
              <w:rPr>
                <w:b/>
                <w:caps/>
              </w:rPr>
            </w:pPr>
          </w:p>
          <w:p w:rsidR="00CD19D4" w:rsidRDefault="00CD19D4" w:rsidP="00CD19D4">
            <w:pPr>
              <w:keepNext/>
              <w:autoSpaceDE w:val="0"/>
              <w:autoSpaceDN w:val="0"/>
              <w:ind w:left="644"/>
              <w:jc w:val="both"/>
              <w:outlineLvl w:val="0"/>
              <w:rPr>
                <w:b/>
                <w:caps/>
              </w:rPr>
            </w:pPr>
          </w:p>
          <w:p w:rsidR="00CD19D4" w:rsidRDefault="00CD19D4" w:rsidP="00CD19D4">
            <w:pPr>
              <w:keepNext/>
              <w:autoSpaceDE w:val="0"/>
              <w:autoSpaceDN w:val="0"/>
              <w:ind w:left="644"/>
              <w:jc w:val="both"/>
              <w:outlineLvl w:val="0"/>
              <w:rPr>
                <w:b/>
                <w:caps/>
              </w:rPr>
            </w:pPr>
          </w:p>
          <w:p w:rsidR="00CD19D4" w:rsidRDefault="00CD19D4" w:rsidP="00CD19D4">
            <w:pPr>
              <w:keepNext/>
              <w:autoSpaceDE w:val="0"/>
              <w:autoSpaceDN w:val="0"/>
              <w:ind w:left="644"/>
              <w:jc w:val="both"/>
              <w:outlineLvl w:val="0"/>
              <w:rPr>
                <w:b/>
                <w:caps/>
              </w:rPr>
            </w:pPr>
          </w:p>
          <w:p w:rsidR="00CD19D4" w:rsidRDefault="00CD19D4" w:rsidP="00CD19D4">
            <w:pPr>
              <w:keepNext/>
              <w:autoSpaceDE w:val="0"/>
              <w:autoSpaceDN w:val="0"/>
              <w:ind w:left="644"/>
              <w:jc w:val="both"/>
              <w:outlineLvl w:val="0"/>
              <w:rPr>
                <w:b/>
                <w:caps/>
              </w:rPr>
            </w:pPr>
          </w:p>
          <w:p w:rsidR="00CD19D4" w:rsidRDefault="00CD19D4" w:rsidP="00CD19D4">
            <w:pPr>
              <w:keepNext/>
              <w:autoSpaceDE w:val="0"/>
              <w:autoSpaceDN w:val="0"/>
              <w:ind w:left="644"/>
              <w:jc w:val="both"/>
              <w:outlineLvl w:val="0"/>
              <w:rPr>
                <w:b/>
                <w:caps/>
              </w:rPr>
            </w:pPr>
          </w:p>
          <w:p w:rsidR="00CD19D4" w:rsidRDefault="00CD19D4" w:rsidP="00CD19D4">
            <w:pPr>
              <w:keepNext/>
              <w:autoSpaceDE w:val="0"/>
              <w:autoSpaceDN w:val="0"/>
              <w:ind w:left="644"/>
              <w:jc w:val="both"/>
              <w:outlineLvl w:val="0"/>
              <w:rPr>
                <w:b/>
                <w:caps/>
              </w:rPr>
            </w:pPr>
          </w:p>
          <w:p w:rsidR="00CD19D4" w:rsidRDefault="00CD19D4" w:rsidP="00CD19D4">
            <w:pPr>
              <w:keepNext/>
              <w:autoSpaceDE w:val="0"/>
              <w:autoSpaceDN w:val="0"/>
              <w:ind w:left="644"/>
              <w:jc w:val="both"/>
              <w:outlineLvl w:val="0"/>
              <w:rPr>
                <w:b/>
                <w:caps/>
              </w:rPr>
            </w:pPr>
          </w:p>
          <w:p w:rsidR="00CD19D4" w:rsidRDefault="00CD19D4" w:rsidP="00CD19D4">
            <w:pPr>
              <w:keepNext/>
              <w:autoSpaceDE w:val="0"/>
              <w:autoSpaceDN w:val="0"/>
              <w:ind w:left="644"/>
              <w:jc w:val="both"/>
              <w:outlineLvl w:val="0"/>
              <w:rPr>
                <w:b/>
                <w:caps/>
              </w:rPr>
            </w:pPr>
          </w:p>
          <w:p w:rsidR="00CD19D4" w:rsidRDefault="00CD19D4" w:rsidP="00CD19D4">
            <w:pPr>
              <w:keepNext/>
              <w:autoSpaceDE w:val="0"/>
              <w:autoSpaceDN w:val="0"/>
              <w:ind w:left="644"/>
              <w:jc w:val="both"/>
              <w:outlineLvl w:val="0"/>
              <w:rPr>
                <w:b/>
                <w:caps/>
              </w:rPr>
            </w:pPr>
          </w:p>
          <w:p w:rsidR="00CD19D4" w:rsidRDefault="00CD19D4" w:rsidP="00CD19D4">
            <w:pPr>
              <w:keepNext/>
              <w:autoSpaceDE w:val="0"/>
              <w:autoSpaceDN w:val="0"/>
              <w:ind w:left="644"/>
              <w:jc w:val="both"/>
              <w:outlineLvl w:val="0"/>
              <w:rPr>
                <w:b/>
                <w:caps/>
              </w:rPr>
            </w:pPr>
          </w:p>
          <w:p w:rsidR="00CD19D4" w:rsidRDefault="00CD19D4" w:rsidP="00CD19D4">
            <w:pPr>
              <w:keepNext/>
              <w:autoSpaceDE w:val="0"/>
              <w:autoSpaceDN w:val="0"/>
              <w:ind w:left="644"/>
              <w:jc w:val="both"/>
              <w:outlineLvl w:val="0"/>
              <w:rPr>
                <w:b/>
                <w:caps/>
              </w:rPr>
            </w:pPr>
          </w:p>
          <w:p w:rsidR="00CD19D4" w:rsidRDefault="00CD19D4" w:rsidP="00CD19D4">
            <w:pPr>
              <w:keepNext/>
              <w:autoSpaceDE w:val="0"/>
              <w:autoSpaceDN w:val="0"/>
              <w:ind w:left="644"/>
              <w:jc w:val="both"/>
              <w:outlineLvl w:val="0"/>
              <w:rPr>
                <w:b/>
                <w:caps/>
              </w:rPr>
            </w:pPr>
          </w:p>
          <w:p w:rsidR="00CD19D4" w:rsidRDefault="00CD19D4" w:rsidP="00CD19D4">
            <w:pPr>
              <w:keepNext/>
              <w:autoSpaceDE w:val="0"/>
              <w:autoSpaceDN w:val="0"/>
              <w:ind w:left="644"/>
              <w:jc w:val="both"/>
              <w:outlineLvl w:val="0"/>
              <w:rPr>
                <w:b/>
                <w:caps/>
              </w:rPr>
            </w:pPr>
          </w:p>
          <w:p w:rsidR="00CD19D4" w:rsidRDefault="00CD19D4" w:rsidP="00CD19D4">
            <w:pPr>
              <w:keepNext/>
              <w:autoSpaceDE w:val="0"/>
              <w:autoSpaceDN w:val="0"/>
              <w:ind w:left="644"/>
              <w:jc w:val="both"/>
              <w:outlineLvl w:val="0"/>
              <w:rPr>
                <w:b/>
                <w:caps/>
              </w:rPr>
            </w:pPr>
          </w:p>
          <w:p w:rsidR="00CD19D4" w:rsidRDefault="00CD19D4" w:rsidP="00CD19D4">
            <w:pPr>
              <w:keepNext/>
              <w:autoSpaceDE w:val="0"/>
              <w:autoSpaceDN w:val="0"/>
              <w:ind w:left="644"/>
              <w:jc w:val="both"/>
              <w:outlineLvl w:val="0"/>
              <w:rPr>
                <w:b/>
                <w:caps/>
              </w:rPr>
            </w:pPr>
          </w:p>
          <w:p w:rsidR="00CD19D4" w:rsidRDefault="00CD19D4" w:rsidP="00CD19D4">
            <w:pPr>
              <w:keepNext/>
              <w:autoSpaceDE w:val="0"/>
              <w:autoSpaceDN w:val="0"/>
              <w:ind w:left="644"/>
              <w:jc w:val="both"/>
              <w:outlineLvl w:val="0"/>
              <w:rPr>
                <w:b/>
                <w:caps/>
              </w:rPr>
            </w:pPr>
          </w:p>
          <w:p w:rsidR="00CD19D4" w:rsidRDefault="00CD19D4" w:rsidP="00CD19D4">
            <w:pPr>
              <w:keepNext/>
              <w:autoSpaceDE w:val="0"/>
              <w:autoSpaceDN w:val="0"/>
              <w:ind w:left="644"/>
              <w:jc w:val="both"/>
              <w:outlineLvl w:val="0"/>
              <w:rPr>
                <w:b/>
                <w:caps/>
              </w:rPr>
            </w:pPr>
          </w:p>
          <w:p w:rsidR="00CD19D4" w:rsidRDefault="00CD19D4" w:rsidP="00CD19D4">
            <w:pPr>
              <w:keepNext/>
              <w:autoSpaceDE w:val="0"/>
              <w:autoSpaceDN w:val="0"/>
              <w:ind w:left="644"/>
              <w:jc w:val="both"/>
              <w:outlineLvl w:val="0"/>
              <w:rPr>
                <w:b/>
                <w:caps/>
              </w:rPr>
            </w:pPr>
          </w:p>
          <w:p w:rsidR="00CD19D4" w:rsidRDefault="00CD19D4" w:rsidP="00CD19D4">
            <w:pPr>
              <w:keepNext/>
              <w:autoSpaceDE w:val="0"/>
              <w:autoSpaceDN w:val="0"/>
              <w:ind w:left="644"/>
              <w:jc w:val="both"/>
              <w:outlineLvl w:val="0"/>
              <w:rPr>
                <w:b/>
                <w:caps/>
              </w:rPr>
            </w:pPr>
          </w:p>
          <w:p w:rsidR="00CD19D4" w:rsidRDefault="00CD19D4" w:rsidP="00CD19D4">
            <w:pPr>
              <w:keepNext/>
              <w:autoSpaceDE w:val="0"/>
              <w:autoSpaceDN w:val="0"/>
              <w:ind w:left="644"/>
              <w:jc w:val="both"/>
              <w:outlineLvl w:val="0"/>
              <w:rPr>
                <w:b/>
                <w:caps/>
              </w:rPr>
            </w:pPr>
          </w:p>
          <w:p w:rsidR="00CD19D4" w:rsidRDefault="00CD19D4" w:rsidP="00CD19D4">
            <w:pPr>
              <w:keepNext/>
              <w:autoSpaceDE w:val="0"/>
              <w:autoSpaceDN w:val="0"/>
              <w:ind w:left="644"/>
              <w:jc w:val="both"/>
              <w:outlineLvl w:val="0"/>
              <w:rPr>
                <w:b/>
                <w:caps/>
              </w:rPr>
            </w:pPr>
          </w:p>
          <w:p w:rsidR="00CD19D4" w:rsidRDefault="00CD19D4" w:rsidP="00CD19D4">
            <w:pPr>
              <w:keepNext/>
              <w:autoSpaceDE w:val="0"/>
              <w:autoSpaceDN w:val="0"/>
              <w:ind w:left="644"/>
              <w:jc w:val="both"/>
              <w:outlineLvl w:val="0"/>
              <w:rPr>
                <w:b/>
                <w:caps/>
              </w:rPr>
            </w:pPr>
          </w:p>
          <w:p w:rsidR="00CD19D4" w:rsidRDefault="00CD19D4" w:rsidP="00CD19D4">
            <w:pPr>
              <w:keepNext/>
              <w:autoSpaceDE w:val="0"/>
              <w:autoSpaceDN w:val="0"/>
              <w:ind w:left="644"/>
              <w:jc w:val="both"/>
              <w:outlineLvl w:val="0"/>
              <w:rPr>
                <w:b/>
                <w:caps/>
              </w:rPr>
            </w:pPr>
          </w:p>
          <w:p w:rsidR="00CD19D4" w:rsidRDefault="00CD19D4" w:rsidP="00CD19D4">
            <w:pPr>
              <w:keepNext/>
              <w:autoSpaceDE w:val="0"/>
              <w:autoSpaceDN w:val="0"/>
              <w:ind w:left="644"/>
              <w:jc w:val="both"/>
              <w:outlineLvl w:val="0"/>
              <w:rPr>
                <w:b/>
                <w:caps/>
              </w:rPr>
            </w:pPr>
          </w:p>
          <w:p w:rsidR="00CD19D4" w:rsidRPr="00077B34" w:rsidRDefault="00CD19D4" w:rsidP="00CD19D4">
            <w:pPr>
              <w:keepNext/>
              <w:autoSpaceDE w:val="0"/>
              <w:autoSpaceDN w:val="0"/>
              <w:ind w:left="64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885" w:type="dxa"/>
            <w:hideMark/>
          </w:tcPr>
          <w:p w:rsidR="00CD19D4" w:rsidRPr="00077B34" w:rsidRDefault="00CD19D4" w:rsidP="001B3C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CD19D4" w:rsidRPr="00CF378E" w:rsidRDefault="00CD19D4" w:rsidP="00CD19D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CD19D4" w:rsidRDefault="00CD19D4" w:rsidP="00297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14-"/>
          <w:b/>
          <w:szCs w:val="16"/>
        </w:rPr>
      </w:pPr>
    </w:p>
    <w:p w:rsidR="00CD19D4" w:rsidRDefault="00CD19D4" w:rsidP="00297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14-"/>
          <w:b/>
          <w:szCs w:val="16"/>
        </w:rPr>
      </w:pPr>
    </w:p>
    <w:p w:rsidR="00297FA0" w:rsidRPr="006260CE" w:rsidRDefault="00297FA0" w:rsidP="00626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rStyle w:val="14-"/>
          <w:b/>
          <w:szCs w:val="28"/>
        </w:rPr>
      </w:pPr>
      <w:r w:rsidRPr="00A573F6">
        <w:rPr>
          <w:rStyle w:val="14-"/>
          <w:b/>
          <w:szCs w:val="16"/>
        </w:rPr>
        <w:t>1</w:t>
      </w:r>
      <w:r w:rsidRPr="006260CE">
        <w:rPr>
          <w:rStyle w:val="14-"/>
          <w:b/>
          <w:szCs w:val="28"/>
        </w:rPr>
        <w:t>.ПАСПОРТ ПРОГРАММЫ УЧЕБНОЙ ПРАКТИКИ</w:t>
      </w:r>
    </w:p>
    <w:p w:rsidR="00297FA0" w:rsidRPr="006260CE" w:rsidRDefault="00297FA0" w:rsidP="00626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rStyle w:val="14-"/>
          <w:b/>
          <w:szCs w:val="28"/>
        </w:rPr>
      </w:pPr>
    </w:p>
    <w:p w:rsidR="00297FA0" w:rsidRPr="006260CE" w:rsidRDefault="00297FA0" w:rsidP="00626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09"/>
        <w:rPr>
          <w:b/>
          <w:sz w:val="28"/>
          <w:szCs w:val="28"/>
        </w:rPr>
      </w:pPr>
      <w:r w:rsidRPr="006260CE">
        <w:rPr>
          <w:b/>
          <w:sz w:val="28"/>
          <w:szCs w:val="28"/>
        </w:rPr>
        <w:t>1.1. Область применения программы</w:t>
      </w:r>
    </w:p>
    <w:p w:rsidR="00CD19D4" w:rsidRPr="006260CE" w:rsidRDefault="00297FA0" w:rsidP="00626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6260CE">
        <w:rPr>
          <w:sz w:val="28"/>
          <w:szCs w:val="28"/>
        </w:rPr>
        <w:t xml:space="preserve">Программа учебной практики </w:t>
      </w:r>
      <w:r w:rsidRPr="006260CE">
        <w:rPr>
          <w:color w:val="00000A"/>
          <w:sz w:val="28"/>
          <w:szCs w:val="28"/>
        </w:rPr>
        <w:t>УП.01.0</w:t>
      </w:r>
      <w:r w:rsidR="00D21EB2" w:rsidRPr="006260CE">
        <w:rPr>
          <w:color w:val="00000A"/>
          <w:sz w:val="28"/>
          <w:szCs w:val="28"/>
        </w:rPr>
        <w:t>4</w:t>
      </w:r>
      <w:r w:rsidRPr="006260CE">
        <w:rPr>
          <w:color w:val="00000A"/>
          <w:sz w:val="28"/>
          <w:szCs w:val="28"/>
        </w:rPr>
        <w:t xml:space="preserve"> Учебная практика (</w:t>
      </w:r>
      <w:r w:rsidR="00D21EB2" w:rsidRPr="006260CE">
        <w:rPr>
          <w:sz w:val="28"/>
          <w:szCs w:val="28"/>
        </w:rPr>
        <w:t>ансамблевое исполнительство</w:t>
      </w:r>
      <w:r w:rsidRPr="006260CE">
        <w:rPr>
          <w:color w:val="00000A"/>
          <w:sz w:val="28"/>
          <w:szCs w:val="28"/>
        </w:rPr>
        <w:t xml:space="preserve">) </w:t>
      </w:r>
      <w:r w:rsidRPr="006260CE">
        <w:rPr>
          <w:sz w:val="28"/>
          <w:szCs w:val="28"/>
        </w:rPr>
        <w:t xml:space="preserve">– является частью основной профессиональной образовательной программы в соответствии с ФГОС СПО по специальности </w:t>
      </w:r>
      <w:r w:rsidR="00CD19D4" w:rsidRPr="006260CE">
        <w:rPr>
          <w:sz w:val="28"/>
          <w:szCs w:val="28"/>
        </w:rPr>
        <w:t>53.02.03 Инструментальное исполнительство (по видам инструментов) оркестровые духовые и ударные инструменты, укрупненная группа специальностей 53.00.00 Музыкальное искусство.</w:t>
      </w:r>
    </w:p>
    <w:p w:rsidR="00297FA0" w:rsidRPr="006260CE" w:rsidRDefault="00297FA0" w:rsidP="006260CE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0759D" w:rsidRPr="006260CE" w:rsidRDefault="00C0759D" w:rsidP="00626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6260CE">
        <w:rPr>
          <w:b/>
          <w:sz w:val="28"/>
          <w:szCs w:val="28"/>
        </w:rPr>
        <w:t>1.2. Место учебной дисциплины в структуре основной образовательной программы:</w:t>
      </w:r>
    </w:p>
    <w:p w:rsidR="00C0759D" w:rsidRPr="006260CE" w:rsidRDefault="00C0759D" w:rsidP="00626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260CE">
        <w:rPr>
          <w:sz w:val="28"/>
          <w:szCs w:val="28"/>
        </w:rPr>
        <w:t>Программа учебной дисциплины входит в профессиональный учебный цикл</w:t>
      </w:r>
    </w:p>
    <w:p w:rsidR="00C0759D" w:rsidRPr="006260CE" w:rsidRDefault="00C0759D" w:rsidP="00626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297FA0" w:rsidRPr="006260CE" w:rsidRDefault="00297FA0" w:rsidP="00626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6260CE">
        <w:rPr>
          <w:b/>
          <w:sz w:val="28"/>
          <w:szCs w:val="28"/>
        </w:rPr>
        <w:t>1.</w:t>
      </w:r>
      <w:r w:rsidR="00C0759D" w:rsidRPr="006260CE">
        <w:rPr>
          <w:b/>
          <w:sz w:val="28"/>
          <w:szCs w:val="28"/>
        </w:rPr>
        <w:t>3</w:t>
      </w:r>
      <w:r w:rsidRPr="006260CE">
        <w:rPr>
          <w:b/>
          <w:sz w:val="28"/>
          <w:szCs w:val="28"/>
        </w:rPr>
        <w:t>.</w:t>
      </w:r>
      <w:r w:rsidRPr="006260CE">
        <w:rPr>
          <w:sz w:val="28"/>
          <w:szCs w:val="28"/>
        </w:rPr>
        <w:t xml:space="preserve"> </w:t>
      </w:r>
      <w:r w:rsidRPr="006260CE">
        <w:rPr>
          <w:b/>
          <w:sz w:val="28"/>
          <w:szCs w:val="28"/>
        </w:rPr>
        <w:t>Цели и задачи учебной практики</w:t>
      </w:r>
      <w:r w:rsidRPr="006260CE">
        <w:rPr>
          <w:sz w:val="28"/>
          <w:szCs w:val="28"/>
        </w:rPr>
        <w:t xml:space="preserve"> </w:t>
      </w:r>
      <w:r w:rsidRPr="006260CE">
        <w:rPr>
          <w:b/>
          <w:sz w:val="28"/>
          <w:szCs w:val="28"/>
        </w:rPr>
        <w:t>– требования к результатам освоения учебной практики</w:t>
      </w:r>
    </w:p>
    <w:p w:rsidR="00297FA0" w:rsidRPr="006260CE" w:rsidRDefault="00297FA0" w:rsidP="006260CE">
      <w:pPr>
        <w:spacing w:line="360" w:lineRule="auto"/>
        <w:ind w:firstLine="709"/>
        <w:jc w:val="both"/>
        <w:rPr>
          <w:sz w:val="28"/>
          <w:szCs w:val="28"/>
        </w:rPr>
      </w:pPr>
      <w:r w:rsidRPr="006260CE">
        <w:rPr>
          <w:sz w:val="28"/>
          <w:szCs w:val="28"/>
        </w:rPr>
        <w:t>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</w:t>
      </w:r>
    </w:p>
    <w:p w:rsidR="00297FA0" w:rsidRPr="006260CE" w:rsidRDefault="00297FA0" w:rsidP="006260CE">
      <w:pPr>
        <w:spacing w:line="360" w:lineRule="auto"/>
        <w:ind w:firstLine="709"/>
        <w:jc w:val="both"/>
        <w:rPr>
          <w:sz w:val="28"/>
          <w:szCs w:val="28"/>
        </w:rPr>
      </w:pPr>
      <w:r w:rsidRPr="006260CE">
        <w:rPr>
          <w:bCs/>
          <w:sz w:val="28"/>
          <w:szCs w:val="28"/>
        </w:rPr>
        <w:t xml:space="preserve">Учебная практика проводится рассредоточено по всему периоду обучения в форме учебно-практических аудиторных занятий под руководством преподавателей и дополняет междисциплинарные курсы профессионального модуля </w:t>
      </w:r>
      <w:r w:rsidRPr="006260CE">
        <w:rPr>
          <w:sz w:val="28"/>
          <w:szCs w:val="28"/>
        </w:rPr>
        <w:t>ПМ.01 Исполнительская деятельность.</w:t>
      </w:r>
    </w:p>
    <w:p w:rsidR="00297FA0" w:rsidRPr="006260CE" w:rsidRDefault="00297FA0" w:rsidP="006260CE">
      <w:pPr>
        <w:spacing w:line="360" w:lineRule="auto"/>
        <w:ind w:firstLine="709"/>
        <w:jc w:val="both"/>
        <w:rPr>
          <w:sz w:val="28"/>
          <w:szCs w:val="28"/>
        </w:rPr>
      </w:pPr>
      <w:r w:rsidRPr="006260CE">
        <w:rPr>
          <w:b/>
          <w:sz w:val="28"/>
          <w:szCs w:val="28"/>
        </w:rPr>
        <w:t>Целью</w:t>
      </w:r>
      <w:r w:rsidRPr="006260CE">
        <w:rPr>
          <w:sz w:val="28"/>
          <w:szCs w:val="28"/>
        </w:rPr>
        <w:t xml:space="preserve"> учебной практики является:</w:t>
      </w:r>
    </w:p>
    <w:p w:rsidR="00297FA0" w:rsidRPr="006260CE" w:rsidRDefault="00297FA0" w:rsidP="006260CE">
      <w:pPr>
        <w:spacing w:line="360" w:lineRule="auto"/>
        <w:ind w:firstLine="709"/>
        <w:jc w:val="both"/>
        <w:rPr>
          <w:sz w:val="28"/>
          <w:szCs w:val="28"/>
        </w:rPr>
      </w:pPr>
      <w:r w:rsidRPr="006260CE">
        <w:rPr>
          <w:sz w:val="28"/>
          <w:szCs w:val="28"/>
        </w:rPr>
        <w:t xml:space="preserve">воспитание квалифицированных исполнителей, способных: </w:t>
      </w:r>
    </w:p>
    <w:p w:rsidR="00297FA0" w:rsidRPr="006260CE" w:rsidRDefault="00297FA0" w:rsidP="006260CE">
      <w:pPr>
        <w:spacing w:line="360" w:lineRule="auto"/>
        <w:ind w:firstLine="709"/>
        <w:jc w:val="both"/>
        <w:rPr>
          <w:sz w:val="28"/>
          <w:szCs w:val="28"/>
        </w:rPr>
      </w:pPr>
      <w:r w:rsidRPr="006260CE">
        <w:rPr>
          <w:sz w:val="28"/>
          <w:szCs w:val="28"/>
        </w:rPr>
        <w:lastRenderedPageBreak/>
        <w:sym w:font="Symbol" w:char="F02D"/>
      </w:r>
      <w:r w:rsidRPr="006260CE">
        <w:rPr>
          <w:sz w:val="28"/>
          <w:szCs w:val="28"/>
        </w:rPr>
        <w:t xml:space="preserve"> в ансамблевой игре демонстрировать единство исполнительского замысла, последовательность проведения общего плана и полную согласованность в деталях; </w:t>
      </w:r>
    </w:p>
    <w:p w:rsidR="00297FA0" w:rsidRPr="006260CE" w:rsidRDefault="00297FA0" w:rsidP="006260CE">
      <w:pPr>
        <w:spacing w:line="360" w:lineRule="auto"/>
        <w:ind w:firstLine="709"/>
        <w:jc w:val="both"/>
        <w:rPr>
          <w:sz w:val="28"/>
          <w:szCs w:val="28"/>
        </w:rPr>
      </w:pPr>
      <w:r w:rsidRPr="006260CE">
        <w:rPr>
          <w:sz w:val="28"/>
          <w:szCs w:val="28"/>
        </w:rPr>
        <w:sym w:font="Symbol" w:char="F02D"/>
      </w:r>
      <w:r w:rsidRPr="006260CE">
        <w:rPr>
          <w:sz w:val="28"/>
          <w:szCs w:val="28"/>
        </w:rPr>
        <w:t xml:space="preserve"> понимать характер каждой партии, разбираться в тематическом материале исполняемого произведения; </w:t>
      </w:r>
    </w:p>
    <w:p w:rsidR="00297FA0" w:rsidRPr="006260CE" w:rsidRDefault="00297FA0" w:rsidP="006260CE">
      <w:pPr>
        <w:spacing w:line="360" w:lineRule="auto"/>
        <w:ind w:firstLine="709"/>
        <w:jc w:val="both"/>
        <w:rPr>
          <w:sz w:val="28"/>
          <w:szCs w:val="28"/>
        </w:rPr>
      </w:pPr>
      <w:r w:rsidRPr="006260CE">
        <w:rPr>
          <w:sz w:val="28"/>
          <w:szCs w:val="28"/>
        </w:rPr>
        <w:sym w:font="Symbol" w:char="F02D"/>
      </w:r>
      <w:r w:rsidRPr="006260CE">
        <w:rPr>
          <w:sz w:val="28"/>
          <w:szCs w:val="28"/>
        </w:rPr>
        <w:t xml:space="preserve"> определять музыкально-исполнительские задачи ансамбля, обусловленные художественным содержанием и особенностями формы, жанра и стиля произведения.</w:t>
      </w:r>
    </w:p>
    <w:p w:rsidR="00297FA0" w:rsidRPr="006260CE" w:rsidRDefault="00297FA0" w:rsidP="006260CE">
      <w:pPr>
        <w:spacing w:line="360" w:lineRule="auto"/>
        <w:ind w:firstLine="709"/>
        <w:jc w:val="both"/>
        <w:rPr>
          <w:sz w:val="28"/>
          <w:szCs w:val="28"/>
        </w:rPr>
      </w:pPr>
      <w:r w:rsidRPr="006260CE">
        <w:rPr>
          <w:b/>
          <w:sz w:val="28"/>
          <w:szCs w:val="28"/>
        </w:rPr>
        <w:t xml:space="preserve">Задачами </w:t>
      </w:r>
      <w:r w:rsidRPr="006260CE">
        <w:rPr>
          <w:sz w:val="28"/>
          <w:szCs w:val="28"/>
        </w:rPr>
        <w:t xml:space="preserve">учебной практики являются: </w:t>
      </w:r>
    </w:p>
    <w:p w:rsidR="00297FA0" w:rsidRPr="006260CE" w:rsidRDefault="00297FA0" w:rsidP="006260CE">
      <w:pPr>
        <w:spacing w:line="360" w:lineRule="auto"/>
        <w:ind w:firstLine="709"/>
        <w:jc w:val="both"/>
        <w:rPr>
          <w:sz w:val="28"/>
          <w:szCs w:val="28"/>
        </w:rPr>
      </w:pPr>
      <w:r w:rsidRPr="006260CE">
        <w:rPr>
          <w:sz w:val="28"/>
          <w:szCs w:val="28"/>
        </w:rPr>
        <w:sym w:font="Symbol" w:char="F02D"/>
      </w:r>
      <w:r w:rsidRPr="006260CE">
        <w:rPr>
          <w:sz w:val="28"/>
          <w:szCs w:val="28"/>
        </w:rPr>
        <w:t xml:space="preserve"> изучение технических и выразительных возможностей оркестровых инструментов, репертуар </w:t>
      </w:r>
      <w:r w:rsidR="00DE34BC" w:rsidRPr="006260CE">
        <w:rPr>
          <w:sz w:val="28"/>
          <w:szCs w:val="28"/>
        </w:rPr>
        <w:t>ансамблевых</w:t>
      </w:r>
      <w:r w:rsidRPr="006260CE">
        <w:rPr>
          <w:sz w:val="28"/>
          <w:szCs w:val="28"/>
        </w:rPr>
        <w:t xml:space="preserve"> инструментов и переложений;</w:t>
      </w:r>
    </w:p>
    <w:p w:rsidR="00297FA0" w:rsidRPr="006260CE" w:rsidRDefault="00297FA0" w:rsidP="006260CE">
      <w:pPr>
        <w:spacing w:line="360" w:lineRule="auto"/>
        <w:ind w:firstLine="709"/>
        <w:jc w:val="both"/>
        <w:rPr>
          <w:sz w:val="28"/>
          <w:szCs w:val="28"/>
        </w:rPr>
      </w:pPr>
      <w:r w:rsidRPr="006260CE">
        <w:rPr>
          <w:sz w:val="28"/>
          <w:szCs w:val="28"/>
        </w:rPr>
        <w:sym w:font="Symbol" w:char="F02D"/>
      </w:r>
      <w:r w:rsidRPr="006260CE">
        <w:rPr>
          <w:sz w:val="28"/>
          <w:szCs w:val="28"/>
        </w:rPr>
        <w:t xml:space="preserve"> последовательное освоение учебного репертуара – произведений для избранного инструмента;</w:t>
      </w:r>
    </w:p>
    <w:p w:rsidR="00297FA0" w:rsidRPr="006260CE" w:rsidRDefault="00297FA0" w:rsidP="006260CE">
      <w:pPr>
        <w:spacing w:line="360" w:lineRule="auto"/>
        <w:ind w:firstLine="709"/>
        <w:jc w:val="both"/>
        <w:rPr>
          <w:sz w:val="28"/>
          <w:szCs w:val="28"/>
        </w:rPr>
      </w:pPr>
      <w:r w:rsidRPr="006260CE">
        <w:rPr>
          <w:sz w:val="28"/>
          <w:szCs w:val="28"/>
        </w:rPr>
        <w:sym w:font="Symbol" w:char="F02D"/>
      </w:r>
      <w:r w:rsidRPr="006260CE">
        <w:rPr>
          <w:sz w:val="28"/>
          <w:szCs w:val="28"/>
        </w:rPr>
        <w:t xml:space="preserve"> воспитание навыков совместной игры;  </w:t>
      </w:r>
    </w:p>
    <w:p w:rsidR="00297FA0" w:rsidRPr="006260CE" w:rsidRDefault="00297FA0" w:rsidP="006260CE">
      <w:pPr>
        <w:spacing w:line="360" w:lineRule="auto"/>
        <w:ind w:firstLine="709"/>
        <w:jc w:val="both"/>
        <w:rPr>
          <w:sz w:val="28"/>
          <w:szCs w:val="28"/>
        </w:rPr>
      </w:pPr>
      <w:r w:rsidRPr="006260CE">
        <w:rPr>
          <w:sz w:val="28"/>
          <w:szCs w:val="28"/>
        </w:rPr>
        <w:sym w:font="Symbol" w:char="F02D"/>
      </w:r>
      <w:r w:rsidRPr="006260CE">
        <w:rPr>
          <w:sz w:val="28"/>
          <w:szCs w:val="28"/>
        </w:rPr>
        <w:t xml:space="preserve"> развитие навыков ансамблевого чтения с листа и быстрой ориентации в музыкальном тексте;</w:t>
      </w:r>
    </w:p>
    <w:p w:rsidR="00297FA0" w:rsidRPr="006260CE" w:rsidRDefault="00297FA0" w:rsidP="006260CE">
      <w:pPr>
        <w:spacing w:line="360" w:lineRule="auto"/>
        <w:ind w:firstLine="709"/>
        <w:jc w:val="both"/>
        <w:rPr>
          <w:sz w:val="28"/>
          <w:szCs w:val="28"/>
        </w:rPr>
      </w:pPr>
      <w:r w:rsidRPr="006260CE">
        <w:rPr>
          <w:sz w:val="28"/>
          <w:szCs w:val="28"/>
        </w:rPr>
        <w:sym w:font="Symbol" w:char="F02D"/>
      </w:r>
      <w:r w:rsidRPr="006260CE">
        <w:rPr>
          <w:sz w:val="28"/>
          <w:szCs w:val="28"/>
        </w:rPr>
        <w:t xml:space="preserve">  расширение музыкального кругозора путем исполнительского ознакомления с ансамблевыми произведениями разных стилей, жанров, форм;</w:t>
      </w:r>
    </w:p>
    <w:p w:rsidR="00297FA0" w:rsidRPr="006260CE" w:rsidRDefault="00297FA0" w:rsidP="006260CE">
      <w:pPr>
        <w:spacing w:line="360" w:lineRule="auto"/>
        <w:ind w:firstLine="709"/>
        <w:jc w:val="both"/>
        <w:rPr>
          <w:sz w:val="28"/>
          <w:szCs w:val="28"/>
        </w:rPr>
      </w:pPr>
      <w:r w:rsidRPr="006260CE">
        <w:rPr>
          <w:sz w:val="28"/>
          <w:szCs w:val="28"/>
        </w:rPr>
        <w:sym w:font="Symbol" w:char="F02D"/>
      </w:r>
      <w:r w:rsidRPr="006260CE">
        <w:rPr>
          <w:sz w:val="28"/>
          <w:szCs w:val="28"/>
        </w:rPr>
        <w:t xml:space="preserve">  умение пользоваться логичной аппликатурой;</w:t>
      </w:r>
    </w:p>
    <w:p w:rsidR="00297FA0" w:rsidRPr="006260CE" w:rsidRDefault="00297FA0" w:rsidP="006260CE">
      <w:pPr>
        <w:spacing w:line="360" w:lineRule="auto"/>
        <w:ind w:firstLine="709"/>
        <w:jc w:val="both"/>
        <w:rPr>
          <w:sz w:val="28"/>
          <w:szCs w:val="28"/>
        </w:rPr>
      </w:pPr>
      <w:r w:rsidRPr="006260CE">
        <w:rPr>
          <w:sz w:val="28"/>
          <w:szCs w:val="28"/>
        </w:rPr>
        <w:sym w:font="Symbol" w:char="F02D"/>
      </w:r>
      <w:r w:rsidRPr="006260CE">
        <w:rPr>
          <w:sz w:val="28"/>
          <w:szCs w:val="28"/>
        </w:rPr>
        <w:t xml:space="preserve">  воспитание чувства устойчивого ритма, единства темпа, единого характера звукоизвлечения.</w:t>
      </w:r>
    </w:p>
    <w:p w:rsidR="00DE34BC" w:rsidRPr="006260CE" w:rsidRDefault="00DE34BC" w:rsidP="00626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260CE">
        <w:rPr>
          <w:sz w:val="28"/>
          <w:szCs w:val="28"/>
        </w:rPr>
        <w:t>С целью овладения указанным видом деятельности и соответствующими компетенциями обучающийся в ходе освоения учебной практики должен:</w:t>
      </w:r>
    </w:p>
    <w:p w:rsidR="00DE34BC" w:rsidRPr="006260CE" w:rsidRDefault="00DE34BC" w:rsidP="00626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DE34BC" w:rsidRPr="006260CE" w:rsidRDefault="00DE34BC" w:rsidP="00626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6260CE">
        <w:rPr>
          <w:b/>
          <w:sz w:val="28"/>
          <w:szCs w:val="28"/>
        </w:rPr>
        <w:t>иметь практический опыт:</w:t>
      </w:r>
    </w:p>
    <w:p w:rsidR="00DE34BC" w:rsidRPr="006260CE" w:rsidRDefault="00DE34BC" w:rsidP="006260CE">
      <w:pPr>
        <w:shd w:val="clear" w:color="auto" w:fill="FFFFFF"/>
        <w:spacing w:line="360" w:lineRule="auto"/>
        <w:ind w:left="10" w:firstLine="709"/>
        <w:rPr>
          <w:spacing w:val="-5"/>
          <w:sz w:val="28"/>
          <w:szCs w:val="28"/>
        </w:rPr>
      </w:pPr>
      <w:r w:rsidRPr="006260CE">
        <w:rPr>
          <w:spacing w:val="-5"/>
          <w:sz w:val="28"/>
          <w:szCs w:val="28"/>
        </w:rPr>
        <w:t>чтения с листа музыкальных произведений разных жанров и форм в соответствии с программными требованиями;</w:t>
      </w:r>
    </w:p>
    <w:p w:rsidR="00DE34BC" w:rsidRPr="006260CE" w:rsidRDefault="00DE34BC" w:rsidP="006260CE">
      <w:pPr>
        <w:shd w:val="clear" w:color="auto" w:fill="FFFFFF"/>
        <w:spacing w:line="360" w:lineRule="auto"/>
        <w:ind w:left="10" w:firstLine="709"/>
        <w:rPr>
          <w:spacing w:val="-5"/>
          <w:sz w:val="28"/>
          <w:szCs w:val="28"/>
        </w:rPr>
      </w:pPr>
      <w:r w:rsidRPr="006260CE">
        <w:rPr>
          <w:spacing w:val="-5"/>
          <w:sz w:val="28"/>
          <w:szCs w:val="28"/>
        </w:rPr>
        <w:lastRenderedPageBreak/>
        <w:t>репетиционно-концертной работы в качестве солиста, концертмейстера в составе ансамбля;</w:t>
      </w:r>
    </w:p>
    <w:p w:rsidR="00DE34BC" w:rsidRPr="006260CE" w:rsidRDefault="00DE34BC" w:rsidP="006260CE">
      <w:pPr>
        <w:shd w:val="clear" w:color="auto" w:fill="FFFFFF"/>
        <w:spacing w:line="360" w:lineRule="auto"/>
        <w:ind w:left="10" w:firstLine="709"/>
        <w:rPr>
          <w:spacing w:val="-5"/>
          <w:sz w:val="28"/>
          <w:szCs w:val="28"/>
        </w:rPr>
      </w:pPr>
      <w:r w:rsidRPr="006260CE">
        <w:rPr>
          <w:spacing w:val="-5"/>
          <w:sz w:val="28"/>
          <w:szCs w:val="28"/>
        </w:rPr>
        <w:t>исполнения партий в различных камерно-инструментальных составах.</w:t>
      </w:r>
    </w:p>
    <w:p w:rsidR="00DE34BC" w:rsidRPr="006260CE" w:rsidRDefault="00DE34BC" w:rsidP="00626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DE34BC" w:rsidRPr="006260CE" w:rsidRDefault="00DE34BC" w:rsidP="00626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260CE">
        <w:rPr>
          <w:sz w:val="28"/>
          <w:szCs w:val="28"/>
        </w:rPr>
        <w:t>ОК 1 – 9</w:t>
      </w:r>
    </w:p>
    <w:p w:rsidR="00DE34BC" w:rsidRPr="006260CE" w:rsidRDefault="00DE34BC" w:rsidP="00626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260CE">
        <w:rPr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DE34BC" w:rsidRPr="006260CE" w:rsidRDefault="00DE34BC" w:rsidP="00626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260CE">
        <w:rPr>
          <w:sz w:val="28"/>
          <w:szCs w:val="28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DE34BC" w:rsidRPr="006260CE" w:rsidRDefault="00DE34BC" w:rsidP="00626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260CE">
        <w:rPr>
          <w:sz w:val="28"/>
          <w:szCs w:val="28"/>
        </w:rPr>
        <w:t>ОК 3. Решать проблемы, оценивать риски и принимать решения в нестандартных ситуациях.</w:t>
      </w:r>
    </w:p>
    <w:p w:rsidR="00DE34BC" w:rsidRPr="006260CE" w:rsidRDefault="00DE34BC" w:rsidP="00626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260CE">
        <w:rPr>
          <w:sz w:val="28"/>
          <w:szCs w:val="28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DE34BC" w:rsidRPr="006260CE" w:rsidRDefault="00DE34BC" w:rsidP="00626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260CE">
        <w:rPr>
          <w:sz w:val="28"/>
          <w:szCs w:val="28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DE34BC" w:rsidRPr="006260CE" w:rsidRDefault="00DE34BC" w:rsidP="00626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260CE">
        <w:rPr>
          <w:sz w:val="28"/>
          <w:szCs w:val="28"/>
        </w:rPr>
        <w:t>ОК 6. Работать в коллективе, эффективно общаться с коллегами, руководством.</w:t>
      </w:r>
    </w:p>
    <w:p w:rsidR="00DE34BC" w:rsidRPr="006260CE" w:rsidRDefault="00DE34BC" w:rsidP="00626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260CE">
        <w:rPr>
          <w:sz w:val="28"/>
          <w:szCs w:val="28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DE34BC" w:rsidRPr="006260CE" w:rsidRDefault="00DE34BC" w:rsidP="00626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260CE">
        <w:rPr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DE34BC" w:rsidRPr="006260CE" w:rsidRDefault="00DE34BC" w:rsidP="00626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260CE">
        <w:rPr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DE34BC" w:rsidRPr="006260CE" w:rsidRDefault="00DE34BC" w:rsidP="00626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7362F1" w:rsidRPr="006260CE" w:rsidRDefault="007362F1" w:rsidP="00626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260CE">
        <w:rPr>
          <w:sz w:val="28"/>
          <w:szCs w:val="28"/>
        </w:rPr>
        <w:t>ПК 1.1 - 1.8</w:t>
      </w:r>
    </w:p>
    <w:p w:rsidR="007362F1" w:rsidRPr="006260CE" w:rsidRDefault="007362F1" w:rsidP="00626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260CE">
        <w:rPr>
          <w:sz w:val="28"/>
          <w:szCs w:val="28"/>
        </w:rPr>
        <w:lastRenderedPageBreak/>
        <w:t>ПК 1.1. Целостно и грамотно воспринимать и исполнять музыкальные произведения, самостоятельно осваивать сольный, оркестровый и ансамблевый репертуар (в соответствии с программными требованиями).</w:t>
      </w:r>
    </w:p>
    <w:p w:rsidR="007362F1" w:rsidRPr="006260CE" w:rsidRDefault="007362F1" w:rsidP="00626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260CE">
        <w:rPr>
          <w:sz w:val="28"/>
          <w:szCs w:val="28"/>
        </w:rPr>
        <w:t>ПК 1.2. Осуществлять исполнительскую деятельность и репетиционную работу в условиях концертной организации, в оркестровых и ансамблевых коллективах.</w:t>
      </w:r>
    </w:p>
    <w:p w:rsidR="007362F1" w:rsidRPr="006260CE" w:rsidRDefault="007362F1" w:rsidP="00626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260CE">
        <w:rPr>
          <w:sz w:val="28"/>
          <w:szCs w:val="28"/>
        </w:rPr>
        <w:t>ПК 1.3. Осваивать сольный, ансамблевый, оркестровый исполнительский репертуар в соответствии с программными требованиями.</w:t>
      </w:r>
    </w:p>
    <w:p w:rsidR="007362F1" w:rsidRPr="006260CE" w:rsidRDefault="007362F1" w:rsidP="00626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260CE">
        <w:rPr>
          <w:sz w:val="28"/>
          <w:szCs w:val="28"/>
        </w:rPr>
        <w:t>ПК 1.4. Выполнять теоретический и исполнительский анализ музыкального произведения, применять базовые теоретические знания в процессе поиска интерпретаторских решений.</w:t>
      </w:r>
    </w:p>
    <w:p w:rsidR="007362F1" w:rsidRPr="006260CE" w:rsidRDefault="007362F1" w:rsidP="00626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260CE">
        <w:rPr>
          <w:sz w:val="28"/>
          <w:szCs w:val="28"/>
        </w:rPr>
        <w:t>ПК 1.5. Применять в исполнительской деятельности технические средства звукозаписи, вести репетиционную работу и запись в условиях студии.</w:t>
      </w:r>
    </w:p>
    <w:p w:rsidR="007362F1" w:rsidRPr="006260CE" w:rsidRDefault="007362F1" w:rsidP="00626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260CE">
        <w:rPr>
          <w:sz w:val="28"/>
          <w:szCs w:val="28"/>
        </w:rPr>
        <w:t>ПК 1.6. Применять базовые знания по устройству, ремонту и настройке своего инструмента для решения музыкально-исполнительских задач.</w:t>
      </w:r>
    </w:p>
    <w:p w:rsidR="007362F1" w:rsidRPr="006260CE" w:rsidRDefault="007362F1" w:rsidP="00626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260CE">
        <w:rPr>
          <w:sz w:val="28"/>
          <w:szCs w:val="28"/>
        </w:rPr>
        <w:t>ПК 1.7. Исполнять обязанности музыкального руководителя творческого коллектива, включающие организацию репетиционной и концертной работы, планирование и анализ результатов деятельности.</w:t>
      </w:r>
    </w:p>
    <w:p w:rsidR="007362F1" w:rsidRPr="006260CE" w:rsidRDefault="007362F1" w:rsidP="00626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260CE">
        <w:rPr>
          <w:sz w:val="28"/>
          <w:szCs w:val="28"/>
        </w:rPr>
        <w:t>ПК 1.8. Создавать концертно-тематические программы с учетом специфики восприятия различными возрастными группами слушателей.</w:t>
      </w:r>
    </w:p>
    <w:p w:rsidR="00DE34BC" w:rsidRPr="006260CE" w:rsidRDefault="00DE34BC" w:rsidP="00626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297FA0" w:rsidRPr="006260CE" w:rsidRDefault="00297FA0" w:rsidP="00626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260CE">
        <w:rPr>
          <w:b/>
          <w:sz w:val="28"/>
          <w:szCs w:val="28"/>
        </w:rPr>
        <w:t>1.</w:t>
      </w:r>
      <w:r w:rsidR="00C0759D" w:rsidRPr="006260CE">
        <w:rPr>
          <w:b/>
          <w:sz w:val="28"/>
          <w:szCs w:val="28"/>
        </w:rPr>
        <w:t>4</w:t>
      </w:r>
      <w:r w:rsidRPr="006260CE">
        <w:rPr>
          <w:b/>
          <w:sz w:val="28"/>
          <w:szCs w:val="28"/>
        </w:rPr>
        <w:t>. Рекомендуемое количество часов на освоение программы учебной практики</w:t>
      </w:r>
      <w:r w:rsidRPr="006260CE">
        <w:rPr>
          <w:sz w:val="28"/>
          <w:szCs w:val="28"/>
        </w:rPr>
        <w:t>:</w:t>
      </w:r>
    </w:p>
    <w:p w:rsidR="00C0759D" w:rsidRPr="006260CE" w:rsidRDefault="00C0759D" w:rsidP="00626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260CE">
        <w:rPr>
          <w:sz w:val="28"/>
          <w:szCs w:val="28"/>
        </w:rPr>
        <w:t>Максимальной учебной нагрузки – 2</w:t>
      </w:r>
      <w:r w:rsidR="007362F1" w:rsidRPr="006260CE">
        <w:rPr>
          <w:sz w:val="28"/>
          <w:szCs w:val="28"/>
        </w:rPr>
        <w:t>58</w:t>
      </w:r>
      <w:r w:rsidRPr="006260CE">
        <w:rPr>
          <w:sz w:val="28"/>
          <w:szCs w:val="28"/>
        </w:rPr>
        <w:t xml:space="preserve"> час.</w:t>
      </w:r>
    </w:p>
    <w:p w:rsidR="00297FA0" w:rsidRPr="006260CE" w:rsidRDefault="00297FA0" w:rsidP="00626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260CE">
        <w:rPr>
          <w:sz w:val="28"/>
          <w:szCs w:val="28"/>
        </w:rPr>
        <w:t xml:space="preserve">учебной  практики – </w:t>
      </w:r>
      <w:r w:rsidR="007362F1" w:rsidRPr="006260CE">
        <w:rPr>
          <w:sz w:val="28"/>
          <w:szCs w:val="28"/>
        </w:rPr>
        <w:t>222</w:t>
      </w:r>
      <w:r w:rsidRPr="006260CE">
        <w:rPr>
          <w:sz w:val="28"/>
          <w:szCs w:val="28"/>
        </w:rPr>
        <w:t xml:space="preserve"> час</w:t>
      </w:r>
      <w:r w:rsidR="00FF4A3D" w:rsidRPr="006260CE">
        <w:rPr>
          <w:sz w:val="28"/>
          <w:szCs w:val="28"/>
        </w:rPr>
        <w:t>ов</w:t>
      </w:r>
      <w:r w:rsidRPr="006260CE">
        <w:rPr>
          <w:sz w:val="28"/>
          <w:szCs w:val="28"/>
        </w:rPr>
        <w:t>.</w:t>
      </w:r>
    </w:p>
    <w:p w:rsidR="00C0759D" w:rsidRPr="006260CE" w:rsidRDefault="00C0759D" w:rsidP="00626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260CE">
        <w:rPr>
          <w:sz w:val="28"/>
          <w:szCs w:val="28"/>
        </w:rPr>
        <w:t xml:space="preserve">Самостоятельная работа – </w:t>
      </w:r>
      <w:r w:rsidR="007362F1" w:rsidRPr="006260CE">
        <w:rPr>
          <w:sz w:val="28"/>
          <w:szCs w:val="28"/>
        </w:rPr>
        <w:t>36</w:t>
      </w:r>
      <w:r w:rsidRPr="006260CE">
        <w:rPr>
          <w:sz w:val="28"/>
          <w:szCs w:val="28"/>
        </w:rPr>
        <w:t xml:space="preserve"> час.</w:t>
      </w:r>
    </w:p>
    <w:p w:rsidR="003913AC" w:rsidRPr="006260CE" w:rsidRDefault="003913AC" w:rsidP="00626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260CE">
        <w:rPr>
          <w:bCs/>
          <w:sz w:val="28"/>
          <w:szCs w:val="28"/>
        </w:rPr>
        <w:t>Чтение с листа музыкальных произведений разных жанров и форм.</w:t>
      </w:r>
    </w:p>
    <w:p w:rsidR="003913AC" w:rsidRPr="006260CE" w:rsidRDefault="003913AC" w:rsidP="00626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bCs/>
          <w:sz w:val="28"/>
          <w:szCs w:val="28"/>
        </w:rPr>
      </w:pPr>
      <w:r w:rsidRPr="006260CE">
        <w:rPr>
          <w:bCs/>
          <w:sz w:val="28"/>
          <w:szCs w:val="28"/>
        </w:rPr>
        <w:t>Работа над музыкальными произведениями.</w:t>
      </w:r>
    </w:p>
    <w:p w:rsidR="003913AC" w:rsidRPr="006260CE" w:rsidRDefault="003913AC" w:rsidP="006260CE">
      <w:pPr>
        <w:pStyle w:val="afd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6260CE">
        <w:rPr>
          <w:sz w:val="28"/>
          <w:szCs w:val="28"/>
        </w:rPr>
        <w:t>Практическое освоение ансамблевого репертуара.</w:t>
      </w:r>
    </w:p>
    <w:p w:rsidR="003913AC" w:rsidRPr="006260CE" w:rsidRDefault="003913AC" w:rsidP="006260CE">
      <w:pPr>
        <w:pStyle w:val="afd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6260CE">
        <w:rPr>
          <w:sz w:val="28"/>
          <w:szCs w:val="28"/>
        </w:rPr>
        <w:lastRenderedPageBreak/>
        <w:t>Репетиционно - концертная работа в качестве солиста в составе ансамбля.</w:t>
      </w:r>
    </w:p>
    <w:p w:rsidR="007362F1" w:rsidRPr="006260CE" w:rsidRDefault="003913AC" w:rsidP="00626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260CE">
        <w:rPr>
          <w:rFonts w:eastAsia="Lucida Sans Unicode"/>
          <w:kern w:val="1"/>
          <w:sz w:val="28"/>
          <w:szCs w:val="28"/>
          <w:lang w:eastAsia="ar-SA"/>
        </w:rPr>
        <w:t>Исполнение партий в различных камерно-инструментальных составах.</w:t>
      </w:r>
    </w:p>
    <w:p w:rsidR="0065042C" w:rsidRPr="006260CE" w:rsidRDefault="0065042C" w:rsidP="00626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3B01EB" w:rsidRPr="00A573F6" w:rsidRDefault="003B01EB" w:rsidP="003B01EB">
      <w:pPr>
        <w:jc w:val="center"/>
        <w:rPr>
          <w:b/>
          <w:sz w:val="28"/>
          <w:szCs w:val="28"/>
        </w:rPr>
      </w:pPr>
      <w:r w:rsidRPr="00A573F6">
        <w:rPr>
          <w:b/>
          <w:sz w:val="28"/>
          <w:szCs w:val="28"/>
        </w:rPr>
        <w:t>2.ТЕМАТИЧЕСКИЙ ПЛАН И СОДЕРЖАНИЕ УЧЕБНОЙ ПРАКТИКИ</w:t>
      </w:r>
    </w:p>
    <w:p w:rsidR="003B01EB" w:rsidRPr="00045DFB" w:rsidRDefault="003B01EB" w:rsidP="003B01EB">
      <w:pPr>
        <w:jc w:val="center"/>
        <w:rPr>
          <w:sz w:val="28"/>
          <w:szCs w:val="28"/>
        </w:rPr>
      </w:pPr>
    </w:p>
    <w:tbl>
      <w:tblPr>
        <w:tblW w:w="9717" w:type="dxa"/>
        <w:tblInd w:w="-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56"/>
        <w:gridCol w:w="5070"/>
        <w:gridCol w:w="1115"/>
        <w:gridCol w:w="1276"/>
      </w:tblGrid>
      <w:tr w:rsidR="003B01EB" w:rsidRPr="005519E4" w:rsidTr="00031751">
        <w:trPr>
          <w:trHeight w:val="20"/>
        </w:trPr>
        <w:tc>
          <w:tcPr>
            <w:tcW w:w="2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01EB" w:rsidRPr="00C74ABB" w:rsidRDefault="003B01EB" w:rsidP="003B0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74ABB">
              <w:rPr>
                <w:b/>
                <w:szCs w:val="28"/>
              </w:rPr>
              <w:t>Наименование профессионального модуля, тем</w:t>
            </w:r>
          </w:p>
        </w:tc>
        <w:tc>
          <w:tcPr>
            <w:tcW w:w="5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01EB" w:rsidRPr="005519E4" w:rsidRDefault="003B01EB" w:rsidP="003B0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519E4">
              <w:rPr>
                <w:b/>
                <w:bCs/>
              </w:rPr>
              <w:t>Содержание учебного материала</w:t>
            </w:r>
          </w:p>
          <w:p w:rsidR="003B01EB" w:rsidRPr="005519E4" w:rsidRDefault="003B01EB" w:rsidP="003B0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519E4">
              <w:rPr>
                <w:b/>
                <w:bCs/>
              </w:rPr>
              <w:t>(темы, перечень раскрываемых вопросов):</w:t>
            </w:r>
          </w:p>
          <w:p w:rsidR="003B01EB" w:rsidRPr="005519E4" w:rsidRDefault="003B01EB" w:rsidP="003B0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519E4">
              <w:rPr>
                <w:b/>
                <w:bCs/>
              </w:rPr>
              <w:t>лекции, практические занятия (семинары), индивидуальные занятия, самостоятельная работа обучающихся,  курсовая работа</w:t>
            </w:r>
          </w:p>
        </w:tc>
        <w:tc>
          <w:tcPr>
            <w:tcW w:w="1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01EB" w:rsidRPr="00DB6ECA" w:rsidRDefault="003B01EB" w:rsidP="003B0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519E4">
              <w:rPr>
                <w:b/>
                <w:bCs/>
              </w:rPr>
              <w:t>Объем часов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01EB" w:rsidRPr="005519E4" w:rsidRDefault="003B01EB" w:rsidP="003B0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519E4">
              <w:rPr>
                <w:b/>
                <w:bCs/>
              </w:rPr>
              <w:t>Форми-руемые компе-тенции</w:t>
            </w:r>
          </w:p>
          <w:p w:rsidR="003B01EB" w:rsidRPr="005519E4" w:rsidRDefault="003B01EB" w:rsidP="003B0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519E4">
              <w:rPr>
                <w:b/>
                <w:bCs/>
              </w:rPr>
              <w:t>(по теме)</w:t>
            </w:r>
          </w:p>
        </w:tc>
      </w:tr>
      <w:tr w:rsidR="003B01EB" w:rsidRPr="005519E4" w:rsidTr="00031751">
        <w:trPr>
          <w:trHeight w:val="201"/>
        </w:trPr>
        <w:tc>
          <w:tcPr>
            <w:tcW w:w="2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01EB" w:rsidRPr="005519E4" w:rsidRDefault="003B01EB" w:rsidP="003B0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519E4">
              <w:rPr>
                <w:b/>
                <w:bCs/>
              </w:rPr>
              <w:t>1</w:t>
            </w:r>
          </w:p>
        </w:tc>
        <w:tc>
          <w:tcPr>
            <w:tcW w:w="5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01EB" w:rsidRPr="005519E4" w:rsidRDefault="003B01EB" w:rsidP="003B0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519E4">
              <w:rPr>
                <w:b/>
                <w:bCs/>
              </w:rPr>
              <w:t>2</w:t>
            </w:r>
          </w:p>
        </w:tc>
        <w:tc>
          <w:tcPr>
            <w:tcW w:w="1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B01EB" w:rsidRPr="005519E4" w:rsidRDefault="003B01EB" w:rsidP="003B0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519E4">
              <w:rPr>
                <w:b/>
                <w:bCs/>
              </w:rPr>
              <w:t>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01EB" w:rsidRPr="005519E4" w:rsidRDefault="003B01EB" w:rsidP="003B0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519E4">
              <w:rPr>
                <w:b/>
                <w:bCs/>
              </w:rPr>
              <w:t>4</w:t>
            </w:r>
          </w:p>
        </w:tc>
      </w:tr>
      <w:tr w:rsidR="003B01EB" w:rsidRPr="005519E4" w:rsidTr="00031751">
        <w:trPr>
          <w:trHeight w:val="201"/>
        </w:trPr>
        <w:tc>
          <w:tcPr>
            <w:tcW w:w="2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01EB" w:rsidRPr="005519E4" w:rsidRDefault="003B01EB" w:rsidP="007362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УП.01.0</w:t>
            </w:r>
            <w:r w:rsidR="007362F1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Учебная практика </w:t>
            </w:r>
            <w:r w:rsidRPr="00A510DF">
              <w:rPr>
                <w:b/>
                <w:bCs/>
              </w:rPr>
              <w:t>(</w:t>
            </w:r>
            <w:r w:rsidR="00A510DF" w:rsidRPr="00A510DF">
              <w:rPr>
                <w:b/>
              </w:rPr>
              <w:t>ансамблевое исполнительство</w:t>
            </w:r>
            <w:r w:rsidRPr="00A510DF">
              <w:rPr>
                <w:b/>
                <w:bCs/>
              </w:rPr>
              <w:t>)</w:t>
            </w:r>
          </w:p>
        </w:tc>
        <w:tc>
          <w:tcPr>
            <w:tcW w:w="5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01EB" w:rsidRPr="005519E4" w:rsidRDefault="003B01EB" w:rsidP="003B0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B01EB" w:rsidRPr="005519E4" w:rsidRDefault="003B01EB" w:rsidP="003B0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01EB" w:rsidRPr="005519E4" w:rsidRDefault="003B01EB" w:rsidP="003B0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B01EB" w:rsidRPr="005519E4" w:rsidTr="00031751">
        <w:trPr>
          <w:trHeight w:val="201"/>
        </w:trPr>
        <w:tc>
          <w:tcPr>
            <w:tcW w:w="2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01EB" w:rsidRPr="005519E4" w:rsidRDefault="00FF4A3D" w:rsidP="003B0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3B01EB" w:rsidRPr="005519E4">
              <w:rPr>
                <w:b/>
                <w:bCs/>
              </w:rPr>
              <w:t xml:space="preserve"> семестр</w:t>
            </w:r>
          </w:p>
        </w:tc>
        <w:tc>
          <w:tcPr>
            <w:tcW w:w="5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01EB" w:rsidRPr="005519E4" w:rsidRDefault="003B01EB" w:rsidP="003B0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B01EB" w:rsidRPr="005519E4" w:rsidRDefault="003B01EB" w:rsidP="003B0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01EB" w:rsidRPr="005519E4" w:rsidRDefault="003B01EB" w:rsidP="003B0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B01EB" w:rsidRPr="00D918DC" w:rsidTr="00031751">
        <w:trPr>
          <w:trHeight w:val="439"/>
        </w:trPr>
        <w:tc>
          <w:tcPr>
            <w:tcW w:w="9717" w:type="dxa"/>
            <w:gridSpan w:val="4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3B01EB" w:rsidRPr="00D918DC" w:rsidRDefault="003B01EB" w:rsidP="000C2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D918DC">
              <w:rPr>
                <w:b/>
                <w:bCs/>
              </w:rPr>
              <w:t xml:space="preserve">Раздел 1. </w:t>
            </w:r>
            <w:r w:rsidR="003F4DB8" w:rsidRPr="00D918DC">
              <w:rPr>
                <w:b/>
                <w:bCs/>
              </w:rPr>
              <w:t>Общие методы работы в классе ансамбля</w:t>
            </w:r>
          </w:p>
        </w:tc>
      </w:tr>
      <w:tr w:rsidR="003B01EB" w:rsidRPr="005519E4" w:rsidTr="00D918DC">
        <w:trPr>
          <w:trHeight w:val="556"/>
        </w:trPr>
        <w:tc>
          <w:tcPr>
            <w:tcW w:w="225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3B01EB" w:rsidRPr="005519E4" w:rsidRDefault="003B01EB" w:rsidP="003B0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5519E4">
              <w:rPr>
                <w:b/>
                <w:bCs/>
              </w:rPr>
              <w:t>Тема 1.1.</w:t>
            </w:r>
          </w:p>
          <w:p w:rsidR="003B01EB" w:rsidRDefault="001171BF" w:rsidP="003B0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171BF">
              <w:rPr>
                <w:b/>
                <w:bCs/>
              </w:rPr>
              <w:t>Общие методы работы в классе ансамбля</w:t>
            </w:r>
          </w:p>
          <w:p w:rsidR="001171BF" w:rsidRPr="005519E4" w:rsidRDefault="001171BF" w:rsidP="000C2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</w:rPr>
              <w:t xml:space="preserve">Основы чтения </w:t>
            </w:r>
            <w:r w:rsidR="000C258F">
              <w:rPr>
                <w:b/>
              </w:rPr>
              <w:t>партий ансамбля</w:t>
            </w:r>
          </w:p>
        </w:tc>
        <w:tc>
          <w:tcPr>
            <w:tcW w:w="5070" w:type="dxa"/>
            <w:tcBorders>
              <w:left w:val="single" w:sz="12" w:space="0" w:color="auto"/>
              <w:right w:val="single" w:sz="12" w:space="0" w:color="auto"/>
            </w:tcBorders>
          </w:tcPr>
          <w:p w:rsidR="003B01EB" w:rsidRDefault="003B01EB" w:rsidP="00A510DF">
            <w:pPr>
              <w:pStyle w:val="Standard"/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A510DF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Практические занятия:</w:t>
            </w:r>
          </w:p>
          <w:p w:rsidR="00063296" w:rsidRPr="00063296" w:rsidRDefault="00063296" w:rsidP="00A510DF">
            <w:pPr>
              <w:pStyle w:val="Standard"/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Pr="00063296">
              <w:rPr>
                <w:rFonts w:ascii="Times New Roman" w:eastAsia="Times New Roman" w:hAnsi="Times New Roman" w:cs="Times New Roman"/>
                <w:color w:val="000000"/>
              </w:rPr>
              <w:t>удожественно-исполнительские возможности инструмента в составе ансамбля</w:t>
            </w:r>
          </w:p>
          <w:p w:rsidR="00956FE6" w:rsidRDefault="00956FE6" w:rsidP="00A510DF">
            <w:pPr>
              <w:pStyle w:val="Standard"/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956FE6">
              <w:rPr>
                <w:rFonts w:ascii="Times New Roman" w:eastAsia="Times New Roman" w:hAnsi="Times New Roman" w:cs="Times New Roman"/>
                <w:color w:val="000000"/>
              </w:rPr>
              <w:t>нсамблевый репертуар для различных составов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FA6A43" w:rsidRPr="00A510DF" w:rsidRDefault="00D918DC" w:rsidP="00D918DC">
            <w:pPr>
              <w:pStyle w:val="Standard"/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Основы чтения </w:t>
            </w:r>
            <w:r w:rsidR="000C258F">
              <w:rPr>
                <w:rFonts w:ascii="Times New Roman" w:eastAsia="Times New Roman" w:hAnsi="Times New Roman" w:cs="Times New Roman"/>
                <w:color w:val="000000"/>
              </w:rPr>
              <w:t>партий ансамбл</w:t>
            </w:r>
            <w:r w:rsidR="00956FE6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1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01EB" w:rsidRPr="005519E4" w:rsidRDefault="009744E5" w:rsidP="003B0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32</w:t>
            </w:r>
          </w:p>
        </w:tc>
        <w:tc>
          <w:tcPr>
            <w:tcW w:w="127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3B01EB" w:rsidRPr="005519E4" w:rsidRDefault="003B01EB" w:rsidP="009744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B0E08">
              <w:rPr>
                <w:bCs/>
              </w:rPr>
              <w:t>ОК 1</w:t>
            </w:r>
            <w:r>
              <w:rPr>
                <w:bCs/>
              </w:rPr>
              <w:t xml:space="preserve"> – </w:t>
            </w:r>
            <w:r w:rsidRPr="002B0E08">
              <w:rPr>
                <w:bCs/>
              </w:rPr>
              <w:t>9; ПК</w:t>
            </w:r>
            <w:r>
              <w:rPr>
                <w:bCs/>
              </w:rPr>
              <w:t xml:space="preserve"> </w:t>
            </w:r>
            <w:r w:rsidRPr="002B0E08">
              <w:rPr>
                <w:bCs/>
              </w:rPr>
              <w:t>1.1</w:t>
            </w:r>
            <w:r>
              <w:rPr>
                <w:bCs/>
              </w:rPr>
              <w:t xml:space="preserve"> </w:t>
            </w:r>
            <w:r w:rsidRPr="002B0E08">
              <w:rPr>
                <w:bCs/>
              </w:rPr>
              <w:t>-</w:t>
            </w:r>
            <w:r w:rsidR="00E307A2">
              <w:rPr>
                <w:bCs/>
              </w:rPr>
              <w:t>1.8</w:t>
            </w:r>
          </w:p>
        </w:tc>
      </w:tr>
      <w:tr w:rsidR="003B01EB" w:rsidRPr="005519E4" w:rsidTr="00031751">
        <w:trPr>
          <w:trHeight w:val="399"/>
        </w:trPr>
        <w:tc>
          <w:tcPr>
            <w:tcW w:w="22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B01EB" w:rsidRPr="005519E4" w:rsidRDefault="003B01EB" w:rsidP="003B0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</w:p>
        </w:tc>
        <w:tc>
          <w:tcPr>
            <w:tcW w:w="5070" w:type="dxa"/>
            <w:tcBorders>
              <w:left w:val="single" w:sz="12" w:space="0" w:color="auto"/>
              <w:right w:val="single" w:sz="12" w:space="0" w:color="auto"/>
            </w:tcBorders>
          </w:tcPr>
          <w:p w:rsidR="003B01EB" w:rsidRPr="005519E4" w:rsidRDefault="003B01EB" w:rsidP="003B0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u w:val="single"/>
              </w:rPr>
            </w:pPr>
            <w:r w:rsidRPr="005519E4">
              <w:rPr>
                <w:bCs/>
                <w:u w:val="single"/>
              </w:rPr>
              <w:t>Самостоятельная работа</w:t>
            </w:r>
          </w:p>
          <w:p w:rsidR="003B01EB" w:rsidRPr="00EA0DC0" w:rsidRDefault="003B01EB" w:rsidP="00EA0DC0">
            <w:pPr>
              <w:shd w:val="clear" w:color="auto" w:fill="FFFFFF"/>
              <w:autoSpaceDE w:val="0"/>
              <w:autoSpaceDN w:val="0"/>
              <w:adjustRightInd w:val="0"/>
              <w:ind w:right="282"/>
              <w:rPr>
                <w:color w:val="000000"/>
              </w:rPr>
            </w:pPr>
            <w:r w:rsidRPr="00E95B36">
              <w:rPr>
                <w:color w:val="000000"/>
              </w:rPr>
              <w:t xml:space="preserve">Чтение методической литературы </w:t>
            </w:r>
            <w:r w:rsidR="00CB7755">
              <w:rPr>
                <w:color w:val="000000"/>
              </w:rPr>
              <w:t>по ансамблевому исполнительству.</w:t>
            </w:r>
          </w:p>
        </w:tc>
        <w:tc>
          <w:tcPr>
            <w:tcW w:w="11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01EB" w:rsidRPr="005519E4" w:rsidRDefault="009744E5" w:rsidP="003B0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8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B01EB" w:rsidRPr="005519E4" w:rsidRDefault="003B01EB" w:rsidP="003B0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A0DC0" w:rsidRPr="00D918DC" w:rsidTr="003967BC">
        <w:trPr>
          <w:trHeight w:val="399"/>
        </w:trPr>
        <w:tc>
          <w:tcPr>
            <w:tcW w:w="9717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EA0DC0" w:rsidRPr="00D918DC" w:rsidRDefault="00EA0DC0" w:rsidP="005A3330">
            <w:pPr>
              <w:jc w:val="center"/>
              <w:rPr>
                <w:b/>
                <w:bCs/>
              </w:rPr>
            </w:pPr>
            <w:r w:rsidRPr="00D918DC">
              <w:rPr>
                <w:b/>
              </w:rPr>
              <w:t>Раздел 2. Чтение с листа музыкальных произведений</w:t>
            </w:r>
            <w:r w:rsidRPr="00D918DC">
              <w:rPr>
                <w:b/>
                <w:bCs/>
              </w:rPr>
              <w:t xml:space="preserve"> различных жанров и форм</w:t>
            </w:r>
          </w:p>
        </w:tc>
      </w:tr>
      <w:tr w:rsidR="00EA0DC0" w:rsidRPr="005519E4" w:rsidTr="00031751">
        <w:trPr>
          <w:trHeight w:val="399"/>
        </w:trPr>
        <w:tc>
          <w:tcPr>
            <w:tcW w:w="2256" w:type="dxa"/>
            <w:tcBorders>
              <w:left w:val="single" w:sz="12" w:space="0" w:color="auto"/>
              <w:right w:val="single" w:sz="12" w:space="0" w:color="auto"/>
            </w:tcBorders>
          </w:tcPr>
          <w:p w:rsidR="00EA0DC0" w:rsidRDefault="00EA0DC0" w:rsidP="003B0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5519E4">
              <w:rPr>
                <w:b/>
                <w:bCs/>
              </w:rPr>
              <w:t xml:space="preserve"> семестр</w:t>
            </w:r>
          </w:p>
        </w:tc>
        <w:tc>
          <w:tcPr>
            <w:tcW w:w="5070" w:type="dxa"/>
            <w:tcBorders>
              <w:left w:val="single" w:sz="12" w:space="0" w:color="auto"/>
              <w:right w:val="single" w:sz="12" w:space="0" w:color="auto"/>
            </w:tcBorders>
          </w:tcPr>
          <w:p w:rsidR="00EA0DC0" w:rsidRPr="005519E4" w:rsidRDefault="00EA0DC0" w:rsidP="003B0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u w:val="single"/>
              </w:rPr>
            </w:pPr>
          </w:p>
        </w:tc>
        <w:tc>
          <w:tcPr>
            <w:tcW w:w="11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DC0" w:rsidRPr="005519E4" w:rsidRDefault="00EA0DC0" w:rsidP="003B0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EA0DC0" w:rsidRPr="005519E4" w:rsidRDefault="00EA0DC0" w:rsidP="003B0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A0DC0" w:rsidRPr="005519E4" w:rsidTr="00031751">
        <w:trPr>
          <w:trHeight w:val="765"/>
        </w:trPr>
        <w:tc>
          <w:tcPr>
            <w:tcW w:w="225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0DC0" w:rsidRPr="005519E4" w:rsidRDefault="00EA0DC0" w:rsidP="003B0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5519E4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2</w:t>
            </w:r>
            <w:r w:rsidRPr="005519E4">
              <w:rPr>
                <w:b/>
                <w:bCs/>
              </w:rPr>
              <w:t>.</w:t>
            </w:r>
            <w:r>
              <w:rPr>
                <w:b/>
                <w:bCs/>
              </w:rPr>
              <w:t>1</w:t>
            </w:r>
            <w:r w:rsidRPr="005519E4">
              <w:rPr>
                <w:b/>
                <w:bCs/>
              </w:rPr>
              <w:t>.</w:t>
            </w:r>
          </w:p>
          <w:p w:rsidR="00EA0DC0" w:rsidRPr="005519E4" w:rsidRDefault="00EA0DC0" w:rsidP="00EA0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</w:rPr>
              <w:t>Работа над музыкальными произведениями</w:t>
            </w:r>
          </w:p>
        </w:tc>
        <w:tc>
          <w:tcPr>
            <w:tcW w:w="5070" w:type="dxa"/>
            <w:tcBorders>
              <w:left w:val="single" w:sz="12" w:space="0" w:color="auto"/>
              <w:right w:val="single" w:sz="12" w:space="0" w:color="auto"/>
            </w:tcBorders>
          </w:tcPr>
          <w:p w:rsidR="00EA0DC0" w:rsidRPr="005519E4" w:rsidRDefault="00EA0DC0" w:rsidP="003B0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u w:val="single"/>
              </w:rPr>
            </w:pPr>
            <w:r>
              <w:rPr>
                <w:bCs/>
                <w:u w:val="single"/>
              </w:rPr>
              <w:t>Практические занятия</w:t>
            </w:r>
          </w:p>
          <w:p w:rsidR="00063296" w:rsidRDefault="00063296" w:rsidP="00063296">
            <w:pPr>
              <w:pStyle w:val="Standard"/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Работа над дуэтами и трио различными составами инструментов.</w:t>
            </w:r>
          </w:p>
          <w:p w:rsidR="00EA0DC0" w:rsidRDefault="00EA0DC0" w:rsidP="001171BF">
            <w:pPr>
              <w:pStyle w:val="Standard"/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Чтение с листа музыкальных произведений</w:t>
            </w:r>
            <w:r w:rsidR="005A3330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EA0DC0" w:rsidRDefault="00EA0DC0" w:rsidP="001171BF">
            <w:pPr>
              <w:jc w:val="both"/>
            </w:pPr>
            <w:r>
              <w:t>Особенности музыки барокко.</w:t>
            </w:r>
          </w:p>
          <w:p w:rsidR="00EA0DC0" w:rsidRDefault="00EA0DC0" w:rsidP="00EA0DC0">
            <w:pPr>
              <w:jc w:val="both"/>
            </w:pPr>
            <w:r w:rsidRPr="00EA0DC0">
              <w:t>Музыка эпохи б</w:t>
            </w:r>
            <w:r>
              <w:t>а</w:t>
            </w:r>
            <w:r w:rsidRPr="00EA0DC0">
              <w:t>рокко</w:t>
            </w:r>
            <w:r w:rsidR="005A3330">
              <w:t>.</w:t>
            </w:r>
          </w:p>
          <w:p w:rsidR="00776C47" w:rsidRDefault="00EA0DC0" w:rsidP="00EA0DC0">
            <w:pPr>
              <w:jc w:val="both"/>
            </w:pPr>
            <w:r w:rsidRPr="00EA0DC0">
              <w:t>Антонио Вивальди</w:t>
            </w:r>
            <w:r>
              <w:t xml:space="preserve">, </w:t>
            </w:r>
          </w:p>
          <w:p w:rsidR="00776C47" w:rsidRDefault="00EA0DC0" w:rsidP="00EA0DC0">
            <w:pPr>
              <w:jc w:val="both"/>
              <w:rPr>
                <w:rStyle w:val="apple-converted-space"/>
                <w:shd w:val="clear" w:color="auto" w:fill="FFFFFF"/>
              </w:rPr>
            </w:pPr>
            <w:r w:rsidRPr="00EA0DC0">
              <w:t xml:space="preserve">Якопо Пери, </w:t>
            </w:r>
            <w:r w:rsidRPr="00EA0DC0">
              <w:rPr>
                <w:rStyle w:val="apple-converted-space"/>
                <w:shd w:val="clear" w:color="auto" w:fill="FFFFFF"/>
              </w:rPr>
              <w:t> </w:t>
            </w:r>
          </w:p>
          <w:p w:rsidR="00EA0DC0" w:rsidRPr="00EA0DC0" w:rsidRDefault="0002479F" w:rsidP="00EA0DC0">
            <w:pPr>
              <w:jc w:val="both"/>
            </w:pPr>
            <w:hyperlink r:id="rId9" w:tooltip="Доменико Скарлатти" w:history="1">
              <w:r w:rsidR="00EA0DC0" w:rsidRPr="00EA0DC0">
                <w:rPr>
                  <w:rStyle w:val="af8"/>
                  <w:color w:val="auto"/>
                  <w:shd w:val="clear" w:color="auto" w:fill="FFFFFF"/>
                </w:rPr>
                <w:t>Доменико Скарлатти</w:t>
              </w:r>
            </w:hyperlink>
          </w:p>
        </w:tc>
        <w:tc>
          <w:tcPr>
            <w:tcW w:w="11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DC0" w:rsidRPr="005519E4" w:rsidRDefault="00EA0DC0" w:rsidP="003B0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42</w:t>
            </w:r>
          </w:p>
        </w:tc>
        <w:tc>
          <w:tcPr>
            <w:tcW w:w="127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0DC0" w:rsidRPr="002B0E08" w:rsidRDefault="00EA0DC0" w:rsidP="003B0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B0E08">
              <w:rPr>
                <w:bCs/>
              </w:rPr>
              <w:t>ОК 1</w:t>
            </w:r>
            <w:r>
              <w:rPr>
                <w:bCs/>
              </w:rPr>
              <w:t xml:space="preserve"> – </w:t>
            </w:r>
            <w:r w:rsidRPr="002B0E08">
              <w:rPr>
                <w:bCs/>
              </w:rPr>
              <w:t>9; ПК</w:t>
            </w:r>
            <w:r>
              <w:rPr>
                <w:bCs/>
              </w:rPr>
              <w:t xml:space="preserve"> </w:t>
            </w:r>
            <w:r w:rsidRPr="002B0E08">
              <w:rPr>
                <w:bCs/>
              </w:rPr>
              <w:t>1.1</w:t>
            </w:r>
            <w:r>
              <w:rPr>
                <w:bCs/>
              </w:rPr>
              <w:t xml:space="preserve"> -1.8</w:t>
            </w:r>
          </w:p>
          <w:p w:rsidR="00EA0DC0" w:rsidRPr="005519E4" w:rsidRDefault="00EA0DC0" w:rsidP="003B0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A0DC0" w:rsidRPr="005519E4" w:rsidTr="00031751">
        <w:trPr>
          <w:trHeight w:val="399"/>
        </w:trPr>
        <w:tc>
          <w:tcPr>
            <w:tcW w:w="22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0DC0" w:rsidRPr="005519E4" w:rsidRDefault="00EA0DC0" w:rsidP="003B0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</w:p>
        </w:tc>
        <w:tc>
          <w:tcPr>
            <w:tcW w:w="5070" w:type="dxa"/>
            <w:tcBorders>
              <w:left w:val="single" w:sz="12" w:space="0" w:color="auto"/>
              <w:right w:val="single" w:sz="12" w:space="0" w:color="auto"/>
            </w:tcBorders>
          </w:tcPr>
          <w:p w:rsidR="00EA0DC0" w:rsidRPr="005519E4" w:rsidRDefault="00EA0DC0" w:rsidP="003B0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u w:val="single"/>
              </w:rPr>
            </w:pPr>
            <w:r w:rsidRPr="005519E4">
              <w:rPr>
                <w:bCs/>
                <w:u w:val="single"/>
              </w:rPr>
              <w:t>Самостоятельная работа</w:t>
            </w:r>
          </w:p>
          <w:p w:rsidR="00EA0DC0" w:rsidRPr="00E95B36" w:rsidRDefault="00EA0DC0" w:rsidP="003B01EB">
            <w:pPr>
              <w:shd w:val="clear" w:color="auto" w:fill="FFFFFF"/>
              <w:autoSpaceDE w:val="0"/>
              <w:autoSpaceDN w:val="0"/>
              <w:adjustRightInd w:val="0"/>
              <w:ind w:right="282"/>
              <w:rPr>
                <w:color w:val="000000"/>
              </w:rPr>
            </w:pPr>
            <w:r w:rsidRPr="00E95B36">
              <w:rPr>
                <w:color w:val="000000"/>
              </w:rPr>
              <w:t xml:space="preserve">Чтение методической литературы </w:t>
            </w:r>
            <w:r>
              <w:rPr>
                <w:color w:val="000000"/>
              </w:rPr>
              <w:t>по ансамблевому исполнительству.</w:t>
            </w:r>
          </w:p>
          <w:p w:rsidR="00EA0DC0" w:rsidRDefault="00EA0DC0" w:rsidP="003B0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E95B36">
              <w:rPr>
                <w:color w:val="000000"/>
              </w:rPr>
              <w:t>Посещение концертов.</w:t>
            </w:r>
          </w:p>
          <w:p w:rsidR="006260CE" w:rsidRDefault="006260CE" w:rsidP="003B0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  <w:p w:rsidR="006260CE" w:rsidRDefault="006260CE" w:rsidP="003B0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  <w:p w:rsidR="006260CE" w:rsidRDefault="006260CE" w:rsidP="003B0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  <w:p w:rsidR="006260CE" w:rsidRPr="005519E4" w:rsidRDefault="006260CE" w:rsidP="003B0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11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DC0" w:rsidRPr="005519E4" w:rsidRDefault="00EA0DC0" w:rsidP="003B0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8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0DC0" w:rsidRPr="005519E4" w:rsidRDefault="00EA0DC0" w:rsidP="003B0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A0DC0" w:rsidRPr="005519E4" w:rsidTr="00031751">
        <w:trPr>
          <w:trHeight w:val="399"/>
        </w:trPr>
        <w:tc>
          <w:tcPr>
            <w:tcW w:w="2256" w:type="dxa"/>
            <w:tcBorders>
              <w:left w:val="single" w:sz="12" w:space="0" w:color="auto"/>
              <w:right w:val="single" w:sz="12" w:space="0" w:color="auto"/>
            </w:tcBorders>
          </w:tcPr>
          <w:p w:rsidR="00EA0DC0" w:rsidRPr="005519E4" w:rsidRDefault="00EA0DC0" w:rsidP="003B0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</w:t>
            </w:r>
            <w:r w:rsidRPr="005519E4">
              <w:rPr>
                <w:b/>
                <w:bCs/>
              </w:rPr>
              <w:t xml:space="preserve"> семестр</w:t>
            </w:r>
          </w:p>
        </w:tc>
        <w:tc>
          <w:tcPr>
            <w:tcW w:w="5070" w:type="dxa"/>
            <w:tcBorders>
              <w:left w:val="single" w:sz="12" w:space="0" w:color="auto"/>
              <w:right w:val="single" w:sz="12" w:space="0" w:color="auto"/>
            </w:tcBorders>
          </w:tcPr>
          <w:p w:rsidR="00EA0DC0" w:rsidRPr="005519E4" w:rsidRDefault="00EA0DC0" w:rsidP="003B0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u w:val="single"/>
              </w:rPr>
            </w:pPr>
          </w:p>
        </w:tc>
        <w:tc>
          <w:tcPr>
            <w:tcW w:w="11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DC0" w:rsidRPr="005519E4" w:rsidRDefault="00EA0DC0" w:rsidP="003B0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EA0DC0" w:rsidRPr="005519E4" w:rsidRDefault="00EA0DC0" w:rsidP="003B0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A0DC0" w:rsidRPr="005519E4" w:rsidTr="00031751">
        <w:trPr>
          <w:trHeight w:val="274"/>
        </w:trPr>
        <w:tc>
          <w:tcPr>
            <w:tcW w:w="225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0DC0" w:rsidRPr="005519E4" w:rsidRDefault="00EA0DC0" w:rsidP="003B0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5519E4">
              <w:rPr>
                <w:b/>
                <w:bCs/>
              </w:rPr>
              <w:t>Тема 2.</w:t>
            </w:r>
            <w:r w:rsidR="005A3330">
              <w:rPr>
                <w:b/>
                <w:bCs/>
              </w:rPr>
              <w:t>2</w:t>
            </w:r>
            <w:r w:rsidRPr="005519E4">
              <w:rPr>
                <w:b/>
                <w:bCs/>
              </w:rPr>
              <w:t>.</w:t>
            </w:r>
          </w:p>
          <w:p w:rsidR="00EA0DC0" w:rsidRPr="00E95B36" w:rsidRDefault="00EA0DC0" w:rsidP="003B0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Изучение партий в различных камерно-инструментальных составах</w:t>
            </w:r>
          </w:p>
          <w:p w:rsidR="00EA0DC0" w:rsidRPr="005519E4" w:rsidRDefault="00EA0DC0" w:rsidP="003B0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070" w:type="dxa"/>
            <w:tcBorders>
              <w:left w:val="single" w:sz="12" w:space="0" w:color="auto"/>
              <w:right w:val="single" w:sz="12" w:space="0" w:color="auto"/>
            </w:tcBorders>
          </w:tcPr>
          <w:p w:rsidR="00EA0DC0" w:rsidRPr="005519E4" w:rsidRDefault="00776C47" w:rsidP="003B0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u w:val="single"/>
              </w:rPr>
            </w:pPr>
            <w:r>
              <w:rPr>
                <w:bCs/>
                <w:u w:val="single"/>
              </w:rPr>
              <w:t>Практические занятия</w:t>
            </w:r>
          </w:p>
          <w:p w:rsidR="00776C47" w:rsidRDefault="00776C47" w:rsidP="00776C47">
            <w:pPr>
              <w:pStyle w:val="Standard"/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Чтение с листа музыкальных произведений</w:t>
            </w:r>
            <w:r w:rsidR="005A3330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EA0DC0" w:rsidRDefault="00776C47" w:rsidP="00FF4A3D">
            <w:r>
              <w:t>Музыка периода романтизма.</w:t>
            </w:r>
          </w:p>
          <w:p w:rsidR="00776C47" w:rsidRDefault="00776C47" w:rsidP="00FF4A3D">
            <w:r w:rsidRPr="00776C47">
              <w:t>Франц Шуберт</w:t>
            </w:r>
          </w:p>
          <w:p w:rsidR="00776C47" w:rsidRDefault="00776C47" w:rsidP="00FF4A3D">
            <w:r w:rsidRPr="00776C47">
              <w:t>Ференц Лист</w:t>
            </w:r>
          </w:p>
          <w:p w:rsidR="00776C47" w:rsidRDefault="00776C47" w:rsidP="00FF4A3D">
            <w:r>
              <w:t>П.И. Чайковский</w:t>
            </w:r>
          </w:p>
          <w:p w:rsidR="00776C47" w:rsidRPr="00250C4C" w:rsidRDefault="00776C47" w:rsidP="00FF4A3D">
            <w:r w:rsidRPr="00776C47">
              <w:t>Н. А. Римский-Корсаков</w:t>
            </w:r>
          </w:p>
        </w:tc>
        <w:tc>
          <w:tcPr>
            <w:tcW w:w="11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DC0" w:rsidRPr="005519E4" w:rsidRDefault="00EA0DC0" w:rsidP="003B0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32</w:t>
            </w:r>
          </w:p>
        </w:tc>
        <w:tc>
          <w:tcPr>
            <w:tcW w:w="127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0DC0" w:rsidRPr="00CB7755" w:rsidRDefault="00EA0DC0" w:rsidP="003B0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B0E08">
              <w:rPr>
                <w:bCs/>
              </w:rPr>
              <w:t>ОК 1</w:t>
            </w:r>
            <w:r>
              <w:rPr>
                <w:bCs/>
              </w:rPr>
              <w:t xml:space="preserve"> – </w:t>
            </w:r>
            <w:r w:rsidRPr="002B0E08">
              <w:rPr>
                <w:bCs/>
              </w:rPr>
              <w:t>9; ПК</w:t>
            </w:r>
            <w:r>
              <w:rPr>
                <w:bCs/>
              </w:rPr>
              <w:t xml:space="preserve"> </w:t>
            </w:r>
            <w:r w:rsidRPr="002B0E08">
              <w:rPr>
                <w:bCs/>
              </w:rPr>
              <w:t>1.1</w:t>
            </w:r>
            <w:r>
              <w:rPr>
                <w:bCs/>
              </w:rPr>
              <w:t xml:space="preserve"> </w:t>
            </w:r>
            <w:r w:rsidRPr="002B0E08">
              <w:rPr>
                <w:bCs/>
              </w:rPr>
              <w:t>-1.8</w:t>
            </w:r>
          </w:p>
        </w:tc>
      </w:tr>
      <w:tr w:rsidR="00EA0DC0" w:rsidRPr="005519E4" w:rsidTr="00031751">
        <w:trPr>
          <w:trHeight w:val="399"/>
        </w:trPr>
        <w:tc>
          <w:tcPr>
            <w:tcW w:w="22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0DC0" w:rsidRPr="005519E4" w:rsidRDefault="00EA0DC0" w:rsidP="003B0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5070" w:type="dxa"/>
            <w:tcBorders>
              <w:left w:val="single" w:sz="12" w:space="0" w:color="auto"/>
              <w:right w:val="single" w:sz="12" w:space="0" w:color="auto"/>
            </w:tcBorders>
          </w:tcPr>
          <w:p w:rsidR="00EA0DC0" w:rsidRPr="005519E4" w:rsidRDefault="00EA0DC0" w:rsidP="003B0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u w:val="single"/>
              </w:rPr>
            </w:pPr>
            <w:r w:rsidRPr="005519E4">
              <w:rPr>
                <w:bCs/>
                <w:u w:val="single"/>
              </w:rPr>
              <w:t>Самостоятельная работа</w:t>
            </w:r>
          </w:p>
          <w:p w:rsidR="00EA0DC0" w:rsidRPr="00CB7755" w:rsidRDefault="00EA0DC0" w:rsidP="00CB7755">
            <w:pPr>
              <w:shd w:val="clear" w:color="auto" w:fill="FFFFFF"/>
              <w:autoSpaceDE w:val="0"/>
              <w:autoSpaceDN w:val="0"/>
              <w:adjustRightInd w:val="0"/>
              <w:ind w:right="282"/>
              <w:rPr>
                <w:color w:val="000000"/>
              </w:rPr>
            </w:pPr>
            <w:r w:rsidRPr="00E95B36">
              <w:rPr>
                <w:color w:val="000000"/>
              </w:rPr>
              <w:t>Чтение методической литературы по ансамблевому исполнительству</w:t>
            </w:r>
            <w:r>
              <w:rPr>
                <w:color w:val="000000"/>
              </w:rPr>
              <w:t>.</w:t>
            </w:r>
          </w:p>
        </w:tc>
        <w:tc>
          <w:tcPr>
            <w:tcW w:w="11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DC0" w:rsidRPr="005519E4" w:rsidRDefault="00EA0DC0" w:rsidP="003B0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0DC0" w:rsidRPr="005519E4" w:rsidRDefault="00EA0DC0" w:rsidP="003B0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A0DC0" w:rsidRPr="005519E4" w:rsidTr="00031751">
        <w:trPr>
          <w:trHeight w:val="399"/>
        </w:trPr>
        <w:tc>
          <w:tcPr>
            <w:tcW w:w="2256" w:type="dxa"/>
            <w:tcBorders>
              <w:left w:val="single" w:sz="12" w:space="0" w:color="auto"/>
              <w:right w:val="single" w:sz="12" w:space="0" w:color="auto"/>
            </w:tcBorders>
          </w:tcPr>
          <w:p w:rsidR="00EA0DC0" w:rsidRPr="005519E4" w:rsidRDefault="00EA0DC0" w:rsidP="00CB77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</w:rPr>
              <w:t>4</w:t>
            </w:r>
            <w:r w:rsidRPr="005519E4">
              <w:rPr>
                <w:b/>
                <w:bCs/>
              </w:rPr>
              <w:t xml:space="preserve"> семестр</w:t>
            </w:r>
          </w:p>
        </w:tc>
        <w:tc>
          <w:tcPr>
            <w:tcW w:w="5070" w:type="dxa"/>
            <w:tcBorders>
              <w:left w:val="single" w:sz="12" w:space="0" w:color="auto"/>
              <w:right w:val="single" w:sz="12" w:space="0" w:color="auto"/>
            </w:tcBorders>
          </w:tcPr>
          <w:p w:rsidR="00EA0DC0" w:rsidRPr="005519E4" w:rsidRDefault="00EA0DC0" w:rsidP="003B0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u w:val="single"/>
              </w:rPr>
            </w:pPr>
          </w:p>
        </w:tc>
        <w:tc>
          <w:tcPr>
            <w:tcW w:w="11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DC0" w:rsidRDefault="00EA0DC0" w:rsidP="003B0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EA0DC0" w:rsidRPr="005519E4" w:rsidRDefault="00EA0DC0" w:rsidP="003B0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A0DC0" w:rsidRPr="005519E4" w:rsidTr="00031751">
        <w:trPr>
          <w:trHeight w:val="623"/>
        </w:trPr>
        <w:tc>
          <w:tcPr>
            <w:tcW w:w="225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0DC0" w:rsidRPr="00776C47" w:rsidRDefault="00EA0DC0" w:rsidP="003B01EB">
            <w:pPr>
              <w:pStyle w:val="af2"/>
              <w:spacing w:after="0"/>
              <w:ind w:left="0"/>
              <w:rPr>
                <w:b/>
              </w:rPr>
            </w:pPr>
            <w:r w:rsidRPr="00776C47">
              <w:rPr>
                <w:b/>
                <w:bCs/>
              </w:rPr>
              <w:t>Тема 2.</w:t>
            </w:r>
            <w:r w:rsidR="005A3330">
              <w:rPr>
                <w:b/>
                <w:bCs/>
              </w:rPr>
              <w:t>2</w:t>
            </w:r>
            <w:r w:rsidRPr="00776C47">
              <w:rPr>
                <w:b/>
                <w:bCs/>
              </w:rPr>
              <w:t>.</w:t>
            </w:r>
          </w:p>
          <w:p w:rsidR="00956FE6" w:rsidRPr="00E95B36" w:rsidRDefault="00956FE6" w:rsidP="009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Изучение партий в различных камерно-инструментальных составах</w:t>
            </w:r>
          </w:p>
          <w:p w:rsidR="00EA0DC0" w:rsidRPr="005519E4" w:rsidRDefault="00EA0DC0" w:rsidP="00FF4A3D">
            <w:pPr>
              <w:shd w:val="clear" w:color="auto" w:fill="FFFFFF"/>
              <w:ind w:right="-108"/>
            </w:pPr>
          </w:p>
        </w:tc>
        <w:tc>
          <w:tcPr>
            <w:tcW w:w="5070" w:type="dxa"/>
            <w:tcBorders>
              <w:left w:val="single" w:sz="12" w:space="0" w:color="auto"/>
              <w:right w:val="single" w:sz="12" w:space="0" w:color="auto"/>
            </w:tcBorders>
          </w:tcPr>
          <w:p w:rsidR="00EA0DC0" w:rsidRPr="005519E4" w:rsidRDefault="00776C47" w:rsidP="003B0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u w:val="single"/>
              </w:rPr>
            </w:pPr>
            <w:r>
              <w:rPr>
                <w:bCs/>
                <w:u w:val="single"/>
              </w:rPr>
              <w:t>Практические занятия</w:t>
            </w:r>
          </w:p>
          <w:p w:rsidR="00EA0DC0" w:rsidRDefault="00956FE6" w:rsidP="00CB77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Музыка периода </w:t>
            </w:r>
            <w:r>
              <w:rPr>
                <w:lang w:val="en-US"/>
              </w:rPr>
              <w:t>XX</w:t>
            </w:r>
            <w:r w:rsidRPr="00956FE6">
              <w:t>-</w:t>
            </w:r>
            <w:r>
              <w:rPr>
                <w:lang w:val="en-US"/>
              </w:rPr>
              <w:t>XI</w:t>
            </w:r>
            <w:r>
              <w:t xml:space="preserve"> веков.</w:t>
            </w:r>
          </w:p>
          <w:p w:rsidR="00956FE6" w:rsidRDefault="00956FE6" w:rsidP="00CB77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56FE6">
              <w:rPr>
                <w:bCs/>
              </w:rPr>
              <w:t>Сергей Прокофьев</w:t>
            </w:r>
          </w:p>
          <w:p w:rsidR="00956FE6" w:rsidRDefault="00956FE6" w:rsidP="009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56FE6">
              <w:rPr>
                <w:bCs/>
              </w:rPr>
              <w:t>Дми́трий Шостако́вич</w:t>
            </w:r>
          </w:p>
          <w:p w:rsidR="00956FE6" w:rsidRPr="00956FE6" w:rsidRDefault="00956FE6" w:rsidP="009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Сергей Прокофьев</w:t>
            </w:r>
          </w:p>
        </w:tc>
        <w:tc>
          <w:tcPr>
            <w:tcW w:w="11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DC0" w:rsidRPr="005519E4" w:rsidRDefault="00EA0DC0" w:rsidP="003B0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42</w:t>
            </w:r>
          </w:p>
        </w:tc>
        <w:tc>
          <w:tcPr>
            <w:tcW w:w="127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0DC0" w:rsidRDefault="00EA0DC0" w:rsidP="003B0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B0E08">
              <w:rPr>
                <w:bCs/>
              </w:rPr>
              <w:t>ОК 1</w:t>
            </w:r>
            <w:r>
              <w:rPr>
                <w:bCs/>
              </w:rPr>
              <w:t xml:space="preserve"> – </w:t>
            </w:r>
            <w:r w:rsidRPr="002B0E08">
              <w:rPr>
                <w:bCs/>
              </w:rPr>
              <w:t>9; ПК</w:t>
            </w:r>
            <w:r>
              <w:rPr>
                <w:bCs/>
              </w:rPr>
              <w:t xml:space="preserve"> </w:t>
            </w:r>
            <w:r w:rsidRPr="002B0E08">
              <w:rPr>
                <w:bCs/>
              </w:rPr>
              <w:t>1.1</w:t>
            </w:r>
            <w:r>
              <w:rPr>
                <w:bCs/>
              </w:rPr>
              <w:t xml:space="preserve"> </w:t>
            </w:r>
            <w:r w:rsidRPr="002B0E08">
              <w:rPr>
                <w:bCs/>
              </w:rPr>
              <w:t>-1.8</w:t>
            </w:r>
          </w:p>
          <w:p w:rsidR="00EA0DC0" w:rsidRPr="005519E4" w:rsidRDefault="00EA0DC0" w:rsidP="00CB77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A0DC0" w:rsidRPr="005519E4" w:rsidTr="00031751">
        <w:trPr>
          <w:trHeight w:val="399"/>
        </w:trPr>
        <w:tc>
          <w:tcPr>
            <w:tcW w:w="22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0DC0" w:rsidRPr="005519E4" w:rsidRDefault="00EA0DC0" w:rsidP="003B0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5070" w:type="dxa"/>
            <w:tcBorders>
              <w:left w:val="single" w:sz="12" w:space="0" w:color="auto"/>
              <w:right w:val="single" w:sz="12" w:space="0" w:color="auto"/>
            </w:tcBorders>
          </w:tcPr>
          <w:p w:rsidR="00EA0DC0" w:rsidRPr="005519E4" w:rsidRDefault="00EA0DC0" w:rsidP="003B0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u w:val="single"/>
              </w:rPr>
            </w:pPr>
            <w:r w:rsidRPr="005519E4">
              <w:rPr>
                <w:bCs/>
                <w:u w:val="single"/>
              </w:rPr>
              <w:t>Самостоятельная работа</w:t>
            </w:r>
          </w:p>
          <w:p w:rsidR="00EA0DC0" w:rsidRDefault="00EA0DC0" w:rsidP="004C0380">
            <w:pPr>
              <w:shd w:val="clear" w:color="auto" w:fill="FFFFFF"/>
              <w:autoSpaceDE w:val="0"/>
              <w:autoSpaceDN w:val="0"/>
              <w:adjustRightInd w:val="0"/>
              <w:ind w:right="282"/>
              <w:rPr>
                <w:color w:val="000000"/>
              </w:rPr>
            </w:pPr>
            <w:r w:rsidRPr="00E95B36">
              <w:rPr>
                <w:color w:val="000000"/>
              </w:rPr>
              <w:t xml:space="preserve">Чтение методической литературы </w:t>
            </w:r>
            <w:r w:rsidR="00956FE6">
              <w:rPr>
                <w:color w:val="000000"/>
              </w:rPr>
              <w:t>по ансамблевому исполнительству.</w:t>
            </w:r>
          </w:p>
          <w:p w:rsidR="00956FE6" w:rsidRPr="00E95B36" w:rsidRDefault="00956FE6" w:rsidP="004C0380">
            <w:pPr>
              <w:shd w:val="clear" w:color="auto" w:fill="FFFFFF"/>
              <w:autoSpaceDE w:val="0"/>
              <w:autoSpaceDN w:val="0"/>
              <w:adjustRightInd w:val="0"/>
              <w:ind w:right="282"/>
              <w:rPr>
                <w:color w:val="000000"/>
              </w:rPr>
            </w:pPr>
            <w:r>
              <w:rPr>
                <w:color w:val="000000"/>
              </w:rPr>
              <w:t>Самостоятельная подготовка произведения.</w:t>
            </w:r>
          </w:p>
          <w:p w:rsidR="00EA0DC0" w:rsidRPr="005519E4" w:rsidRDefault="00EA0DC0" w:rsidP="004C03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95B36">
              <w:rPr>
                <w:color w:val="000000"/>
              </w:rPr>
              <w:t>Посещение концертов.</w:t>
            </w:r>
          </w:p>
        </w:tc>
        <w:tc>
          <w:tcPr>
            <w:tcW w:w="11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DC0" w:rsidRPr="005519E4" w:rsidRDefault="00EA0DC0" w:rsidP="003B0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10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0DC0" w:rsidRPr="005519E4" w:rsidRDefault="00EA0DC0" w:rsidP="003B0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A0DC0" w:rsidRPr="005519E4" w:rsidTr="00031751">
        <w:trPr>
          <w:trHeight w:val="201"/>
        </w:trPr>
        <w:tc>
          <w:tcPr>
            <w:tcW w:w="2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0DC0" w:rsidRPr="005519E4" w:rsidRDefault="00EA0DC0" w:rsidP="003B0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 </w:t>
            </w:r>
            <w:r w:rsidRPr="005519E4">
              <w:rPr>
                <w:b/>
                <w:bCs/>
              </w:rPr>
              <w:t>семестр</w:t>
            </w:r>
          </w:p>
        </w:tc>
        <w:tc>
          <w:tcPr>
            <w:tcW w:w="5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0DC0" w:rsidRPr="005519E4" w:rsidRDefault="00EA0DC0" w:rsidP="003B0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A0DC0" w:rsidRPr="005519E4" w:rsidRDefault="00EA0DC0" w:rsidP="003B0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0DC0" w:rsidRPr="005519E4" w:rsidRDefault="00EA0DC0" w:rsidP="003B0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EA0DC0" w:rsidRPr="00D918DC" w:rsidTr="00031751">
        <w:trPr>
          <w:trHeight w:val="439"/>
        </w:trPr>
        <w:tc>
          <w:tcPr>
            <w:tcW w:w="9717" w:type="dxa"/>
            <w:gridSpan w:val="4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EA0DC0" w:rsidRPr="00D918DC" w:rsidRDefault="00EA0DC0" w:rsidP="00D918DC">
            <w:pPr>
              <w:jc w:val="center"/>
              <w:rPr>
                <w:b/>
                <w:bCs/>
              </w:rPr>
            </w:pPr>
            <w:r w:rsidRPr="00D918DC">
              <w:rPr>
                <w:b/>
              </w:rPr>
              <w:t xml:space="preserve">Раздел 3. </w:t>
            </w:r>
            <w:r w:rsidRPr="00D918DC">
              <w:rPr>
                <w:b/>
                <w:bCs/>
              </w:rPr>
              <w:t>Р</w:t>
            </w:r>
            <w:r w:rsidR="00956FE6" w:rsidRPr="00D918DC">
              <w:rPr>
                <w:b/>
                <w:bCs/>
              </w:rPr>
              <w:t xml:space="preserve">епетиционно-концертная работа </w:t>
            </w:r>
            <w:r w:rsidRPr="00D918DC">
              <w:rPr>
                <w:b/>
                <w:bCs/>
              </w:rPr>
              <w:t>в составе ансамбля</w:t>
            </w:r>
          </w:p>
        </w:tc>
      </w:tr>
      <w:tr w:rsidR="00EA0DC0" w:rsidRPr="005519E4" w:rsidTr="00D918DC">
        <w:trPr>
          <w:trHeight w:val="273"/>
        </w:trPr>
        <w:tc>
          <w:tcPr>
            <w:tcW w:w="225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0DC0" w:rsidRPr="005519E4" w:rsidRDefault="00EA0DC0" w:rsidP="002038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5519E4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3</w:t>
            </w:r>
            <w:r w:rsidRPr="005519E4">
              <w:rPr>
                <w:b/>
                <w:bCs/>
              </w:rPr>
              <w:t>.1.</w:t>
            </w:r>
          </w:p>
          <w:p w:rsidR="00EA0DC0" w:rsidRPr="00956FE6" w:rsidRDefault="00EA0DC0" w:rsidP="002038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56FE6">
              <w:rPr>
                <w:b/>
                <w:bCs/>
              </w:rPr>
              <w:t>Работа над музыкальными произведениями</w:t>
            </w:r>
          </w:p>
          <w:p w:rsidR="00EA0DC0" w:rsidRPr="005519E4" w:rsidRDefault="00EA0DC0" w:rsidP="002038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070" w:type="dxa"/>
            <w:tcBorders>
              <w:left w:val="single" w:sz="12" w:space="0" w:color="auto"/>
              <w:right w:val="single" w:sz="12" w:space="0" w:color="auto"/>
            </w:tcBorders>
          </w:tcPr>
          <w:p w:rsidR="00EA0DC0" w:rsidRPr="005519E4" w:rsidRDefault="00EA0DC0" w:rsidP="004C03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u w:val="single"/>
              </w:rPr>
            </w:pPr>
            <w:r>
              <w:rPr>
                <w:bCs/>
                <w:u w:val="single"/>
              </w:rPr>
              <w:t xml:space="preserve">Практические занятия </w:t>
            </w:r>
          </w:p>
          <w:p w:rsidR="00956FE6" w:rsidRDefault="00956FE6" w:rsidP="00956FE6">
            <w:pPr>
              <w:jc w:val="both"/>
            </w:pPr>
            <w:r>
              <w:t>Работа в ансамбле.</w:t>
            </w:r>
          </w:p>
          <w:p w:rsidR="00956FE6" w:rsidRDefault="00956FE6" w:rsidP="00956FE6">
            <w:pPr>
              <w:jc w:val="both"/>
            </w:pPr>
            <w:r>
              <w:t>Исполнение партий в различных камерно-инструментальных составах</w:t>
            </w:r>
          </w:p>
          <w:p w:rsidR="00EA0DC0" w:rsidRPr="002F2588" w:rsidRDefault="00956FE6" w:rsidP="00D918DC">
            <w:pPr>
              <w:jc w:val="both"/>
            </w:pPr>
            <w:r w:rsidRPr="00956FE6">
              <w:t>Й. Гайдн, В. А. Моцарт, Л. Бетховен</w:t>
            </w:r>
          </w:p>
        </w:tc>
        <w:tc>
          <w:tcPr>
            <w:tcW w:w="11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DC0" w:rsidRPr="005519E4" w:rsidRDefault="00EA0DC0" w:rsidP="002038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32</w:t>
            </w:r>
          </w:p>
        </w:tc>
        <w:tc>
          <w:tcPr>
            <w:tcW w:w="127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0DC0" w:rsidRPr="007559A9" w:rsidRDefault="00EA0DC0" w:rsidP="002038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B0E08">
              <w:rPr>
                <w:bCs/>
              </w:rPr>
              <w:t>ОК 1</w:t>
            </w:r>
            <w:r>
              <w:rPr>
                <w:bCs/>
              </w:rPr>
              <w:t xml:space="preserve"> – </w:t>
            </w:r>
            <w:r w:rsidRPr="002B0E08">
              <w:rPr>
                <w:bCs/>
              </w:rPr>
              <w:t>9; ПК</w:t>
            </w:r>
            <w:r>
              <w:rPr>
                <w:bCs/>
              </w:rPr>
              <w:t xml:space="preserve"> </w:t>
            </w:r>
            <w:r w:rsidRPr="002B0E08">
              <w:rPr>
                <w:bCs/>
              </w:rPr>
              <w:t>1.1</w:t>
            </w:r>
            <w:r>
              <w:rPr>
                <w:bCs/>
              </w:rPr>
              <w:t xml:space="preserve"> </w:t>
            </w:r>
            <w:r w:rsidRPr="002B0E08">
              <w:rPr>
                <w:bCs/>
              </w:rPr>
              <w:t>-1.8</w:t>
            </w:r>
          </w:p>
        </w:tc>
      </w:tr>
      <w:tr w:rsidR="00EA0DC0" w:rsidRPr="005519E4" w:rsidTr="00031751">
        <w:trPr>
          <w:trHeight w:val="399"/>
        </w:trPr>
        <w:tc>
          <w:tcPr>
            <w:tcW w:w="22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0DC0" w:rsidRPr="005519E4" w:rsidRDefault="00EA0DC0" w:rsidP="002038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</w:p>
        </w:tc>
        <w:tc>
          <w:tcPr>
            <w:tcW w:w="5070" w:type="dxa"/>
            <w:tcBorders>
              <w:left w:val="single" w:sz="12" w:space="0" w:color="auto"/>
              <w:right w:val="single" w:sz="12" w:space="0" w:color="auto"/>
            </w:tcBorders>
          </w:tcPr>
          <w:p w:rsidR="00EA0DC0" w:rsidRPr="005519E4" w:rsidRDefault="00EA0DC0" w:rsidP="002038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u w:val="single"/>
              </w:rPr>
            </w:pPr>
            <w:r w:rsidRPr="005519E4">
              <w:rPr>
                <w:bCs/>
                <w:u w:val="single"/>
              </w:rPr>
              <w:t>Самостоятельная работа</w:t>
            </w:r>
          </w:p>
          <w:p w:rsidR="00EA0DC0" w:rsidRPr="00D918DC" w:rsidRDefault="00EA0DC0" w:rsidP="002038A0">
            <w:pPr>
              <w:shd w:val="clear" w:color="auto" w:fill="FFFFFF"/>
              <w:autoSpaceDE w:val="0"/>
              <w:autoSpaceDN w:val="0"/>
              <w:adjustRightInd w:val="0"/>
              <w:ind w:right="282"/>
              <w:rPr>
                <w:color w:val="000000"/>
              </w:rPr>
            </w:pPr>
            <w:r w:rsidRPr="00E95B36">
              <w:t xml:space="preserve">Одно-два произведения, подготовленные </w:t>
            </w:r>
            <w:r w:rsidRPr="002038A0">
              <w:rPr>
                <w:color w:val="000000"/>
              </w:rPr>
              <w:t>самостоятельно</w:t>
            </w:r>
          </w:p>
        </w:tc>
        <w:tc>
          <w:tcPr>
            <w:tcW w:w="11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DC0" w:rsidRPr="005519E4" w:rsidRDefault="00EA0DC0" w:rsidP="004C03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0DC0" w:rsidRPr="005519E4" w:rsidRDefault="00EA0DC0" w:rsidP="002038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A0DC0" w:rsidRPr="005519E4" w:rsidTr="00031751">
        <w:trPr>
          <w:trHeight w:val="201"/>
        </w:trPr>
        <w:tc>
          <w:tcPr>
            <w:tcW w:w="2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0DC0" w:rsidRPr="005519E4" w:rsidRDefault="00EA0DC0" w:rsidP="00635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5519E4">
              <w:rPr>
                <w:b/>
                <w:bCs/>
              </w:rPr>
              <w:t xml:space="preserve"> семестр</w:t>
            </w:r>
          </w:p>
        </w:tc>
        <w:tc>
          <w:tcPr>
            <w:tcW w:w="5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0DC0" w:rsidRPr="005519E4" w:rsidRDefault="00EA0DC0" w:rsidP="00635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A0DC0" w:rsidRPr="005519E4" w:rsidRDefault="00EA0DC0" w:rsidP="00635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0DC0" w:rsidRPr="005519E4" w:rsidRDefault="00EA0DC0" w:rsidP="00635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EA0DC0" w:rsidRPr="005519E4" w:rsidTr="00031751">
        <w:trPr>
          <w:trHeight w:val="848"/>
        </w:trPr>
        <w:tc>
          <w:tcPr>
            <w:tcW w:w="225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0DC0" w:rsidRPr="00063296" w:rsidRDefault="00EA0DC0" w:rsidP="00635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063296">
              <w:rPr>
                <w:b/>
                <w:bCs/>
              </w:rPr>
              <w:t>Тема 3.2.</w:t>
            </w:r>
          </w:p>
          <w:p w:rsidR="00063296" w:rsidRPr="00956FE6" w:rsidRDefault="00063296" w:rsidP="00063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56FE6">
              <w:rPr>
                <w:b/>
                <w:bCs/>
              </w:rPr>
              <w:t>Работа над музыкальными произведениями</w:t>
            </w:r>
          </w:p>
          <w:p w:rsidR="00EA0DC0" w:rsidRPr="005519E4" w:rsidRDefault="00EA0DC0" w:rsidP="00635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070" w:type="dxa"/>
            <w:tcBorders>
              <w:left w:val="single" w:sz="12" w:space="0" w:color="auto"/>
              <w:right w:val="single" w:sz="12" w:space="0" w:color="auto"/>
            </w:tcBorders>
          </w:tcPr>
          <w:p w:rsidR="00EA0DC0" w:rsidRPr="005519E4" w:rsidRDefault="00EA0DC0" w:rsidP="00635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u w:val="single"/>
              </w:rPr>
            </w:pPr>
            <w:r>
              <w:rPr>
                <w:bCs/>
                <w:u w:val="single"/>
              </w:rPr>
              <w:t>Практические занятия</w:t>
            </w:r>
            <w:r w:rsidRPr="005519E4">
              <w:rPr>
                <w:bCs/>
                <w:u w:val="single"/>
              </w:rPr>
              <w:t>:</w:t>
            </w:r>
          </w:p>
          <w:p w:rsidR="00EA0DC0" w:rsidRPr="00063296" w:rsidRDefault="00EA0DC0" w:rsidP="00635543">
            <w:pPr>
              <w:pStyle w:val="standardcxspmiddle"/>
              <w:spacing w:before="0" w:beforeAutospacing="0" w:after="0" w:afterAutospacing="0"/>
              <w:jc w:val="both"/>
            </w:pPr>
            <w:r w:rsidRPr="00063296">
              <w:t>Камерно-инструментальные произведения</w:t>
            </w:r>
            <w:r w:rsidR="00D918DC">
              <w:t>.</w:t>
            </w:r>
          </w:p>
          <w:p w:rsidR="00EA0DC0" w:rsidRPr="005519E4" w:rsidRDefault="00063296" w:rsidP="00635543">
            <w:pPr>
              <w:jc w:val="both"/>
              <w:rPr>
                <w:u w:val="single"/>
              </w:rPr>
            </w:pPr>
            <w:r>
              <w:rPr>
                <w:bCs/>
              </w:rPr>
              <w:t>К</w:t>
            </w:r>
            <w:r w:rsidRPr="00063296">
              <w:rPr>
                <w:bCs/>
              </w:rPr>
              <w:t>вартеты и сонаты Б. Бартока.</w:t>
            </w:r>
          </w:p>
        </w:tc>
        <w:tc>
          <w:tcPr>
            <w:tcW w:w="11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DC0" w:rsidRPr="005519E4" w:rsidRDefault="00EA0DC0" w:rsidP="00635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42</w:t>
            </w:r>
          </w:p>
        </w:tc>
        <w:tc>
          <w:tcPr>
            <w:tcW w:w="127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0DC0" w:rsidRPr="002B0E08" w:rsidRDefault="00EA0DC0" w:rsidP="00635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B0E08">
              <w:rPr>
                <w:bCs/>
              </w:rPr>
              <w:t>ОК 1</w:t>
            </w:r>
            <w:r>
              <w:rPr>
                <w:bCs/>
              </w:rPr>
              <w:t xml:space="preserve"> – </w:t>
            </w:r>
            <w:r w:rsidRPr="002B0E08">
              <w:rPr>
                <w:bCs/>
              </w:rPr>
              <w:t>9; ПК</w:t>
            </w:r>
            <w:r>
              <w:rPr>
                <w:bCs/>
              </w:rPr>
              <w:t xml:space="preserve"> </w:t>
            </w:r>
            <w:r w:rsidRPr="002B0E08">
              <w:rPr>
                <w:bCs/>
              </w:rPr>
              <w:t>1.1</w:t>
            </w:r>
            <w:r>
              <w:rPr>
                <w:bCs/>
              </w:rPr>
              <w:t xml:space="preserve"> </w:t>
            </w:r>
            <w:r w:rsidRPr="002B0E08">
              <w:rPr>
                <w:bCs/>
              </w:rPr>
              <w:t>-</w:t>
            </w:r>
            <w:r>
              <w:rPr>
                <w:bCs/>
              </w:rPr>
              <w:t>1.8</w:t>
            </w:r>
          </w:p>
          <w:p w:rsidR="00EA0DC0" w:rsidRPr="005519E4" w:rsidRDefault="00EA0DC0" w:rsidP="00635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A0DC0" w:rsidRPr="005519E4" w:rsidTr="00031751">
        <w:trPr>
          <w:trHeight w:val="399"/>
        </w:trPr>
        <w:tc>
          <w:tcPr>
            <w:tcW w:w="22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0DC0" w:rsidRPr="005519E4" w:rsidRDefault="00EA0DC0" w:rsidP="00635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</w:p>
        </w:tc>
        <w:tc>
          <w:tcPr>
            <w:tcW w:w="5070" w:type="dxa"/>
            <w:tcBorders>
              <w:left w:val="single" w:sz="12" w:space="0" w:color="auto"/>
              <w:right w:val="single" w:sz="12" w:space="0" w:color="auto"/>
            </w:tcBorders>
          </w:tcPr>
          <w:p w:rsidR="00EA0DC0" w:rsidRPr="005519E4" w:rsidRDefault="00EA0DC0" w:rsidP="00635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u w:val="single"/>
              </w:rPr>
            </w:pPr>
            <w:r w:rsidRPr="005519E4">
              <w:rPr>
                <w:bCs/>
                <w:u w:val="single"/>
              </w:rPr>
              <w:t>Самостоятельная работа</w:t>
            </w:r>
          </w:p>
          <w:p w:rsidR="00EA0DC0" w:rsidRPr="00E95B36" w:rsidRDefault="00EA0DC0" w:rsidP="00635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95B36">
              <w:t>Одно произведени</w:t>
            </w:r>
            <w:r>
              <w:t>е</w:t>
            </w:r>
            <w:r w:rsidRPr="00E95B36">
              <w:t>, подготовленн</w:t>
            </w:r>
            <w:r>
              <w:t>ое</w:t>
            </w:r>
            <w:r w:rsidRPr="00E95B36">
              <w:t xml:space="preserve"> самостоятельно</w:t>
            </w:r>
          </w:p>
          <w:p w:rsidR="00EA0DC0" w:rsidRPr="00E95B36" w:rsidRDefault="00EA0DC0" w:rsidP="00635543">
            <w:pPr>
              <w:shd w:val="clear" w:color="auto" w:fill="FFFFFF"/>
              <w:autoSpaceDE w:val="0"/>
              <w:autoSpaceDN w:val="0"/>
              <w:adjustRightInd w:val="0"/>
              <w:ind w:right="282"/>
              <w:rPr>
                <w:color w:val="000000"/>
              </w:rPr>
            </w:pPr>
            <w:r w:rsidRPr="00E95B36">
              <w:rPr>
                <w:color w:val="000000"/>
              </w:rPr>
              <w:t xml:space="preserve">Чтение методической литературы </w:t>
            </w:r>
            <w:r>
              <w:rPr>
                <w:color w:val="000000"/>
              </w:rPr>
              <w:t>по ансамблевому исполнительству.</w:t>
            </w:r>
          </w:p>
          <w:p w:rsidR="00EA0DC0" w:rsidRPr="005519E4" w:rsidRDefault="00EA0DC0" w:rsidP="00635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u w:val="single"/>
              </w:rPr>
            </w:pPr>
            <w:r w:rsidRPr="00E95B36">
              <w:rPr>
                <w:color w:val="000000"/>
              </w:rPr>
              <w:t>Посещение концертов.</w:t>
            </w:r>
          </w:p>
        </w:tc>
        <w:tc>
          <w:tcPr>
            <w:tcW w:w="11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DC0" w:rsidRPr="005519E4" w:rsidRDefault="00EA0DC0" w:rsidP="00635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10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0DC0" w:rsidRPr="005519E4" w:rsidRDefault="00EA0DC0" w:rsidP="00635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A0DC0" w:rsidRPr="005519E4" w:rsidTr="00031751">
        <w:trPr>
          <w:trHeight w:val="20"/>
        </w:trPr>
        <w:tc>
          <w:tcPr>
            <w:tcW w:w="73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0DC0" w:rsidRPr="0007002C" w:rsidRDefault="00EA0DC0" w:rsidP="000317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 xml:space="preserve">Промежуточная аттестация в форме </w:t>
            </w:r>
            <w:r>
              <w:rPr>
                <w:bCs/>
              </w:rPr>
              <w:t>дифференцированного зачета.</w:t>
            </w:r>
          </w:p>
        </w:tc>
        <w:tc>
          <w:tcPr>
            <w:tcW w:w="1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DC0" w:rsidRPr="0007002C" w:rsidRDefault="00EA0DC0" w:rsidP="00635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0DC0" w:rsidRPr="005519E4" w:rsidRDefault="00EA0DC0" w:rsidP="00635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A0DC0" w:rsidRPr="005519E4" w:rsidTr="00031751">
        <w:trPr>
          <w:trHeight w:val="20"/>
        </w:trPr>
        <w:tc>
          <w:tcPr>
            <w:tcW w:w="73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0DC0" w:rsidRPr="005519E4" w:rsidRDefault="00EA0DC0" w:rsidP="00635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5519E4">
              <w:rPr>
                <w:b/>
                <w:bCs/>
              </w:rPr>
              <w:t>ВСЕГО:</w:t>
            </w:r>
          </w:p>
        </w:tc>
        <w:tc>
          <w:tcPr>
            <w:tcW w:w="1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A0DC0" w:rsidRPr="0007002C" w:rsidRDefault="00EA0DC0" w:rsidP="00391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258 (222+36)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0DC0" w:rsidRPr="005519E4" w:rsidRDefault="00EA0DC0" w:rsidP="00635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  <w:i/>
              </w:rPr>
            </w:pPr>
          </w:p>
        </w:tc>
      </w:tr>
    </w:tbl>
    <w:p w:rsidR="003B01EB" w:rsidRDefault="003B01EB" w:rsidP="00514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617EC" w:rsidRPr="006260CE" w:rsidRDefault="00D617EC" w:rsidP="006260CE">
      <w:pPr>
        <w:pStyle w:val="1"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566" w:firstLine="709"/>
        <w:jc w:val="center"/>
        <w:rPr>
          <w:b/>
          <w:caps/>
          <w:sz w:val="28"/>
          <w:szCs w:val="28"/>
        </w:rPr>
      </w:pPr>
      <w:r w:rsidRPr="006260CE">
        <w:rPr>
          <w:b/>
          <w:caps/>
          <w:sz w:val="28"/>
          <w:szCs w:val="28"/>
        </w:rPr>
        <w:lastRenderedPageBreak/>
        <w:t>3.условия реализации УЧЕБной практики</w:t>
      </w:r>
    </w:p>
    <w:p w:rsidR="00D617EC" w:rsidRPr="006260CE" w:rsidRDefault="00D617EC" w:rsidP="006260CE">
      <w:pPr>
        <w:spacing w:line="360" w:lineRule="auto"/>
        <w:ind w:firstLine="709"/>
        <w:rPr>
          <w:sz w:val="28"/>
          <w:szCs w:val="28"/>
        </w:rPr>
      </w:pPr>
    </w:p>
    <w:p w:rsidR="00D617EC" w:rsidRPr="006260CE" w:rsidRDefault="00D617EC" w:rsidP="006260C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b/>
          <w:sz w:val="28"/>
          <w:szCs w:val="28"/>
        </w:rPr>
      </w:pPr>
      <w:r w:rsidRPr="006260CE">
        <w:rPr>
          <w:b/>
          <w:sz w:val="28"/>
          <w:szCs w:val="28"/>
        </w:rPr>
        <w:t>3.1. Общие требования к организации учеб</w:t>
      </w:r>
      <w:bookmarkStart w:id="0" w:name="_GoBack"/>
      <w:bookmarkEnd w:id="0"/>
      <w:r w:rsidRPr="006260CE">
        <w:rPr>
          <w:b/>
          <w:sz w:val="28"/>
          <w:szCs w:val="28"/>
        </w:rPr>
        <w:t>ной практики</w:t>
      </w:r>
    </w:p>
    <w:p w:rsidR="00D617EC" w:rsidRPr="006260CE" w:rsidRDefault="00D617EC" w:rsidP="006260CE">
      <w:pPr>
        <w:spacing w:line="360" w:lineRule="auto"/>
        <w:ind w:firstLine="709"/>
        <w:jc w:val="both"/>
        <w:rPr>
          <w:sz w:val="28"/>
          <w:szCs w:val="28"/>
        </w:rPr>
      </w:pPr>
      <w:r w:rsidRPr="006260CE">
        <w:rPr>
          <w:sz w:val="28"/>
          <w:szCs w:val="28"/>
        </w:rPr>
        <w:t>Материально-техническое обеспечение дисциплины включает себя:</w:t>
      </w:r>
    </w:p>
    <w:p w:rsidR="00D617EC" w:rsidRPr="006260CE" w:rsidRDefault="00D617EC" w:rsidP="006260CE">
      <w:pPr>
        <w:spacing w:line="360" w:lineRule="auto"/>
        <w:ind w:firstLine="709"/>
        <w:jc w:val="both"/>
        <w:rPr>
          <w:sz w:val="28"/>
          <w:szCs w:val="28"/>
        </w:rPr>
      </w:pPr>
      <w:r w:rsidRPr="006260CE">
        <w:rPr>
          <w:sz w:val="28"/>
          <w:szCs w:val="28"/>
        </w:rPr>
        <w:t xml:space="preserve">- наличие </w:t>
      </w:r>
      <w:r w:rsidR="00AE604A" w:rsidRPr="006260CE">
        <w:rPr>
          <w:sz w:val="28"/>
          <w:szCs w:val="28"/>
        </w:rPr>
        <w:t xml:space="preserve">учебного </w:t>
      </w:r>
      <w:r w:rsidRPr="006260CE">
        <w:rPr>
          <w:sz w:val="28"/>
          <w:szCs w:val="28"/>
        </w:rPr>
        <w:t xml:space="preserve">класса для </w:t>
      </w:r>
      <w:r w:rsidR="00AE604A" w:rsidRPr="006260CE">
        <w:rPr>
          <w:sz w:val="28"/>
          <w:szCs w:val="28"/>
        </w:rPr>
        <w:t xml:space="preserve">проведения </w:t>
      </w:r>
      <w:r w:rsidR="00B65350" w:rsidRPr="006260CE">
        <w:rPr>
          <w:sz w:val="28"/>
          <w:szCs w:val="28"/>
        </w:rPr>
        <w:t>ансамбл</w:t>
      </w:r>
      <w:r w:rsidR="00AE604A" w:rsidRPr="006260CE">
        <w:rPr>
          <w:sz w:val="28"/>
          <w:szCs w:val="28"/>
        </w:rPr>
        <w:t>евых занятий.</w:t>
      </w:r>
    </w:p>
    <w:p w:rsidR="00AE604A" w:rsidRPr="006260CE" w:rsidRDefault="00AE604A" w:rsidP="00626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260CE">
        <w:rPr>
          <w:sz w:val="28"/>
          <w:szCs w:val="28"/>
        </w:rPr>
        <w:t xml:space="preserve">Оборудование: </w:t>
      </w:r>
    </w:p>
    <w:p w:rsidR="00AE604A" w:rsidRPr="006260CE" w:rsidRDefault="00AE604A" w:rsidP="00626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260CE">
        <w:rPr>
          <w:sz w:val="28"/>
          <w:szCs w:val="28"/>
        </w:rPr>
        <w:t>учебная мебель, комплект оркестровых духовых и ударных инструментов (флейты, кларнеты, альты, валторны, трубы, тромбоны, саксофоны, туба, тамбурин, треугольник, тарелки маршевые, маршевый бас-барабан, маршевый малый барабан), технические средства (медиаторы, нотная бумага), пульты, стулья.</w:t>
      </w:r>
    </w:p>
    <w:p w:rsidR="00AE604A" w:rsidRPr="006260CE" w:rsidRDefault="00AE604A" w:rsidP="006260CE">
      <w:pPr>
        <w:spacing w:line="360" w:lineRule="auto"/>
        <w:ind w:firstLine="709"/>
        <w:jc w:val="both"/>
        <w:rPr>
          <w:sz w:val="28"/>
          <w:szCs w:val="28"/>
        </w:rPr>
      </w:pPr>
      <w:r w:rsidRPr="006260CE">
        <w:rPr>
          <w:sz w:val="28"/>
          <w:szCs w:val="28"/>
        </w:rPr>
        <w:tab/>
        <w:t>Малый концертный зал (60 посадочных мест).</w:t>
      </w:r>
    </w:p>
    <w:p w:rsidR="00AE604A" w:rsidRPr="006260CE" w:rsidRDefault="00AE604A" w:rsidP="00626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260CE">
        <w:rPr>
          <w:sz w:val="28"/>
          <w:szCs w:val="28"/>
        </w:rPr>
        <w:t>Оборудование:</w:t>
      </w:r>
    </w:p>
    <w:p w:rsidR="00AE604A" w:rsidRPr="006260CE" w:rsidRDefault="00AE604A" w:rsidP="00626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260CE">
        <w:rPr>
          <w:sz w:val="28"/>
          <w:szCs w:val="28"/>
        </w:rPr>
        <w:t>концертные рояли, пульты, звукотехническое оборудование.</w:t>
      </w:r>
    </w:p>
    <w:p w:rsidR="00D617EC" w:rsidRPr="006260CE" w:rsidRDefault="00D617EC" w:rsidP="00626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D617EC" w:rsidRPr="006260CE" w:rsidRDefault="00D617EC" w:rsidP="006260C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b/>
          <w:sz w:val="28"/>
          <w:szCs w:val="28"/>
        </w:rPr>
      </w:pPr>
      <w:r w:rsidRPr="006260CE">
        <w:rPr>
          <w:b/>
          <w:sz w:val="28"/>
          <w:szCs w:val="28"/>
        </w:rPr>
        <w:t>3.2. Информационное обеспечение обучения</w:t>
      </w:r>
    </w:p>
    <w:p w:rsidR="00D617EC" w:rsidRPr="006260CE" w:rsidRDefault="00D617EC" w:rsidP="00626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260CE">
        <w:rPr>
          <w:bCs/>
          <w:sz w:val="28"/>
          <w:szCs w:val="28"/>
        </w:rPr>
        <w:t>Перечень рекомендуемых учебных изданий, Интернет-ресурсов, дополнительной литературы.</w:t>
      </w:r>
    </w:p>
    <w:p w:rsidR="00D617EC" w:rsidRPr="006260CE" w:rsidRDefault="00D617EC" w:rsidP="00626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AE604A" w:rsidRPr="006260CE" w:rsidRDefault="00AE604A" w:rsidP="00626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260CE">
        <w:rPr>
          <w:b/>
          <w:bCs/>
          <w:sz w:val="28"/>
          <w:szCs w:val="28"/>
        </w:rPr>
        <w:t>Основные источники:</w:t>
      </w:r>
    </w:p>
    <w:p w:rsidR="00AE604A" w:rsidRPr="006260CE" w:rsidRDefault="00AE604A" w:rsidP="00626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260CE">
        <w:rPr>
          <w:bCs/>
          <w:sz w:val="28"/>
          <w:szCs w:val="28"/>
        </w:rPr>
        <w:t xml:space="preserve">1. Багдасарьян Г. Э. Школа игры на ударных инструментах. Воспитание правильного чувства ритма у обучающихся на ударных инструментах + </w:t>
      </w:r>
      <w:r w:rsidRPr="006260CE">
        <w:rPr>
          <w:bCs/>
          <w:sz w:val="28"/>
          <w:szCs w:val="28"/>
          <w:lang w:val="en-US"/>
        </w:rPr>
        <w:t>DVD</w:t>
      </w:r>
      <w:r w:rsidRPr="006260CE">
        <w:rPr>
          <w:bCs/>
          <w:sz w:val="28"/>
          <w:szCs w:val="28"/>
        </w:rPr>
        <w:t>. Учебн. пособие, 1-е изд. – СПб.: Планета музыки, 2015.</w:t>
      </w:r>
    </w:p>
    <w:p w:rsidR="00AE604A" w:rsidRPr="006260CE" w:rsidRDefault="00AE604A" w:rsidP="00626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260CE">
        <w:rPr>
          <w:bCs/>
          <w:sz w:val="28"/>
          <w:szCs w:val="28"/>
        </w:rPr>
        <w:t>2. Толмачев Ю. А., Дубок В. Ю. Духовые инструменты. История исполнительского искусства: Уч. пособие. – СПб.: Планета музыки, 2015.</w:t>
      </w:r>
    </w:p>
    <w:p w:rsidR="00AE604A" w:rsidRPr="006260CE" w:rsidRDefault="00AE604A" w:rsidP="00626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260CE">
        <w:rPr>
          <w:sz w:val="28"/>
          <w:szCs w:val="28"/>
        </w:rPr>
        <w:t xml:space="preserve">3. Усов Ю. Техника игры на трубе. – М.: Музыка, 1990. </w:t>
      </w:r>
    </w:p>
    <w:p w:rsidR="00AE604A" w:rsidRPr="006260CE" w:rsidRDefault="00AE604A" w:rsidP="00626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260CE">
        <w:rPr>
          <w:sz w:val="28"/>
          <w:szCs w:val="28"/>
        </w:rPr>
        <w:t>4. Купинский К. Школа игры на ударных инструментах. – М.: Музыка, 1971.</w:t>
      </w:r>
    </w:p>
    <w:p w:rsidR="00AE604A" w:rsidRPr="006260CE" w:rsidRDefault="00AE604A" w:rsidP="00626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260CE">
        <w:rPr>
          <w:sz w:val="28"/>
          <w:szCs w:val="28"/>
        </w:rPr>
        <w:lastRenderedPageBreak/>
        <w:t>5. Снегирев В. Этюды для малого барабана. – М.: Советский композитор, 1970.</w:t>
      </w:r>
    </w:p>
    <w:p w:rsidR="00AE604A" w:rsidRPr="006260CE" w:rsidRDefault="00AE604A" w:rsidP="00626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260CE">
        <w:rPr>
          <w:sz w:val="28"/>
          <w:szCs w:val="28"/>
        </w:rPr>
        <w:t>6. Шоллар Ф. Школа игры на валторне. – М.: Музыка, 1971.</w:t>
      </w:r>
    </w:p>
    <w:p w:rsidR="00AE604A" w:rsidRPr="006260CE" w:rsidRDefault="00AE604A" w:rsidP="00626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260CE">
        <w:rPr>
          <w:sz w:val="28"/>
          <w:szCs w:val="28"/>
        </w:rPr>
        <w:t>7. Блажевич В. Школа игры на тромбоне. 1–2 часть. – М.: Музыка, 1972.</w:t>
      </w:r>
    </w:p>
    <w:p w:rsidR="00AE604A" w:rsidRPr="006260CE" w:rsidRDefault="00AE604A" w:rsidP="00626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260CE">
        <w:rPr>
          <w:sz w:val="28"/>
          <w:szCs w:val="28"/>
        </w:rPr>
        <w:t>8. Ривчун А. Школа игры на саксофоне. – М.: Советский композитор, 1969.</w:t>
      </w:r>
    </w:p>
    <w:p w:rsidR="00AE604A" w:rsidRPr="006260CE" w:rsidRDefault="00AE604A" w:rsidP="00626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260CE">
        <w:rPr>
          <w:sz w:val="28"/>
          <w:szCs w:val="28"/>
        </w:rPr>
        <w:t>9. Розанов С. Школа игры на кларнете. – М.: Музыка, 1968.</w:t>
      </w:r>
    </w:p>
    <w:p w:rsidR="00AE604A" w:rsidRPr="006260CE" w:rsidRDefault="00AE604A" w:rsidP="00626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260CE">
        <w:rPr>
          <w:sz w:val="28"/>
          <w:szCs w:val="28"/>
        </w:rPr>
        <w:t>10. Платонов Н. Школа игры на флейте. – М.: Музгиз, 1964.</w:t>
      </w:r>
    </w:p>
    <w:p w:rsidR="00AE604A" w:rsidRPr="006260CE" w:rsidRDefault="00AE604A" w:rsidP="006260CE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260CE">
        <w:rPr>
          <w:sz w:val="28"/>
          <w:szCs w:val="28"/>
        </w:rPr>
        <w:t xml:space="preserve">11. </w:t>
      </w:r>
      <w:r w:rsidRPr="006260CE">
        <w:rPr>
          <w:color w:val="000000"/>
          <w:spacing w:val="2"/>
          <w:w w:val="110"/>
          <w:sz w:val="28"/>
          <w:szCs w:val="28"/>
        </w:rPr>
        <w:t>Ансамбли для ударных инструментов / Сост. и ред. М. Пекарский. – М., 1979.</w:t>
      </w:r>
    </w:p>
    <w:p w:rsidR="00AE604A" w:rsidRPr="006260CE" w:rsidRDefault="00AE604A" w:rsidP="006260CE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pacing w:val="2"/>
          <w:w w:val="110"/>
          <w:sz w:val="28"/>
          <w:szCs w:val="28"/>
        </w:rPr>
      </w:pPr>
      <w:r w:rsidRPr="006260CE">
        <w:rPr>
          <w:bCs/>
          <w:sz w:val="28"/>
          <w:szCs w:val="28"/>
        </w:rPr>
        <w:t xml:space="preserve">12. </w:t>
      </w:r>
      <w:r w:rsidRPr="006260CE">
        <w:rPr>
          <w:color w:val="000000"/>
          <w:spacing w:val="2"/>
          <w:w w:val="110"/>
          <w:sz w:val="28"/>
          <w:szCs w:val="28"/>
        </w:rPr>
        <w:t>Произведения для ансамбля ударных инструментов / Сост. В. Гришин. – М., 1981.</w:t>
      </w:r>
    </w:p>
    <w:p w:rsidR="00AE604A" w:rsidRPr="006260CE" w:rsidRDefault="00AE604A" w:rsidP="00626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260CE">
        <w:rPr>
          <w:color w:val="000000"/>
          <w:spacing w:val="2"/>
          <w:w w:val="110"/>
          <w:sz w:val="28"/>
          <w:szCs w:val="28"/>
        </w:rPr>
        <w:t>13. Произведения для ансамбля ударных инструментов / Сост. В. Знаменский. – Л., 1985.</w:t>
      </w:r>
    </w:p>
    <w:p w:rsidR="00AE604A" w:rsidRPr="006260CE" w:rsidRDefault="00AE604A" w:rsidP="00626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AE604A" w:rsidRPr="006260CE" w:rsidRDefault="00AE604A" w:rsidP="00626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260CE">
        <w:rPr>
          <w:b/>
          <w:bCs/>
          <w:sz w:val="28"/>
          <w:szCs w:val="28"/>
        </w:rPr>
        <w:t>Дополнительные источники:</w:t>
      </w:r>
    </w:p>
    <w:p w:rsidR="00AE604A" w:rsidRPr="006260CE" w:rsidRDefault="00AE604A" w:rsidP="006260CE">
      <w:pPr>
        <w:pStyle w:val="1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6260CE">
        <w:rPr>
          <w:sz w:val="28"/>
          <w:szCs w:val="28"/>
        </w:rPr>
        <w:t>1. Докшицер Т.  Прогрессивная школа игры на трубе. – М.: Музгиз, 1981.</w:t>
      </w:r>
    </w:p>
    <w:p w:rsidR="00AE604A" w:rsidRPr="006260CE" w:rsidRDefault="00AE604A" w:rsidP="006260CE">
      <w:pPr>
        <w:spacing w:line="360" w:lineRule="auto"/>
        <w:ind w:firstLine="709"/>
        <w:rPr>
          <w:sz w:val="28"/>
          <w:szCs w:val="28"/>
        </w:rPr>
      </w:pPr>
      <w:r w:rsidRPr="006260CE">
        <w:rPr>
          <w:sz w:val="28"/>
          <w:szCs w:val="28"/>
        </w:rPr>
        <w:t>2. Баласанян С. Школа игры на трубе. – М.: Музыка, 1972.</w:t>
      </w:r>
    </w:p>
    <w:p w:rsidR="00AE604A" w:rsidRPr="006260CE" w:rsidRDefault="00AE604A" w:rsidP="006260CE">
      <w:pPr>
        <w:spacing w:line="360" w:lineRule="auto"/>
        <w:ind w:firstLine="709"/>
        <w:rPr>
          <w:sz w:val="28"/>
          <w:szCs w:val="28"/>
        </w:rPr>
      </w:pPr>
      <w:r w:rsidRPr="006260CE">
        <w:rPr>
          <w:sz w:val="28"/>
          <w:szCs w:val="28"/>
        </w:rPr>
        <w:t>3. Диков Б. О дыхании при игре на духовых инструментах. – М., 1956.</w:t>
      </w:r>
    </w:p>
    <w:p w:rsidR="00AE604A" w:rsidRPr="006260CE" w:rsidRDefault="00AE604A" w:rsidP="006260CE">
      <w:pPr>
        <w:spacing w:line="360" w:lineRule="auto"/>
        <w:ind w:firstLine="709"/>
        <w:jc w:val="both"/>
        <w:rPr>
          <w:sz w:val="28"/>
          <w:szCs w:val="28"/>
        </w:rPr>
      </w:pPr>
      <w:r w:rsidRPr="006260CE">
        <w:rPr>
          <w:sz w:val="28"/>
          <w:szCs w:val="28"/>
        </w:rPr>
        <w:t>4. Мозговенко И. Хрестоматия педагогического репертуара для кларнета. – М.: Музыка, 1966–1970.</w:t>
      </w:r>
    </w:p>
    <w:p w:rsidR="00AE604A" w:rsidRPr="006260CE" w:rsidRDefault="00AE604A" w:rsidP="006260CE">
      <w:pPr>
        <w:spacing w:line="360" w:lineRule="auto"/>
        <w:ind w:firstLine="709"/>
        <w:jc w:val="both"/>
        <w:rPr>
          <w:sz w:val="28"/>
          <w:szCs w:val="28"/>
        </w:rPr>
      </w:pPr>
      <w:r w:rsidRPr="006260CE">
        <w:rPr>
          <w:sz w:val="28"/>
          <w:szCs w:val="28"/>
        </w:rPr>
        <w:t>5. Григорьев Б. Школа игры на тромбоне. – М.: Музыка, 1969.</w:t>
      </w:r>
    </w:p>
    <w:p w:rsidR="00AE604A" w:rsidRPr="006260CE" w:rsidRDefault="00AE604A" w:rsidP="006260CE">
      <w:pPr>
        <w:spacing w:line="360" w:lineRule="auto"/>
        <w:ind w:firstLine="709"/>
        <w:jc w:val="both"/>
        <w:rPr>
          <w:sz w:val="28"/>
          <w:szCs w:val="28"/>
        </w:rPr>
      </w:pPr>
      <w:r w:rsidRPr="006260CE">
        <w:rPr>
          <w:sz w:val="28"/>
          <w:szCs w:val="28"/>
        </w:rPr>
        <w:t>6. Чумов Л. Этюды для начинающих трубачей. – М.: Музыка, 1969.</w:t>
      </w:r>
    </w:p>
    <w:p w:rsidR="00AE604A" w:rsidRPr="006260CE" w:rsidRDefault="00AE604A" w:rsidP="006260CE">
      <w:pPr>
        <w:spacing w:line="360" w:lineRule="auto"/>
        <w:ind w:firstLine="709"/>
        <w:jc w:val="both"/>
        <w:rPr>
          <w:sz w:val="28"/>
          <w:szCs w:val="28"/>
        </w:rPr>
      </w:pPr>
      <w:r w:rsidRPr="006260CE">
        <w:rPr>
          <w:sz w:val="28"/>
          <w:szCs w:val="28"/>
        </w:rPr>
        <w:t>7. Цыбин В. Основы техники игры на флейте. – М., 1988.</w:t>
      </w:r>
    </w:p>
    <w:p w:rsidR="00AE604A" w:rsidRPr="006260CE" w:rsidRDefault="00AE604A" w:rsidP="006260CE">
      <w:pPr>
        <w:pStyle w:val="1"/>
        <w:tabs>
          <w:tab w:val="num" w:pos="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AE604A" w:rsidRPr="006260CE" w:rsidRDefault="00AE604A" w:rsidP="006260CE">
      <w:pPr>
        <w:pStyle w:val="1"/>
        <w:tabs>
          <w:tab w:val="num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6260CE">
        <w:rPr>
          <w:b/>
          <w:sz w:val="28"/>
          <w:szCs w:val="28"/>
        </w:rPr>
        <w:t>Аудиозаписи, видеозаписи:</w:t>
      </w:r>
    </w:p>
    <w:p w:rsidR="00AE604A" w:rsidRPr="006260CE" w:rsidRDefault="00AE604A" w:rsidP="006260CE">
      <w:pPr>
        <w:pStyle w:val="1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6260CE">
        <w:rPr>
          <w:sz w:val="28"/>
          <w:szCs w:val="28"/>
        </w:rPr>
        <w:t xml:space="preserve">Аудиошкола: Т. Докшицер «Штрихи». </w:t>
      </w:r>
    </w:p>
    <w:p w:rsidR="00AE604A" w:rsidRPr="006260CE" w:rsidRDefault="00AE604A" w:rsidP="006260CE">
      <w:pPr>
        <w:pStyle w:val="1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6260CE">
        <w:rPr>
          <w:sz w:val="28"/>
          <w:szCs w:val="28"/>
        </w:rPr>
        <w:t xml:space="preserve">Видеошкола: Кларк Терри «Курс трубы» </w:t>
      </w:r>
    </w:p>
    <w:p w:rsidR="00AE604A" w:rsidRPr="006260CE" w:rsidRDefault="00AE604A" w:rsidP="006260CE">
      <w:pPr>
        <w:pStyle w:val="1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6260CE">
        <w:rPr>
          <w:sz w:val="28"/>
          <w:szCs w:val="28"/>
        </w:rPr>
        <w:t xml:space="preserve">Мариенталь «Модерн сакс» </w:t>
      </w:r>
    </w:p>
    <w:p w:rsidR="00AE604A" w:rsidRPr="006260CE" w:rsidRDefault="00AE604A" w:rsidP="006260CE">
      <w:pPr>
        <w:pStyle w:val="1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6260CE">
        <w:rPr>
          <w:sz w:val="28"/>
          <w:szCs w:val="28"/>
        </w:rPr>
        <w:t xml:space="preserve">Джефф Берлин «Мастер класс» - бас гитара. </w:t>
      </w:r>
    </w:p>
    <w:p w:rsidR="00AE604A" w:rsidRPr="006260CE" w:rsidRDefault="00AE604A" w:rsidP="006260CE">
      <w:pPr>
        <w:pStyle w:val="1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6260CE">
        <w:rPr>
          <w:sz w:val="28"/>
          <w:szCs w:val="28"/>
        </w:rPr>
        <w:t>Сэнди Дженнэро «Школа для ударных инструментов».</w:t>
      </w:r>
    </w:p>
    <w:p w:rsidR="00AE604A" w:rsidRPr="006260CE" w:rsidRDefault="00AE604A" w:rsidP="006260CE">
      <w:pPr>
        <w:spacing w:line="360" w:lineRule="auto"/>
        <w:ind w:firstLine="709"/>
        <w:rPr>
          <w:sz w:val="28"/>
          <w:szCs w:val="28"/>
        </w:rPr>
      </w:pPr>
    </w:p>
    <w:p w:rsidR="00AE604A" w:rsidRPr="006260CE" w:rsidRDefault="00AE604A" w:rsidP="006260CE">
      <w:pPr>
        <w:spacing w:line="360" w:lineRule="auto"/>
        <w:ind w:firstLine="709"/>
        <w:rPr>
          <w:b/>
          <w:sz w:val="28"/>
          <w:szCs w:val="28"/>
        </w:rPr>
      </w:pPr>
      <w:r w:rsidRPr="006260CE">
        <w:rPr>
          <w:b/>
          <w:sz w:val="28"/>
          <w:szCs w:val="28"/>
        </w:rPr>
        <w:t>Интернет-ресуры:</w:t>
      </w:r>
    </w:p>
    <w:p w:rsidR="00AE604A" w:rsidRPr="006260CE" w:rsidRDefault="00AE604A" w:rsidP="006260CE">
      <w:pPr>
        <w:tabs>
          <w:tab w:val="left" w:pos="0"/>
          <w:tab w:val="right" w:leader="underscore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6260CE">
        <w:rPr>
          <w:sz w:val="28"/>
          <w:szCs w:val="28"/>
        </w:rPr>
        <w:t xml:space="preserve">1. http://school-collection.edu.ru/ - Федеральное хранилище «Единая коллекция цифровых образовательных ресурсов». </w:t>
      </w:r>
    </w:p>
    <w:p w:rsidR="00AE604A" w:rsidRPr="006260CE" w:rsidRDefault="00AE604A" w:rsidP="006260CE">
      <w:pPr>
        <w:tabs>
          <w:tab w:val="left" w:pos="0"/>
          <w:tab w:val="right" w:leader="underscore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6260CE">
        <w:rPr>
          <w:sz w:val="28"/>
          <w:szCs w:val="28"/>
        </w:rPr>
        <w:t xml:space="preserve">2. http://www.humanities.edu.ru/ - Портал «Гуманитарное образование». </w:t>
      </w:r>
    </w:p>
    <w:p w:rsidR="00AE604A" w:rsidRPr="006260CE" w:rsidRDefault="00AE604A" w:rsidP="006260CE">
      <w:pPr>
        <w:tabs>
          <w:tab w:val="left" w:pos="0"/>
          <w:tab w:val="right" w:leader="underscore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6260CE">
        <w:rPr>
          <w:sz w:val="28"/>
          <w:szCs w:val="28"/>
        </w:rPr>
        <w:t xml:space="preserve">3. http://www.edu.ru/ - Федеральный портал «Российское образование». </w:t>
      </w:r>
    </w:p>
    <w:p w:rsidR="00AE604A" w:rsidRPr="006260CE" w:rsidRDefault="00AE604A" w:rsidP="006260CE">
      <w:pPr>
        <w:tabs>
          <w:tab w:val="left" w:pos="0"/>
          <w:tab w:val="right" w:leader="underscore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6260CE">
        <w:rPr>
          <w:sz w:val="28"/>
          <w:szCs w:val="28"/>
        </w:rPr>
        <w:t>4. http://www.rsl.ru./ - официальный сайт Российской государственной библиотеки.</w:t>
      </w:r>
    </w:p>
    <w:p w:rsidR="00AE604A" w:rsidRPr="006260CE" w:rsidRDefault="00AE604A" w:rsidP="006260CE">
      <w:pPr>
        <w:tabs>
          <w:tab w:val="left" w:pos="0"/>
          <w:tab w:val="right" w:leader="underscore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6260CE">
        <w:rPr>
          <w:sz w:val="28"/>
          <w:szCs w:val="28"/>
        </w:rPr>
        <w:t>6. http://www.pushkin.kubannet.ru./ - официальный сайт Краснодарской краевой универсальной научной библиотеки им. А.С. Пушкина.</w:t>
      </w:r>
    </w:p>
    <w:p w:rsidR="00AE604A" w:rsidRPr="006260CE" w:rsidRDefault="00AE604A" w:rsidP="006260CE">
      <w:pPr>
        <w:pStyle w:val="2"/>
        <w:widowControl w:val="0"/>
        <w:tabs>
          <w:tab w:val="left" w:pos="1620"/>
        </w:tabs>
        <w:spacing w:line="360" w:lineRule="auto"/>
        <w:ind w:left="0" w:firstLine="709"/>
        <w:rPr>
          <w:sz w:val="28"/>
          <w:szCs w:val="28"/>
        </w:rPr>
      </w:pPr>
      <w:r w:rsidRPr="006260CE">
        <w:rPr>
          <w:sz w:val="28"/>
          <w:szCs w:val="28"/>
        </w:rPr>
        <w:t>7. e-library. Научная электронная библиотека.</w:t>
      </w:r>
    </w:p>
    <w:p w:rsidR="00AE604A" w:rsidRPr="006260CE" w:rsidRDefault="00AE604A" w:rsidP="00626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260CE">
        <w:rPr>
          <w:sz w:val="28"/>
          <w:szCs w:val="28"/>
        </w:rPr>
        <w:t xml:space="preserve">8. </w:t>
      </w:r>
      <w:hyperlink r:id="rId10" w:history="1">
        <w:r w:rsidRPr="006260CE">
          <w:rPr>
            <w:rStyle w:val="af8"/>
            <w:sz w:val="28"/>
            <w:szCs w:val="28"/>
            <w:lang w:val="en-US"/>
          </w:rPr>
          <w:t>www</w:t>
        </w:r>
        <w:r w:rsidRPr="006260CE">
          <w:rPr>
            <w:rStyle w:val="af8"/>
            <w:b/>
            <w:sz w:val="28"/>
            <w:szCs w:val="28"/>
          </w:rPr>
          <w:t>.</w:t>
        </w:r>
        <w:r w:rsidRPr="006260CE">
          <w:rPr>
            <w:rStyle w:val="af8"/>
            <w:sz w:val="28"/>
            <w:szCs w:val="28"/>
            <w:lang w:val="en-US"/>
          </w:rPr>
          <w:t>karavanmusic</w:t>
        </w:r>
        <w:r w:rsidRPr="006260CE">
          <w:rPr>
            <w:rStyle w:val="af8"/>
            <w:sz w:val="28"/>
            <w:szCs w:val="28"/>
          </w:rPr>
          <w:t>.</w:t>
        </w:r>
        <w:r w:rsidRPr="006260CE">
          <w:rPr>
            <w:rStyle w:val="af8"/>
            <w:sz w:val="28"/>
            <w:szCs w:val="28"/>
            <w:lang w:val="en-US"/>
          </w:rPr>
          <w:t>ru</w:t>
        </w:r>
      </w:hyperlink>
    </w:p>
    <w:p w:rsidR="00AE604A" w:rsidRPr="00E95B36" w:rsidRDefault="00AE604A" w:rsidP="00AE604A">
      <w:pPr>
        <w:pStyle w:val="20"/>
        <w:spacing w:after="0" w:line="240" w:lineRule="auto"/>
        <w:ind w:left="0" w:firstLine="403"/>
      </w:pPr>
    </w:p>
    <w:p w:rsidR="00D617EC" w:rsidRPr="00E95B36" w:rsidRDefault="00D617EC" w:rsidP="00D617EC">
      <w:pPr>
        <w:pStyle w:val="20"/>
        <w:spacing w:after="0" w:line="240" w:lineRule="auto"/>
        <w:ind w:left="0" w:firstLine="403"/>
      </w:pPr>
    </w:p>
    <w:p w:rsidR="00D918DC" w:rsidRPr="00A573F6" w:rsidRDefault="00D918DC" w:rsidP="00D918D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</w:rPr>
      </w:pPr>
      <w:r w:rsidRPr="00A573F6">
        <w:rPr>
          <w:b/>
          <w:caps/>
          <w:sz w:val="28"/>
        </w:rPr>
        <w:t>4. Контроль и оценка результатов освоения УЧебной практики</w:t>
      </w:r>
    </w:p>
    <w:p w:rsidR="00D918DC" w:rsidRPr="000F61B3" w:rsidRDefault="00D918DC" w:rsidP="00D91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16"/>
          <w:szCs w:val="16"/>
        </w:rPr>
      </w:pPr>
    </w:p>
    <w:p w:rsidR="00D918DC" w:rsidRDefault="00D918DC" w:rsidP="00D91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ВД: Инструментальное исполнительство</w:t>
      </w:r>
    </w:p>
    <w:p w:rsidR="00D918DC" w:rsidRPr="000F61B3" w:rsidRDefault="00D918DC" w:rsidP="00D91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3342"/>
        <w:gridCol w:w="2517"/>
      </w:tblGrid>
      <w:tr w:rsidR="00D918DC" w:rsidRPr="004415ED" w:rsidTr="001B3C72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8DC" w:rsidRPr="004415ED" w:rsidRDefault="00D918DC" w:rsidP="001B3C72">
            <w:pPr>
              <w:jc w:val="center"/>
              <w:rPr>
                <w:b/>
                <w:bCs/>
              </w:rPr>
            </w:pPr>
            <w:r w:rsidRPr="004415ED">
              <w:rPr>
                <w:b/>
                <w:bCs/>
              </w:rPr>
              <w:t xml:space="preserve">Результаты </w:t>
            </w:r>
          </w:p>
          <w:p w:rsidR="00D918DC" w:rsidRPr="004415ED" w:rsidRDefault="00D918DC" w:rsidP="001B3C72">
            <w:pPr>
              <w:jc w:val="center"/>
              <w:rPr>
                <w:b/>
                <w:bCs/>
              </w:rPr>
            </w:pPr>
            <w:r w:rsidRPr="004415ED">
              <w:rPr>
                <w:b/>
                <w:bCs/>
              </w:rPr>
              <w:t xml:space="preserve">(освоенные </w:t>
            </w:r>
            <w:r>
              <w:rPr>
                <w:b/>
                <w:bCs/>
              </w:rPr>
              <w:t xml:space="preserve">профессиональные </w:t>
            </w:r>
            <w:r w:rsidRPr="004415ED">
              <w:rPr>
                <w:b/>
                <w:bCs/>
              </w:rPr>
              <w:t>компетенции)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8DC" w:rsidRPr="004415ED" w:rsidRDefault="00D918DC" w:rsidP="001B3C72">
            <w:pPr>
              <w:jc w:val="center"/>
              <w:rPr>
                <w:bCs/>
              </w:rPr>
            </w:pPr>
            <w:r w:rsidRPr="004415ED">
              <w:rPr>
                <w:b/>
              </w:rPr>
              <w:t>Основные показатели оценки результата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18DC" w:rsidRPr="004415ED" w:rsidRDefault="00D918DC" w:rsidP="001B3C72">
            <w:pPr>
              <w:jc w:val="center"/>
              <w:rPr>
                <w:b/>
                <w:bCs/>
              </w:rPr>
            </w:pPr>
            <w:r w:rsidRPr="004415ED">
              <w:rPr>
                <w:b/>
              </w:rPr>
              <w:t xml:space="preserve">Формы и методы контроля и оценки </w:t>
            </w:r>
          </w:p>
        </w:tc>
      </w:tr>
      <w:tr w:rsidR="00D918DC" w:rsidRPr="004415ED" w:rsidTr="001B3C72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918DC" w:rsidRPr="00AF2C1F" w:rsidRDefault="00D918DC" w:rsidP="001B3C72">
            <w:pPr>
              <w:jc w:val="both"/>
              <w:rPr>
                <w:bCs/>
              </w:rPr>
            </w:pPr>
            <w:r>
              <w:rPr>
                <w:bCs/>
              </w:rPr>
              <w:t>У</w:t>
            </w:r>
            <w:r w:rsidRPr="00AF2C1F">
              <w:rPr>
                <w:bCs/>
              </w:rPr>
              <w:t xml:space="preserve">мение целостно и грамотно воспринимать и исполнять музыкальные произведения, самостоятельно осваивать сольный, оркестровый и ансамблевый репертуар. </w:t>
            </w:r>
          </w:p>
          <w:p w:rsidR="00D918DC" w:rsidRPr="00E93867" w:rsidRDefault="00D918DC" w:rsidP="001B3C72">
            <w:pPr>
              <w:jc w:val="both"/>
              <w:rPr>
                <w:bCs/>
              </w:rPr>
            </w:pP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918DC" w:rsidRPr="00AF2C1F" w:rsidRDefault="00D918DC" w:rsidP="001B3C72">
            <w:pPr>
              <w:jc w:val="both"/>
              <w:rPr>
                <w:bCs/>
              </w:rPr>
            </w:pPr>
            <w:r w:rsidRPr="00AF2C1F">
              <w:rPr>
                <w:bCs/>
              </w:rPr>
              <w:t xml:space="preserve">Грамотное и выразительное исполнение на инструменте, владение методикой самостоятельного освоения репертуара. </w:t>
            </w:r>
          </w:p>
          <w:p w:rsidR="00D918DC" w:rsidRPr="00E93867" w:rsidRDefault="00D918DC" w:rsidP="001B3C72">
            <w:pPr>
              <w:jc w:val="both"/>
              <w:rPr>
                <w:bCs/>
              </w:rPr>
            </w:pP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918DC" w:rsidRPr="00E93867" w:rsidRDefault="00D918DC" w:rsidP="001B3C72">
            <w:pPr>
              <w:jc w:val="both"/>
              <w:rPr>
                <w:bCs/>
              </w:rPr>
            </w:pPr>
            <w:r w:rsidRPr="00AF2C1F">
              <w:rPr>
                <w:bCs/>
              </w:rPr>
              <w:t>Текущий контроль в форме прослушива</w:t>
            </w:r>
            <w:r>
              <w:rPr>
                <w:bCs/>
              </w:rPr>
              <w:t>-</w:t>
            </w:r>
            <w:r w:rsidRPr="00AF2C1F">
              <w:rPr>
                <w:bCs/>
              </w:rPr>
              <w:t>ний.  Промежуточный контроль в форме дифференцирован</w:t>
            </w:r>
            <w:r>
              <w:rPr>
                <w:bCs/>
              </w:rPr>
              <w:t>-</w:t>
            </w:r>
            <w:r w:rsidRPr="00AF2C1F">
              <w:rPr>
                <w:bCs/>
              </w:rPr>
              <w:t xml:space="preserve"> ного зачета, экзамена. Государственная итоговая аттестация.</w:t>
            </w:r>
          </w:p>
        </w:tc>
      </w:tr>
      <w:tr w:rsidR="00D918DC" w:rsidRPr="004415ED" w:rsidTr="001B3C72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918DC" w:rsidRPr="00AF2C1F" w:rsidRDefault="00D918DC" w:rsidP="001B3C72">
            <w:pPr>
              <w:jc w:val="both"/>
              <w:rPr>
                <w:bCs/>
              </w:rPr>
            </w:pPr>
            <w:r w:rsidRPr="00AF2C1F">
              <w:rPr>
                <w:bCs/>
              </w:rPr>
              <w:lastRenderedPageBreak/>
              <w:t xml:space="preserve">Осуществлять исполнительскую деятельность и репетиционную работу в условиях концертной организации, в оркестровых и ансамблевых коллективах. </w:t>
            </w:r>
          </w:p>
          <w:p w:rsidR="00D918DC" w:rsidRPr="00E93867" w:rsidRDefault="00D918DC" w:rsidP="001B3C72">
            <w:pPr>
              <w:jc w:val="both"/>
              <w:rPr>
                <w:bCs/>
              </w:rPr>
            </w:pP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918DC" w:rsidRPr="00E93867" w:rsidRDefault="00D918DC" w:rsidP="001B3C72">
            <w:pPr>
              <w:jc w:val="both"/>
              <w:rPr>
                <w:bCs/>
              </w:rPr>
            </w:pPr>
            <w:r w:rsidRPr="00AF2C1F">
              <w:rPr>
                <w:bCs/>
              </w:rPr>
              <w:t xml:space="preserve">Владение методикой репетиционной работы, основами ансамблевой игры, умение воплощать на сцене поставленные художественные задачи. 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918DC" w:rsidRPr="00E93867" w:rsidRDefault="00D918DC" w:rsidP="001B3C72">
            <w:pPr>
              <w:jc w:val="both"/>
              <w:rPr>
                <w:bCs/>
              </w:rPr>
            </w:pPr>
            <w:r w:rsidRPr="00AF2C1F">
              <w:rPr>
                <w:bCs/>
              </w:rPr>
              <w:t>Конкурсы, фестивали, концерты.</w:t>
            </w:r>
          </w:p>
        </w:tc>
      </w:tr>
      <w:tr w:rsidR="00D918DC" w:rsidRPr="004415ED" w:rsidTr="001B3C72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918DC" w:rsidRPr="00AF2C1F" w:rsidRDefault="00D918DC" w:rsidP="001B3C72">
            <w:pPr>
              <w:jc w:val="both"/>
              <w:rPr>
                <w:bCs/>
              </w:rPr>
            </w:pPr>
            <w:r w:rsidRPr="00AF2C1F">
              <w:rPr>
                <w:bCs/>
              </w:rPr>
              <w:t xml:space="preserve">Осваивать сольный, ансамблевый, оркестровый исполнительский репертуар.  </w:t>
            </w:r>
          </w:p>
          <w:p w:rsidR="00D918DC" w:rsidRPr="00E93867" w:rsidRDefault="00D918DC" w:rsidP="001B3C72">
            <w:pPr>
              <w:jc w:val="both"/>
              <w:rPr>
                <w:bCs/>
              </w:rPr>
            </w:pPr>
            <w:r w:rsidRPr="00AF2C1F">
              <w:rPr>
                <w:bCs/>
              </w:rPr>
              <w:t xml:space="preserve">Текущий контроль в форме прослушиваний.  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918DC" w:rsidRPr="00AF2C1F" w:rsidRDefault="00D918DC" w:rsidP="001B3C72">
            <w:pPr>
              <w:jc w:val="both"/>
              <w:rPr>
                <w:bCs/>
              </w:rPr>
            </w:pPr>
            <w:r w:rsidRPr="00AF2C1F">
              <w:rPr>
                <w:bCs/>
              </w:rPr>
              <w:t xml:space="preserve">Владение методикой работы над  произведениями сольного, ансамблевого, оркестрового исполнительского репертуара. </w:t>
            </w:r>
          </w:p>
          <w:p w:rsidR="00D918DC" w:rsidRPr="00E93867" w:rsidRDefault="00D918DC" w:rsidP="001B3C72">
            <w:pPr>
              <w:jc w:val="both"/>
              <w:rPr>
                <w:bCs/>
              </w:rPr>
            </w:pP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918DC" w:rsidRPr="00E93867" w:rsidRDefault="00D918DC" w:rsidP="001B3C72">
            <w:pPr>
              <w:jc w:val="both"/>
              <w:rPr>
                <w:bCs/>
              </w:rPr>
            </w:pPr>
            <w:r w:rsidRPr="00AF2C1F">
              <w:rPr>
                <w:bCs/>
              </w:rPr>
              <w:t>Промежуточный к</w:t>
            </w:r>
            <w:r>
              <w:rPr>
                <w:bCs/>
              </w:rPr>
              <w:t>онтроль в форме дифференцирован-</w:t>
            </w:r>
            <w:r w:rsidRPr="00AF2C1F">
              <w:rPr>
                <w:bCs/>
              </w:rPr>
              <w:t>ного зачета, экзамена. Государственная итоговая аттестация.</w:t>
            </w:r>
          </w:p>
        </w:tc>
      </w:tr>
      <w:tr w:rsidR="00D918DC" w:rsidRPr="004415ED" w:rsidTr="001B3C72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918DC" w:rsidRPr="00E93867" w:rsidRDefault="00D918DC" w:rsidP="001B3C72">
            <w:pPr>
              <w:jc w:val="both"/>
              <w:rPr>
                <w:bCs/>
              </w:rPr>
            </w:pPr>
            <w:r w:rsidRPr="00AF2C1F">
              <w:rPr>
                <w:bCs/>
              </w:rPr>
              <w:t xml:space="preserve">Выполнять теоретический и исполнительский анализ музыкального произведения, применять базовые теоретические знания в процессе поиска интерпретаторских решений. 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918DC" w:rsidRPr="00E93867" w:rsidRDefault="00D918DC" w:rsidP="001B3C72">
            <w:pPr>
              <w:jc w:val="both"/>
              <w:rPr>
                <w:bCs/>
              </w:rPr>
            </w:pPr>
            <w:r w:rsidRPr="00AF2C1F">
              <w:rPr>
                <w:bCs/>
              </w:rPr>
              <w:t>Верное определение жанра, формы, стиля. Владение методологией анализа произведений различных жанров. Обоснованный выбор выразительных средств интерпретации произведений.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918DC" w:rsidRPr="00E93867" w:rsidRDefault="00D918DC" w:rsidP="001B3C72">
            <w:pPr>
              <w:jc w:val="both"/>
              <w:rPr>
                <w:bCs/>
              </w:rPr>
            </w:pPr>
            <w:r w:rsidRPr="00AF2C1F">
              <w:rPr>
                <w:bCs/>
              </w:rPr>
              <w:t>Текущий контроль в форме устного опроса, анализа музыкальных произведений, проверка инструментовок</w:t>
            </w:r>
            <w:r>
              <w:rPr>
                <w:bCs/>
              </w:rPr>
              <w:t>.</w:t>
            </w:r>
          </w:p>
        </w:tc>
      </w:tr>
      <w:tr w:rsidR="00D918DC" w:rsidRPr="004415ED" w:rsidTr="001B3C72">
        <w:trPr>
          <w:trHeight w:val="253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918DC" w:rsidRPr="00E93867" w:rsidRDefault="00D918DC" w:rsidP="001B3C72">
            <w:pPr>
              <w:jc w:val="both"/>
              <w:rPr>
                <w:bCs/>
              </w:rPr>
            </w:pPr>
            <w:r w:rsidRPr="00AF2C1F">
              <w:rPr>
                <w:bCs/>
              </w:rPr>
              <w:t>Применять в исполнительской деятельности технические средства звукозаписи, вести репетиционную работу и запись в условиях студии.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918DC" w:rsidRPr="00E93867" w:rsidRDefault="00D918DC" w:rsidP="001B3C72">
            <w:pPr>
              <w:jc w:val="both"/>
              <w:rPr>
                <w:bCs/>
              </w:rPr>
            </w:pPr>
            <w:r>
              <w:rPr>
                <w:bCs/>
              </w:rPr>
              <w:t>Владение техническими средствами звукозаписи.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918DC" w:rsidRDefault="00D918DC" w:rsidP="001B3C72">
            <w:r w:rsidRPr="00E74DBA">
              <w:rPr>
                <w:bCs/>
              </w:rPr>
              <w:t>Наблюдение за деятельностью обучающегося в процессе освоения профессионального модуля.</w:t>
            </w:r>
          </w:p>
        </w:tc>
      </w:tr>
      <w:tr w:rsidR="00D918DC" w:rsidRPr="004415ED" w:rsidTr="001B3C72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918DC" w:rsidRPr="00E93867" w:rsidRDefault="00D918DC" w:rsidP="001B3C72">
            <w:pPr>
              <w:jc w:val="both"/>
              <w:rPr>
                <w:bCs/>
              </w:rPr>
            </w:pPr>
            <w:r w:rsidRPr="00AF2C1F">
              <w:rPr>
                <w:bCs/>
              </w:rPr>
              <w:t>Применять базовые знания по устройству, ремонту и настройке своего инструмента для решения музыкально</w:t>
            </w:r>
            <w:r>
              <w:rPr>
                <w:bCs/>
              </w:rPr>
              <w:t>-</w:t>
            </w:r>
            <w:r w:rsidRPr="00AF2C1F">
              <w:rPr>
                <w:bCs/>
              </w:rPr>
              <w:t>исполнительских задач.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918DC" w:rsidRPr="00E93867" w:rsidRDefault="00D918DC" w:rsidP="001B3C72">
            <w:pPr>
              <w:jc w:val="both"/>
              <w:rPr>
                <w:bCs/>
              </w:rPr>
            </w:pPr>
            <w:r>
              <w:rPr>
                <w:bCs/>
              </w:rPr>
              <w:t>Умение настраивать и ремонтировать инструмент.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918DC" w:rsidRDefault="00D918DC" w:rsidP="001B3C72">
            <w:r w:rsidRPr="00E74DBA">
              <w:rPr>
                <w:bCs/>
              </w:rPr>
              <w:t>Наблюдение за деятельностью обучающегося в процессе освоения профессионального модуля.</w:t>
            </w:r>
          </w:p>
        </w:tc>
      </w:tr>
      <w:tr w:rsidR="00D918DC" w:rsidRPr="004415ED" w:rsidTr="001B3C72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918DC" w:rsidRPr="00E93867" w:rsidRDefault="00D918DC" w:rsidP="001B3C72">
            <w:pPr>
              <w:jc w:val="both"/>
              <w:rPr>
                <w:bCs/>
              </w:rPr>
            </w:pPr>
            <w:r w:rsidRPr="00AF2C1F">
              <w:rPr>
                <w:bCs/>
              </w:rPr>
              <w:t>Исполнять обязанности музыкального руководителя творческого коллектива, включающие организацию репетиционной и концертной работы, планирование и анализ результатов деятельности.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918DC" w:rsidRPr="00E93867" w:rsidRDefault="00D918DC" w:rsidP="001B3C72">
            <w:pPr>
              <w:jc w:val="both"/>
              <w:rPr>
                <w:bCs/>
              </w:rPr>
            </w:pPr>
            <w:r w:rsidRPr="00AF2C1F">
              <w:rPr>
                <w:bCs/>
              </w:rPr>
              <w:t>Владение спецификой репетиционной работы по группам и общих репетиций</w:t>
            </w:r>
            <w:r>
              <w:rPr>
                <w:bCs/>
              </w:rPr>
              <w:t>.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918DC" w:rsidRPr="00E93867" w:rsidRDefault="00D918DC" w:rsidP="001B3C72">
            <w:pPr>
              <w:jc w:val="both"/>
              <w:rPr>
                <w:bCs/>
              </w:rPr>
            </w:pPr>
            <w:r w:rsidRPr="00AF2C1F">
              <w:rPr>
                <w:bCs/>
              </w:rPr>
              <w:t>Наблюдение за деятельностью обучающегося в про</w:t>
            </w:r>
            <w:r>
              <w:rPr>
                <w:bCs/>
              </w:rPr>
              <w:t>цессе освоения профессиональног</w:t>
            </w:r>
            <w:r w:rsidRPr="00AF2C1F">
              <w:rPr>
                <w:bCs/>
              </w:rPr>
              <w:t>о модуля</w:t>
            </w:r>
            <w:r>
              <w:rPr>
                <w:bCs/>
              </w:rPr>
              <w:t>.</w:t>
            </w:r>
          </w:p>
        </w:tc>
      </w:tr>
      <w:tr w:rsidR="00D918DC" w:rsidRPr="004415ED" w:rsidTr="001B3C72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918DC" w:rsidRPr="00E93867" w:rsidRDefault="00D918DC" w:rsidP="001B3C72">
            <w:pPr>
              <w:jc w:val="both"/>
              <w:rPr>
                <w:bCs/>
              </w:rPr>
            </w:pPr>
            <w:r w:rsidRPr="00AF2C1F">
              <w:rPr>
                <w:bCs/>
              </w:rPr>
              <w:t>Создавать концертно</w:t>
            </w:r>
            <w:r>
              <w:rPr>
                <w:bCs/>
              </w:rPr>
              <w:t>-</w:t>
            </w:r>
            <w:r w:rsidRPr="00AF2C1F">
              <w:rPr>
                <w:bCs/>
              </w:rPr>
              <w:t xml:space="preserve">тематические программы с учетом специфики восприятия слушателей различных возрастных групп.  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918DC" w:rsidRPr="00E93867" w:rsidRDefault="00D918DC" w:rsidP="001B3C72">
            <w:pPr>
              <w:jc w:val="both"/>
              <w:rPr>
                <w:bCs/>
              </w:rPr>
            </w:pPr>
            <w:r>
              <w:rPr>
                <w:bCs/>
              </w:rPr>
              <w:t>Владение спецификой восприятия слушателей различных возрастных групп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918DC" w:rsidRPr="00E93867" w:rsidRDefault="00D918DC" w:rsidP="001B3C72">
            <w:pPr>
              <w:jc w:val="both"/>
              <w:rPr>
                <w:bCs/>
              </w:rPr>
            </w:pPr>
            <w:r>
              <w:rPr>
                <w:bCs/>
              </w:rPr>
              <w:t>Концертные программы.</w:t>
            </w:r>
          </w:p>
        </w:tc>
      </w:tr>
    </w:tbl>
    <w:p w:rsidR="00D918DC" w:rsidRPr="000F61B3" w:rsidRDefault="00D918DC" w:rsidP="00D918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16"/>
          <w:szCs w:val="16"/>
        </w:rPr>
      </w:pPr>
    </w:p>
    <w:p w:rsidR="00D918DC" w:rsidRDefault="00D918DC" w:rsidP="00D918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D469E">
        <w:rPr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6260CE" w:rsidRDefault="006260CE" w:rsidP="00D918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260CE" w:rsidRPr="00CC0019" w:rsidRDefault="006260CE" w:rsidP="00D918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3342"/>
        <w:gridCol w:w="2517"/>
      </w:tblGrid>
      <w:tr w:rsidR="00D918DC" w:rsidRPr="00CA2983" w:rsidTr="001B3C72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8DC" w:rsidRPr="00CA2983" w:rsidRDefault="00D918DC" w:rsidP="001B3C72">
            <w:pPr>
              <w:jc w:val="center"/>
              <w:rPr>
                <w:b/>
                <w:bCs/>
              </w:rPr>
            </w:pPr>
            <w:r w:rsidRPr="00CA2983">
              <w:rPr>
                <w:b/>
                <w:bCs/>
              </w:rPr>
              <w:lastRenderedPageBreak/>
              <w:t xml:space="preserve">Результаты </w:t>
            </w:r>
          </w:p>
          <w:p w:rsidR="00D918DC" w:rsidRPr="00CA2983" w:rsidRDefault="00D918DC" w:rsidP="001B3C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(освоенные общие </w:t>
            </w:r>
            <w:r w:rsidRPr="00CA2983">
              <w:rPr>
                <w:b/>
                <w:bCs/>
              </w:rPr>
              <w:t>компетенции)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8DC" w:rsidRPr="00CA2983" w:rsidRDefault="00D918DC" w:rsidP="001B3C72">
            <w:pPr>
              <w:jc w:val="center"/>
              <w:rPr>
                <w:bCs/>
              </w:rPr>
            </w:pPr>
            <w:r w:rsidRPr="00CA2983">
              <w:rPr>
                <w:b/>
              </w:rPr>
              <w:t>Основные показатели оценки результата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18DC" w:rsidRPr="00CA2983" w:rsidRDefault="00D918DC" w:rsidP="001B3C72">
            <w:pPr>
              <w:jc w:val="center"/>
              <w:rPr>
                <w:b/>
                <w:bCs/>
              </w:rPr>
            </w:pPr>
            <w:r w:rsidRPr="00CA2983">
              <w:rPr>
                <w:b/>
              </w:rPr>
              <w:t xml:space="preserve">Формы и методы контроля и оценки </w:t>
            </w:r>
          </w:p>
        </w:tc>
      </w:tr>
      <w:tr w:rsidR="00D918DC" w:rsidRPr="00CA2983" w:rsidTr="001B3C72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918DC" w:rsidRPr="00AF2C1F" w:rsidRDefault="00D918DC" w:rsidP="001B3C72">
            <w:pPr>
              <w:jc w:val="both"/>
              <w:rPr>
                <w:bCs/>
              </w:rPr>
            </w:pPr>
            <w:r w:rsidRPr="00AF2C1F">
              <w:rPr>
                <w:bCs/>
              </w:rPr>
              <w:t xml:space="preserve">Понимать сущность и социальную значимость своей будущей профессии, проявлять к ней устойчивый интерес. </w:t>
            </w:r>
          </w:p>
          <w:p w:rsidR="00D918DC" w:rsidRPr="00AF2C1F" w:rsidRDefault="00D918DC" w:rsidP="001B3C72">
            <w:pPr>
              <w:jc w:val="both"/>
              <w:rPr>
                <w:bCs/>
              </w:rPr>
            </w:pP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918DC" w:rsidRPr="00AF2C1F" w:rsidRDefault="00D918DC" w:rsidP="001B3C72">
            <w:pPr>
              <w:jc w:val="both"/>
              <w:rPr>
                <w:bCs/>
              </w:rPr>
            </w:pPr>
            <w:r w:rsidRPr="00AF2C1F">
              <w:rPr>
                <w:bCs/>
              </w:rPr>
              <w:t xml:space="preserve">Наличие мотивации к профессиональному обучению. Полный объем выполнения домашних заданий </w:t>
            </w:r>
          </w:p>
          <w:p w:rsidR="00D918DC" w:rsidRPr="00AF2C1F" w:rsidRDefault="00D918DC" w:rsidP="001B3C72">
            <w:pPr>
              <w:jc w:val="both"/>
              <w:rPr>
                <w:bCs/>
              </w:rPr>
            </w:pP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918DC" w:rsidRPr="00AF2C1F" w:rsidRDefault="00D918DC" w:rsidP="001B3C72">
            <w:pPr>
              <w:jc w:val="both"/>
              <w:rPr>
                <w:bCs/>
              </w:rPr>
            </w:pPr>
            <w:r w:rsidRPr="00AF2C1F">
              <w:rPr>
                <w:bCs/>
              </w:rPr>
              <w:t>Выставление текущих оценок за работу на занятиях и выполнение домашних заданий по всем формам работы</w:t>
            </w:r>
          </w:p>
        </w:tc>
      </w:tr>
      <w:tr w:rsidR="00D918DC" w:rsidRPr="00CA2983" w:rsidTr="001B3C72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918DC" w:rsidRPr="00AF2C1F" w:rsidRDefault="00D918DC" w:rsidP="001B3C72">
            <w:pPr>
              <w:jc w:val="both"/>
              <w:rPr>
                <w:bCs/>
              </w:rPr>
            </w:pPr>
            <w:r w:rsidRPr="00AF2C1F">
              <w:rPr>
                <w:bCs/>
              </w:rPr>
              <w:t xml:space="preserve">Организовывать собственную деятельность, определять методы и способы выполнения профессиональных задач, оценивать их эффективность и качество.  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918DC" w:rsidRPr="00AF2C1F" w:rsidRDefault="00D918DC" w:rsidP="001B3C72">
            <w:pPr>
              <w:jc w:val="both"/>
              <w:rPr>
                <w:bCs/>
              </w:rPr>
            </w:pPr>
            <w:r w:rsidRPr="00AF2C1F">
              <w:rPr>
                <w:bCs/>
              </w:rPr>
              <w:t>Организация продуктивной самостоятельной работы</w:t>
            </w:r>
            <w:r>
              <w:rPr>
                <w:bCs/>
              </w:rPr>
              <w:t>.</w:t>
            </w:r>
            <w:r w:rsidRPr="00AF2C1F">
              <w:rPr>
                <w:bCs/>
              </w:rPr>
              <w:t xml:space="preserve"> </w:t>
            </w:r>
          </w:p>
          <w:p w:rsidR="00D918DC" w:rsidRPr="00AF2C1F" w:rsidRDefault="00D918DC" w:rsidP="001B3C72">
            <w:pPr>
              <w:jc w:val="both"/>
              <w:rPr>
                <w:bCs/>
              </w:rPr>
            </w:pP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918DC" w:rsidRPr="00AF2C1F" w:rsidRDefault="00D918DC" w:rsidP="001B3C72">
            <w:pPr>
              <w:jc w:val="both"/>
              <w:rPr>
                <w:bCs/>
              </w:rPr>
            </w:pPr>
            <w:r w:rsidRPr="00AF2C1F">
              <w:rPr>
                <w:bCs/>
              </w:rPr>
              <w:t>Проверка домашней работы, прослушивания, технические зачеты</w:t>
            </w:r>
            <w:r>
              <w:rPr>
                <w:bCs/>
              </w:rPr>
              <w:t>.</w:t>
            </w:r>
          </w:p>
        </w:tc>
      </w:tr>
      <w:tr w:rsidR="00D918DC" w:rsidRPr="00CA2983" w:rsidTr="001B3C72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918DC" w:rsidRPr="00AF2C1F" w:rsidRDefault="00D918DC" w:rsidP="001B3C72">
            <w:pPr>
              <w:jc w:val="both"/>
              <w:rPr>
                <w:bCs/>
              </w:rPr>
            </w:pPr>
            <w:r w:rsidRPr="00AF2C1F">
              <w:rPr>
                <w:bCs/>
              </w:rPr>
              <w:t xml:space="preserve">Решать проблемы, оценивать риски и принимать решения в нестандартных ситуациях. 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918DC" w:rsidRPr="00AF2C1F" w:rsidRDefault="00D918DC" w:rsidP="001B3C72">
            <w:pPr>
              <w:jc w:val="both"/>
              <w:rPr>
                <w:bCs/>
              </w:rPr>
            </w:pPr>
            <w:r w:rsidRPr="00AF2C1F">
              <w:rPr>
                <w:bCs/>
              </w:rPr>
              <w:t>Погружение в профессию</w:t>
            </w:r>
            <w:r>
              <w:rPr>
                <w:bCs/>
              </w:rPr>
              <w:t>.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918DC" w:rsidRPr="00AF2C1F" w:rsidRDefault="00D918DC" w:rsidP="001B3C72">
            <w:pPr>
              <w:jc w:val="both"/>
              <w:rPr>
                <w:bCs/>
              </w:rPr>
            </w:pPr>
          </w:p>
        </w:tc>
      </w:tr>
      <w:tr w:rsidR="00D918DC" w:rsidRPr="00CA2983" w:rsidTr="001B3C72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918DC" w:rsidRPr="00AF2C1F" w:rsidRDefault="00D918DC" w:rsidP="001B3C72">
            <w:pPr>
              <w:jc w:val="both"/>
              <w:rPr>
                <w:bCs/>
              </w:rPr>
            </w:pPr>
            <w:r w:rsidRPr="00AF2C1F">
              <w:rPr>
                <w:bCs/>
              </w:rPr>
              <w:t xml:space="preserve"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918DC" w:rsidRPr="00AF2C1F" w:rsidRDefault="00D918DC" w:rsidP="001B3C72">
            <w:pPr>
              <w:jc w:val="both"/>
              <w:rPr>
                <w:bCs/>
              </w:rPr>
            </w:pPr>
            <w:r w:rsidRPr="00AF2C1F">
              <w:rPr>
                <w:bCs/>
              </w:rPr>
              <w:t>Информация, подобранная из разных источников в соответствии с заданной ситуацией</w:t>
            </w:r>
            <w:r>
              <w:rPr>
                <w:bCs/>
              </w:rPr>
              <w:t>.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918DC" w:rsidRPr="00AF2C1F" w:rsidRDefault="00D918DC" w:rsidP="001B3C72">
            <w:pPr>
              <w:jc w:val="both"/>
              <w:rPr>
                <w:bCs/>
              </w:rPr>
            </w:pPr>
            <w:r w:rsidRPr="00AF2C1F">
              <w:rPr>
                <w:bCs/>
              </w:rPr>
              <w:t>Экспертная оценка в процессе защиты рефератов, докладов, выступлений, исполь</w:t>
            </w:r>
            <w:r>
              <w:rPr>
                <w:bCs/>
              </w:rPr>
              <w:t>-</w:t>
            </w:r>
            <w:r w:rsidRPr="00AF2C1F">
              <w:rPr>
                <w:bCs/>
              </w:rPr>
              <w:t>зование электронных источников</w:t>
            </w:r>
            <w:r>
              <w:rPr>
                <w:bCs/>
              </w:rPr>
              <w:t>.</w:t>
            </w:r>
          </w:p>
        </w:tc>
      </w:tr>
      <w:tr w:rsidR="00D918DC" w:rsidRPr="00CA2983" w:rsidTr="001B3C72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918DC" w:rsidRPr="00AF2C1F" w:rsidRDefault="00D918DC" w:rsidP="001B3C72">
            <w:pPr>
              <w:jc w:val="both"/>
              <w:rPr>
                <w:bCs/>
              </w:rPr>
            </w:pPr>
            <w:r w:rsidRPr="00AF2C1F">
              <w:rPr>
                <w:bCs/>
              </w:rPr>
              <w:t>Использовать информационно</w:t>
            </w:r>
            <w:r>
              <w:rPr>
                <w:bCs/>
              </w:rPr>
              <w:t>-</w:t>
            </w:r>
            <w:r w:rsidRPr="00AF2C1F">
              <w:rPr>
                <w:bCs/>
              </w:rPr>
              <w:t xml:space="preserve">коммуникационные технологии для совершенствования профессиональной деятельности. 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918DC" w:rsidRPr="00AF2C1F" w:rsidRDefault="00D918DC" w:rsidP="001B3C72">
            <w:pPr>
              <w:jc w:val="both"/>
              <w:rPr>
                <w:bCs/>
              </w:rPr>
            </w:pPr>
            <w:r w:rsidRPr="00AF2C1F">
              <w:rPr>
                <w:bCs/>
              </w:rPr>
              <w:t>Владение компьютером, Интернетом</w:t>
            </w:r>
            <w:r>
              <w:rPr>
                <w:bCs/>
              </w:rPr>
              <w:t>.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918DC" w:rsidRPr="00AF2C1F" w:rsidRDefault="00D918DC" w:rsidP="001B3C72">
            <w:pPr>
              <w:jc w:val="both"/>
              <w:rPr>
                <w:bCs/>
              </w:rPr>
            </w:pPr>
            <w:r w:rsidRPr="00AF2C1F">
              <w:rPr>
                <w:bCs/>
              </w:rPr>
              <w:t>Наблюдение за навыками работы в глобальных, и локальных информа</w:t>
            </w:r>
            <w:r>
              <w:rPr>
                <w:bCs/>
              </w:rPr>
              <w:t>-</w:t>
            </w:r>
            <w:r w:rsidRPr="00AF2C1F">
              <w:rPr>
                <w:bCs/>
              </w:rPr>
              <w:t>ционных сетях</w:t>
            </w:r>
            <w:r>
              <w:rPr>
                <w:bCs/>
              </w:rPr>
              <w:t>.</w:t>
            </w:r>
          </w:p>
        </w:tc>
      </w:tr>
      <w:tr w:rsidR="00D918DC" w:rsidRPr="00CA2983" w:rsidTr="001B3C72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918DC" w:rsidRPr="00AF2C1F" w:rsidRDefault="00D918DC" w:rsidP="001B3C72">
            <w:pPr>
              <w:jc w:val="both"/>
              <w:rPr>
                <w:bCs/>
              </w:rPr>
            </w:pPr>
            <w:r w:rsidRPr="00AF2C1F">
              <w:rPr>
                <w:bCs/>
              </w:rPr>
              <w:t xml:space="preserve">Работать в коллективе, эффективно общаться с коллегами, руководством. </w:t>
            </w:r>
          </w:p>
          <w:p w:rsidR="00D918DC" w:rsidRPr="00AF2C1F" w:rsidRDefault="00D918DC" w:rsidP="001B3C72">
            <w:pPr>
              <w:jc w:val="both"/>
              <w:rPr>
                <w:bCs/>
              </w:rPr>
            </w:pPr>
          </w:p>
          <w:p w:rsidR="00D918DC" w:rsidRPr="00AF2C1F" w:rsidRDefault="00D918DC" w:rsidP="001B3C72">
            <w:pPr>
              <w:jc w:val="both"/>
              <w:rPr>
                <w:bCs/>
              </w:rPr>
            </w:pP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918DC" w:rsidRPr="00AF2C1F" w:rsidRDefault="00D918DC" w:rsidP="001B3C72">
            <w:pPr>
              <w:jc w:val="both"/>
              <w:rPr>
                <w:bCs/>
              </w:rPr>
            </w:pPr>
            <w:r w:rsidRPr="00AF2C1F">
              <w:rPr>
                <w:bCs/>
              </w:rPr>
              <w:t>Владение методами, формами и приемами взаимодействия с однокурсниками, педагоги</w:t>
            </w:r>
            <w:r>
              <w:rPr>
                <w:bCs/>
              </w:rPr>
              <w:t>-</w:t>
            </w:r>
            <w:r w:rsidRPr="00AF2C1F">
              <w:rPr>
                <w:bCs/>
              </w:rPr>
              <w:t>ческим коллективом, предста</w:t>
            </w:r>
            <w:r>
              <w:rPr>
                <w:bCs/>
              </w:rPr>
              <w:t>-</w:t>
            </w:r>
            <w:r w:rsidRPr="00AF2C1F">
              <w:rPr>
                <w:bCs/>
              </w:rPr>
              <w:t>вителями работодателей, социальными партнерами. Владение профессиональной лексикой.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918DC" w:rsidRPr="00AF2C1F" w:rsidRDefault="00D918DC" w:rsidP="001B3C72">
            <w:pPr>
              <w:jc w:val="both"/>
              <w:rPr>
                <w:bCs/>
              </w:rPr>
            </w:pPr>
            <w:r w:rsidRPr="00AF2C1F">
              <w:rPr>
                <w:bCs/>
              </w:rPr>
              <w:t>Наблюдение за ролью обучающегося в группе.</w:t>
            </w:r>
          </w:p>
        </w:tc>
      </w:tr>
      <w:tr w:rsidR="00D918DC" w:rsidRPr="00CA2983" w:rsidTr="001B3C72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918DC" w:rsidRPr="00AF2C1F" w:rsidRDefault="00D918DC" w:rsidP="001B3C72">
            <w:pPr>
              <w:jc w:val="both"/>
              <w:rPr>
                <w:bCs/>
              </w:rPr>
            </w:pPr>
            <w:r w:rsidRPr="00AF2C1F">
              <w:rPr>
                <w:bCs/>
              </w:rPr>
              <w:t xml:space="preserve"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 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918DC" w:rsidRPr="00AF2C1F" w:rsidRDefault="00D918DC" w:rsidP="001B3C72">
            <w:pPr>
              <w:jc w:val="both"/>
              <w:rPr>
                <w:bCs/>
              </w:rPr>
            </w:pPr>
            <w:r w:rsidRPr="00AF2C1F">
              <w:rPr>
                <w:bCs/>
              </w:rPr>
              <w:t xml:space="preserve">Демонстрация собственной деятельности в качестве артиста оркестра, ансамбля, солиста.   Владение навыками дирижирования в </w:t>
            </w:r>
            <w:r>
              <w:rPr>
                <w:bCs/>
              </w:rPr>
              <w:t>работе с творческим коллективом.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918DC" w:rsidRPr="00AF2C1F" w:rsidRDefault="00D918DC" w:rsidP="001B3C72">
            <w:pPr>
              <w:jc w:val="both"/>
              <w:rPr>
                <w:bCs/>
              </w:rPr>
            </w:pPr>
            <w:r w:rsidRPr="00AF2C1F">
              <w:rPr>
                <w:bCs/>
              </w:rPr>
              <w:t>Интерпретация результатов наблюдений за деятельность</w:t>
            </w:r>
            <w:r>
              <w:rPr>
                <w:bCs/>
              </w:rPr>
              <w:t>ю</w:t>
            </w:r>
            <w:r w:rsidRPr="00AF2C1F">
              <w:rPr>
                <w:bCs/>
              </w:rPr>
              <w:t xml:space="preserve"> обучающегося в процессе освоения профессионального модуля</w:t>
            </w:r>
            <w:r>
              <w:rPr>
                <w:bCs/>
              </w:rPr>
              <w:t>.</w:t>
            </w:r>
          </w:p>
        </w:tc>
      </w:tr>
      <w:tr w:rsidR="00D918DC" w:rsidRPr="00CA2983" w:rsidTr="001B3C72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918DC" w:rsidRPr="00AF2C1F" w:rsidRDefault="00D918DC" w:rsidP="001B3C72">
            <w:pPr>
              <w:jc w:val="both"/>
              <w:rPr>
                <w:bCs/>
              </w:rPr>
            </w:pPr>
            <w:r w:rsidRPr="00AF2C1F">
              <w:rPr>
                <w:bCs/>
              </w:rPr>
      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918DC" w:rsidRPr="00AF2C1F" w:rsidRDefault="00D918DC" w:rsidP="001B3C72">
            <w:pPr>
              <w:jc w:val="both"/>
              <w:rPr>
                <w:bCs/>
              </w:rPr>
            </w:pPr>
            <w:r w:rsidRPr="00AF2C1F">
              <w:rPr>
                <w:bCs/>
              </w:rPr>
              <w:t>Организация самостоятельных занятий при изучении профессионального модуля</w:t>
            </w:r>
            <w:r>
              <w:rPr>
                <w:bCs/>
              </w:rPr>
              <w:t>.</w:t>
            </w:r>
            <w:r w:rsidRPr="00AF2C1F">
              <w:rPr>
                <w:bCs/>
              </w:rPr>
              <w:t xml:space="preserve"> Демонстрация знаний специальной литературы</w:t>
            </w:r>
            <w:r>
              <w:rPr>
                <w:bCs/>
              </w:rPr>
              <w:t>.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918DC" w:rsidRPr="00AF2C1F" w:rsidRDefault="00D918DC" w:rsidP="001B3C72">
            <w:pPr>
              <w:jc w:val="both"/>
              <w:rPr>
                <w:bCs/>
              </w:rPr>
            </w:pPr>
            <w:r>
              <w:rPr>
                <w:bCs/>
              </w:rPr>
              <w:t>Наблюдения</w:t>
            </w:r>
            <w:r w:rsidRPr="00AF2C1F">
              <w:rPr>
                <w:bCs/>
              </w:rPr>
              <w:t xml:space="preserve"> за дея</w:t>
            </w:r>
            <w:r>
              <w:rPr>
                <w:bCs/>
              </w:rPr>
              <w:t>-</w:t>
            </w:r>
            <w:r w:rsidRPr="00AF2C1F">
              <w:rPr>
                <w:bCs/>
              </w:rPr>
              <w:t>тельность</w:t>
            </w:r>
            <w:r>
              <w:rPr>
                <w:bCs/>
              </w:rPr>
              <w:t>ю</w:t>
            </w:r>
            <w:r w:rsidRPr="00AF2C1F">
              <w:rPr>
                <w:bCs/>
              </w:rPr>
              <w:t xml:space="preserve"> обучаю</w:t>
            </w:r>
            <w:r>
              <w:rPr>
                <w:bCs/>
              </w:rPr>
              <w:t>-</w:t>
            </w:r>
            <w:r w:rsidRPr="00AF2C1F">
              <w:rPr>
                <w:bCs/>
              </w:rPr>
              <w:t>щегося в процессе освоение профессио</w:t>
            </w:r>
            <w:r>
              <w:rPr>
                <w:bCs/>
              </w:rPr>
              <w:t>-</w:t>
            </w:r>
            <w:r w:rsidRPr="00AF2C1F">
              <w:rPr>
                <w:bCs/>
              </w:rPr>
              <w:t>нального модуля</w:t>
            </w:r>
            <w:r>
              <w:rPr>
                <w:bCs/>
              </w:rPr>
              <w:t>.</w:t>
            </w:r>
            <w:r w:rsidRPr="00AF2C1F">
              <w:rPr>
                <w:bCs/>
              </w:rPr>
              <w:t xml:space="preserve">  Оценка результатов</w:t>
            </w:r>
            <w:r>
              <w:rPr>
                <w:bCs/>
              </w:rPr>
              <w:t>.</w:t>
            </w:r>
          </w:p>
        </w:tc>
      </w:tr>
      <w:tr w:rsidR="00D918DC" w:rsidRPr="00CA2983" w:rsidTr="001B3C72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918DC" w:rsidRPr="00AF2C1F" w:rsidRDefault="00D918DC" w:rsidP="001B3C72">
            <w:pPr>
              <w:jc w:val="both"/>
              <w:rPr>
                <w:bCs/>
              </w:rPr>
            </w:pPr>
            <w:r w:rsidRPr="00AF2C1F">
              <w:rPr>
                <w:bCs/>
              </w:rPr>
              <w:lastRenderedPageBreak/>
              <w:t xml:space="preserve">Ориентироваться в условиях частой смены технологий в профессиональной деятельности. </w:t>
            </w:r>
          </w:p>
          <w:p w:rsidR="00D918DC" w:rsidRPr="00AF2C1F" w:rsidRDefault="00D918DC" w:rsidP="001B3C72">
            <w:pPr>
              <w:jc w:val="both"/>
              <w:rPr>
                <w:bCs/>
              </w:rPr>
            </w:pPr>
          </w:p>
          <w:p w:rsidR="00D918DC" w:rsidRPr="00AF2C1F" w:rsidRDefault="00D918DC" w:rsidP="001B3C72">
            <w:pPr>
              <w:jc w:val="both"/>
              <w:rPr>
                <w:bCs/>
              </w:rPr>
            </w:pP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918DC" w:rsidRPr="00AF2C1F" w:rsidRDefault="00D918DC" w:rsidP="001B3C72">
            <w:pPr>
              <w:jc w:val="both"/>
              <w:rPr>
                <w:bCs/>
              </w:rPr>
            </w:pPr>
            <w:r w:rsidRPr="00AF2C1F">
              <w:rPr>
                <w:bCs/>
              </w:rPr>
              <w:t>Готовность осуществлять профессиональную деятель</w:t>
            </w:r>
            <w:r>
              <w:rPr>
                <w:bCs/>
              </w:rPr>
              <w:t>-</w:t>
            </w:r>
            <w:r w:rsidRPr="00AF2C1F">
              <w:rPr>
                <w:bCs/>
              </w:rPr>
              <w:t>ность в условиях смены тех</w:t>
            </w:r>
            <w:r>
              <w:rPr>
                <w:bCs/>
              </w:rPr>
              <w:t>-</w:t>
            </w:r>
            <w:r w:rsidRPr="00AF2C1F">
              <w:rPr>
                <w:bCs/>
              </w:rPr>
              <w:t>нологий в области испол</w:t>
            </w:r>
            <w:r>
              <w:rPr>
                <w:bCs/>
              </w:rPr>
              <w:t>-</w:t>
            </w:r>
            <w:r w:rsidRPr="00AF2C1F">
              <w:rPr>
                <w:bCs/>
              </w:rPr>
              <w:t>нительской деятельности</w:t>
            </w:r>
            <w:r>
              <w:rPr>
                <w:bCs/>
              </w:rPr>
              <w:t>.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918DC" w:rsidRPr="00AF2C1F" w:rsidRDefault="00D918DC" w:rsidP="001B3C72">
            <w:pPr>
              <w:jc w:val="both"/>
              <w:rPr>
                <w:bCs/>
              </w:rPr>
            </w:pPr>
            <w:r>
              <w:rPr>
                <w:bCs/>
              </w:rPr>
              <w:t>Наблюдения</w:t>
            </w:r>
            <w:r w:rsidRPr="00AF2C1F">
              <w:rPr>
                <w:bCs/>
              </w:rPr>
              <w:t xml:space="preserve"> за деятельностью обучающегося в процессе обучения.</w:t>
            </w:r>
          </w:p>
        </w:tc>
      </w:tr>
    </w:tbl>
    <w:p w:rsidR="007A79A9" w:rsidRPr="009D5099" w:rsidRDefault="007A79A9" w:rsidP="00B74E4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</w:p>
    <w:sectPr w:rsidR="007A79A9" w:rsidRPr="009D5099" w:rsidSect="00E27837">
      <w:footerReference w:type="even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1C4" w:rsidRDefault="006001C4">
      <w:r>
        <w:separator/>
      </w:r>
    </w:p>
  </w:endnote>
  <w:endnote w:type="continuationSeparator" w:id="1">
    <w:p w:rsidR="006001C4" w:rsidRDefault="006001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1EB" w:rsidRDefault="0002479F" w:rsidP="00EA0E74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3B01EB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B01EB" w:rsidRDefault="003B01EB" w:rsidP="00EA0E7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1EB" w:rsidRDefault="0002479F">
    <w:pPr>
      <w:pStyle w:val="aa"/>
      <w:jc w:val="right"/>
    </w:pPr>
    <w:fldSimple w:instr=" PAGE   \* MERGEFORMAT ">
      <w:r w:rsidR="004A4090">
        <w:rPr>
          <w:noProof/>
        </w:rPr>
        <w:t>1</w:t>
      </w:r>
    </w:fldSimple>
  </w:p>
  <w:p w:rsidR="003B01EB" w:rsidRDefault="003B01E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1C4" w:rsidRDefault="006001C4">
      <w:r>
        <w:separator/>
      </w:r>
    </w:p>
  </w:footnote>
  <w:footnote w:type="continuationSeparator" w:id="1">
    <w:p w:rsidR="006001C4" w:rsidRDefault="006001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A7010B6"/>
    <w:multiLevelType w:val="hybridMultilevel"/>
    <w:tmpl w:val="9802F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FB2F70"/>
    <w:multiLevelType w:val="hybridMultilevel"/>
    <w:tmpl w:val="8786BEDC"/>
    <w:lvl w:ilvl="0" w:tplc="7A60121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4">
    <w:nsid w:val="0D8A20D4"/>
    <w:multiLevelType w:val="hybridMultilevel"/>
    <w:tmpl w:val="54223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28354E1"/>
    <w:multiLevelType w:val="hybridMultilevel"/>
    <w:tmpl w:val="3B1E4002"/>
    <w:lvl w:ilvl="0" w:tplc="D8969FE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2B55EB4"/>
    <w:multiLevelType w:val="hybridMultilevel"/>
    <w:tmpl w:val="3B1E4002"/>
    <w:lvl w:ilvl="0" w:tplc="D8969FE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36D74CA"/>
    <w:multiLevelType w:val="hybridMultilevel"/>
    <w:tmpl w:val="6ED0C2A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40D6F89"/>
    <w:multiLevelType w:val="hybridMultilevel"/>
    <w:tmpl w:val="5AB2E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755895"/>
    <w:multiLevelType w:val="hybridMultilevel"/>
    <w:tmpl w:val="02921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896E25"/>
    <w:multiLevelType w:val="hybridMultilevel"/>
    <w:tmpl w:val="566CC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B26F8A"/>
    <w:multiLevelType w:val="hybridMultilevel"/>
    <w:tmpl w:val="E660B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3D3113"/>
    <w:multiLevelType w:val="hybridMultilevel"/>
    <w:tmpl w:val="04EAE188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862502"/>
    <w:multiLevelType w:val="hybridMultilevel"/>
    <w:tmpl w:val="F27C2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FF741C"/>
    <w:multiLevelType w:val="hybridMultilevel"/>
    <w:tmpl w:val="6ED0C2A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97D4B5F"/>
    <w:multiLevelType w:val="singleLevel"/>
    <w:tmpl w:val="7280FA92"/>
    <w:lvl w:ilvl="0">
      <w:start w:val="1"/>
      <w:numFmt w:val="decimal"/>
      <w:lvlText w:val="%1."/>
      <w:legacy w:legacy="1" w:legacySpace="0" w:legacyIndent="347"/>
      <w:lvlJc w:val="left"/>
      <w:rPr>
        <w:rFonts w:ascii="Times New Roman" w:hAnsi="Times New Roman" w:cs="Times New Roman" w:hint="default"/>
      </w:rPr>
    </w:lvl>
  </w:abstractNum>
  <w:abstractNum w:abstractNumId="17">
    <w:nsid w:val="29CF2AB2"/>
    <w:multiLevelType w:val="hybridMultilevel"/>
    <w:tmpl w:val="468E0DF4"/>
    <w:lvl w:ilvl="0" w:tplc="D8969FE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8C66DF"/>
    <w:multiLevelType w:val="hybridMultilevel"/>
    <w:tmpl w:val="3B1E4002"/>
    <w:lvl w:ilvl="0" w:tplc="D8969FE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1067437"/>
    <w:multiLevelType w:val="hybridMultilevel"/>
    <w:tmpl w:val="566CC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ED6AAD"/>
    <w:multiLevelType w:val="hybridMultilevel"/>
    <w:tmpl w:val="6ED0C2A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C456090"/>
    <w:multiLevelType w:val="hybridMultilevel"/>
    <w:tmpl w:val="3B1E4002"/>
    <w:lvl w:ilvl="0" w:tplc="0419000F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F597AD3"/>
    <w:multiLevelType w:val="hybridMultilevel"/>
    <w:tmpl w:val="5986E84C"/>
    <w:lvl w:ilvl="0" w:tplc="D8969F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921543"/>
    <w:multiLevelType w:val="hybridMultilevel"/>
    <w:tmpl w:val="E660B6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400247E0"/>
    <w:multiLevelType w:val="hybridMultilevel"/>
    <w:tmpl w:val="3B360AB4"/>
    <w:lvl w:ilvl="0" w:tplc="0419000F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39268F4"/>
    <w:multiLevelType w:val="hybridMultilevel"/>
    <w:tmpl w:val="2A2E6D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45F3460"/>
    <w:multiLevelType w:val="hybridMultilevel"/>
    <w:tmpl w:val="0F20BF2C"/>
    <w:lvl w:ilvl="0" w:tplc="EA4614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6D4109"/>
    <w:multiLevelType w:val="hybridMultilevel"/>
    <w:tmpl w:val="E2D0024C"/>
    <w:lvl w:ilvl="0" w:tplc="D8969FE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BD4B97"/>
    <w:multiLevelType w:val="hybridMultilevel"/>
    <w:tmpl w:val="50544036"/>
    <w:lvl w:ilvl="0" w:tplc="7DF4683A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C49408D"/>
    <w:multiLevelType w:val="hybridMultilevel"/>
    <w:tmpl w:val="61568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1B5EF4"/>
    <w:multiLevelType w:val="hybridMultilevel"/>
    <w:tmpl w:val="BD727284"/>
    <w:lvl w:ilvl="0" w:tplc="89C8417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03" w:tentative="1">
      <w:start w:val="1"/>
      <w:numFmt w:val="lowerLetter"/>
      <w:lvlText w:val="%2."/>
      <w:lvlJc w:val="left"/>
      <w:pPr>
        <w:ind w:left="1364" w:hanging="360"/>
      </w:pPr>
    </w:lvl>
    <w:lvl w:ilvl="2" w:tplc="04190005" w:tentative="1">
      <w:start w:val="1"/>
      <w:numFmt w:val="lowerRoman"/>
      <w:lvlText w:val="%3."/>
      <w:lvlJc w:val="right"/>
      <w:pPr>
        <w:ind w:left="2084" w:hanging="180"/>
      </w:pPr>
    </w:lvl>
    <w:lvl w:ilvl="3" w:tplc="04190001" w:tentative="1">
      <w:start w:val="1"/>
      <w:numFmt w:val="decimal"/>
      <w:lvlText w:val="%4."/>
      <w:lvlJc w:val="left"/>
      <w:pPr>
        <w:ind w:left="2804" w:hanging="360"/>
      </w:pPr>
    </w:lvl>
    <w:lvl w:ilvl="4" w:tplc="04190003" w:tentative="1">
      <w:start w:val="1"/>
      <w:numFmt w:val="lowerLetter"/>
      <w:lvlText w:val="%5."/>
      <w:lvlJc w:val="left"/>
      <w:pPr>
        <w:ind w:left="3524" w:hanging="360"/>
      </w:pPr>
    </w:lvl>
    <w:lvl w:ilvl="5" w:tplc="04190005" w:tentative="1">
      <w:start w:val="1"/>
      <w:numFmt w:val="lowerRoman"/>
      <w:lvlText w:val="%6."/>
      <w:lvlJc w:val="right"/>
      <w:pPr>
        <w:ind w:left="4244" w:hanging="180"/>
      </w:pPr>
    </w:lvl>
    <w:lvl w:ilvl="6" w:tplc="04190001" w:tentative="1">
      <w:start w:val="1"/>
      <w:numFmt w:val="decimal"/>
      <w:lvlText w:val="%7."/>
      <w:lvlJc w:val="left"/>
      <w:pPr>
        <w:ind w:left="4964" w:hanging="360"/>
      </w:pPr>
    </w:lvl>
    <w:lvl w:ilvl="7" w:tplc="04190003" w:tentative="1">
      <w:start w:val="1"/>
      <w:numFmt w:val="lowerLetter"/>
      <w:lvlText w:val="%8."/>
      <w:lvlJc w:val="left"/>
      <w:pPr>
        <w:ind w:left="5684" w:hanging="360"/>
      </w:pPr>
    </w:lvl>
    <w:lvl w:ilvl="8" w:tplc="04190005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56ED1C45"/>
    <w:multiLevelType w:val="hybridMultilevel"/>
    <w:tmpl w:val="F27C2110"/>
    <w:lvl w:ilvl="0" w:tplc="D8969F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C72CB2"/>
    <w:multiLevelType w:val="hybridMultilevel"/>
    <w:tmpl w:val="5AB2E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89366B"/>
    <w:multiLevelType w:val="hybridMultilevel"/>
    <w:tmpl w:val="E660B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4F30DE"/>
    <w:multiLevelType w:val="hybridMultilevel"/>
    <w:tmpl w:val="E660B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123EC1"/>
    <w:multiLevelType w:val="hybridMultilevel"/>
    <w:tmpl w:val="5AB2E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AA50DA"/>
    <w:multiLevelType w:val="hybridMultilevel"/>
    <w:tmpl w:val="F9AE4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CD6DB1"/>
    <w:multiLevelType w:val="hybridMultilevel"/>
    <w:tmpl w:val="02921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DA42D2"/>
    <w:multiLevelType w:val="hybridMultilevel"/>
    <w:tmpl w:val="8836E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9163F9"/>
    <w:multiLevelType w:val="hybridMultilevel"/>
    <w:tmpl w:val="02921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A43CAA"/>
    <w:multiLevelType w:val="hybridMultilevel"/>
    <w:tmpl w:val="1E2CDF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2E51A08"/>
    <w:multiLevelType w:val="hybridMultilevel"/>
    <w:tmpl w:val="3970FFD0"/>
    <w:lvl w:ilvl="0" w:tplc="EA46143A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42">
    <w:nsid w:val="73F9738D"/>
    <w:multiLevelType w:val="hybridMultilevel"/>
    <w:tmpl w:val="50123AE0"/>
    <w:lvl w:ilvl="0" w:tplc="FF82CCB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3">
    <w:nsid w:val="75B02B3B"/>
    <w:multiLevelType w:val="hybridMultilevel"/>
    <w:tmpl w:val="7132220E"/>
    <w:lvl w:ilvl="0" w:tplc="191A7FD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762C53F7"/>
    <w:multiLevelType w:val="hybridMultilevel"/>
    <w:tmpl w:val="5C4AE7F4"/>
    <w:lvl w:ilvl="0" w:tplc="C8C6D8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71953EA"/>
    <w:multiLevelType w:val="hybridMultilevel"/>
    <w:tmpl w:val="54223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D32207"/>
    <w:multiLevelType w:val="hybridMultilevel"/>
    <w:tmpl w:val="63761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2"/>
  </w:num>
  <w:num w:numId="3">
    <w:abstractNumId w:val="13"/>
  </w:num>
  <w:num w:numId="4">
    <w:abstractNumId w:val="42"/>
  </w:num>
  <w:num w:numId="5">
    <w:abstractNumId w:val="31"/>
  </w:num>
  <w:num w:numId="6">
    <w:abstractNumId w:val="10"/>
  </w:num>
  <w:num w:numId="7">
    <w:abstractNumId w:val="27"/>
  </w:num>
  <w:num w:numId="8">
    <w:abstractNumId w:val="36"/>
  </w:num>
  <w:num w:numId="9">
    <w:abstractNumId w:val="44"/>
  </w:num>
  <w:num w:numId="10">
    <w:abstractNumId w:val="9"/>
  </w:num>
  <w:num w:numId="11">
    <w:abstractNumId w:val="16"/>
  </w:num>
  <w:num w:numId="12">
    <w:abstractNumId w:val="3"/>
  </w:num>
  <w:num w:numId="13">
    <w:abstractNumId w:val="8"/>
  </w:num>
  <w:num w:numId="14">
    <w:abstractNumId w:val="0"/>
  </w:num>
  <w:num w:numId="15">
    <w:abstractNumId w:val="39"/>
  </w:num>
  <w:num w:numId="16">
    <w:abstractNumId w:val="32"/>
  </w:num>
  <w:num w:numId="17">
    <w:abstractNumId w:val="37"/>
  </w:num>
  <w:num w:numId="18">
    <w:abstractNumId w:val="35"/>
  </w:num>
  <w:num w:numId="19">
    <w:abstractNumId w:val="14"/>
  </w:num>
  <w:num w:numId="20">
    <w:abstractNumId w:val="20"/>
  </w:num>
  <w:num w:numId="21">
    <w:abstractNumId w:val="38"/>
  </w:num>
  <w:num w:numId="22">
    <w:abstractNumId w:val="41"/>
  </w:num>
  <w:num w:numId="23">
    <w:abstractNumId w:val="15"/>
  </w:num>
  <w:num w:numId="24">
    <w:abstractNumId w:val="6"/>
  </w:num>
  <w:num w:numId="25">
    <w:abstractNumId w:val="21"/>
  </w:num>
  <w:num w:numId="26">
    <w:abstractNumId w:val="22"/>
  </w:num>
  <w:num w:numId="27">
    <w:abstractNumId w:val="7"/>
  </w:num>
  <w:num w:numId="28">
    <w:abstractNumId w:val="18"/>
  </w:num>
  <w:num w:numId="29">
    <w:abstractNumId w:val="19"/>
  </w:num>
  <w:num w:numId="30">
    <w:abstractNumId w:val="4"/>
  </w:num>
  <w:num w:numId="31">
    <w:abstractNumId w:val="40"/>
  </w:num>
  <w:num w:numId="32">
    <w:abstractNumId w:val="17"/>
  </w:num>
  <w:num w:numId="33">
    <w:abstractNumId w:val="24"/>
  </w:num>
  <w:num w:numId="34">
    <w:abstractNumId w:val="28"/>
  </w:num>
  <w:num w:numId="35">
    <w:abstractNumId w:val="46"/>
  </w:num>
  <w:num w:numId="36">
    <w:abstractNumId w:val="26"/>
  </w:num>
  <w:num w:numId="37">
    <w:abstractNumId w:val="30"/>
  </w:num>
  <w:num w:numId="38">
    <w:abstractNumId w:val="45"/>
  </w:num>
  <w:num w:numId="39">
    <w:abstractNumId w:val="11"/>
  </w:num>
  <w:num w:numId="40">
    <w:abstractNumId w:val="33"/>
  </w:num>
  <w:num w:numId="41">
    <w:abstractNumId w:val="29"/>
  </w:num>
  <w:num w:numId="42">
    <w:abstractNumId w:val="23"/>
  </w:num>
  <w:num w:numId="43">
    <w:abstractNumId w:val="34"/>
  </w:num>
  <w:num w:numId="44">
    <w:abstractNumId w:val="12"/>
  </w:num>
  <w:num w:numId="45">
    <w:abstractNumId w:val="1"/>
  </w:num>
  <w:num w:numId="46">
    <w:abstractNumId w:val="25"/>
  </w:num>
  <w:num w:numId="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35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2655"/>
    <w:rsid w:val="000016D6"/>
    <w:rsid w:val="00004197"/>
    <w:rsid w:val="00004E06"/>
    <w:rsid w:val="0001255F"/>
    <w:rsid w:val="00015103"/>
    <w:rsid w:val="0002021F"/>
    <w:rsid w:val="0002479F"/>
    <w:rsid w:val="000248B2"/>
    <w:rsid w:val="0002521F"/>
    <w:rsid w:val="0002650B"/>
    <w:rsid w:val="00031751"/>
    <w:rsid w:val="00033B0B"/>
    <w:rsid w:val="00034095"/>
    <w:rsid w:val="000404DD"/>
    <w:rsid w:val="000420DE"/>
    <w:rsid w:val="000463A3"/>
    <w:rsid w:val="00050C7B"/>
    <w:rsid w:val="00052DDD"/>
    <w:rsid w:val="0005482D"/>
    <w:rsid w:val="00056A4C"/>
    <w:rsid w:val="00063296"/>
    <w:rsid w:val="00063C81"/>
    <w:rsid w:val="00064A01"/>
    <w:rsid w:val="0006745C"/>
    <w:rsid w:val="00071673"/>
    <w:rsid w:val="00072FA5"/>
    <w:rsid w:val="00073C04"/>
    <w:rsid w:val="000744E0"/>
    <w:rsid w:val="00076DEB"/>
    <w:rsid w:val="00080F68"/>
    <w:rsid w:val="0008290C"/>
    <w:rsid w:val="0008292E"/>
    <w:rsid w:val="000839E4"/>
    <w:rsid w:val="00085D06"/>
    <w:rsid w:val="000867EF"/>
    <w:rsid w:val="00086BC3"/>
    <w:rsid w:val="0009023B"/>
    <w:rsid w:val="00092261"/>
    <w:rsid w:val="000945A4"/>
    <w:rsid w:val="00094EED"/>
    <w:rsid w:val="00095B7F"/>
    <w:rsid w:val="00095E08"/>
    <w:rsid w:val="000A1E05"/>
    <w:rsid w:val="000A1FF4"/>
    <w:rsid w:val="000A4211"/>
    <w:rsid w:val="000A4CD9"/>
    <w:rsid w:val="000A7A1B"/>
    <w:rsid w:val="000B251F"/>
    <w:rsid w:val="000B38B0"/>
    <w:rsid w:val="000B3D9A"/>
    <w:rsid w:val="000C09C0"/>
    <w:rsid w:val="000C1483"/>
    <w:rsid w:val="000C258F"/>
    <w:rsid w:val="000C6472"/>
    <w:rsid w:val="000D2807"/>
    <w:rsid w:val="000D3089"/>
    <w:rsid w:val="000D6198"/>
    <w:rsid w:val="000D7DB7"/>
    <w:rsid w:val="000E28E9"/>
    <w:rsid w:val="000E4A94"/>
    <w:rsid w:val="000E60D6"/>
    <w:rsid w:val="000E72BF"/>
    <w:rsid w:val="000E77F7"/>
    <w:rsid w:val="000F236F"/>
    <w:rsid w:val="000F5DFE"/>
    <w:rsid w:val="001017BA"/>
    <w:rsid w:val="001031A8"/>
    <w:rsid w:val="0010342C"/>
    <w:rsid w:val="001047BB"/>
    <w:rsid w:val="00106034"/>
    <w:rsid w:val="001136C0"/>
    <w:rsid w:val="00114D8D"/>
    <w:rsid w:val="00116AC5"/>
    <w:rsid w:val="001171BF"/>
    <w:rsid w:val="00130CCF"/>
    <w:rsid w:val="00132CB7"/>
    <w:rsid w:val="00136453"/>
    <w:rsid w:val="00140263"/>
    <w:rsid w:val="001435ED"/>
    <w:rsid w:val="00144CFF"/>
    <w:rsid w:val="0014682C"/>
    <w:rsid w:val="00151888"/>
    <w:rsid w:val="00151D35"/>
    <w:rsid w:val="00157F34"/>
    <w:rsid w:val="001621A7"/>
    <w:rsid w:val="001652D9"/>
    <w:rsid w:val="00166435"/>
    <w:rsid w:val="001728C2"/>
    <w:rsid w:val="00173FE0"/>
    <w:rsid w:val="00180F05"/>
    <w:rsid w:val="00181588"/>
    <w:rsid w:val="00183DAD"/>
    <w:rsid w:val="0018562B"/>
    <w:rsid w:val="001877C5"/>
    <w:rsid w:val="00190023"/>
    <w:rsid w:val="00192E15"/>
    <w:rsid w:val="00194944"/>
    <w:rsid w:val="001959F0"/>
    <w:rsid w:val="00197CB0"/>
    <w:rsid w:val="001A0412"/>
    <w:rsid w:val="001A2415"/>
    <w:rsid w:val="001A2F56"/>
    <w:rsid w:val="001A3899"/>
    <w:rsid w:val="001A76E3"/>
    <w:rsid w:val="001A7950"/>
    <w:rsid w:val="001B0116"/>
    <w:rsid w:val="001B2C65"/>
    <w:rsid w:val="001B5C8A"/>
    <w:rsid w:val="001C33FC"/>
    <w:rsid w:val="001C3FCE"/>
    <w:rsid w:val="001C6F2E"/>
    <w:rsid w:val="001C705E"/>
    <w:rsid w:val="001D5B49"/>
    <w:rsid w:val="001D7885"/>
    <w:rsid w:val="001E0D75"/>
    <w:rsid w:val="001E2F11"/>
    <w:rsid w:val="001E320B"/>
    <w:rsid w:val="001E477A"/>
    <w:rsid w:val="001E4E37"/>
    <w:rsid w:val="001F4B81"/>
    <w:rsid w:val="001F4C61"/>
    <w:rsid w:val="001F6C2B"/>
    <w:rsid w:val="001F7629"/>
    <w:rsid w:val="00200F5C"/>
    <w:rsid w:val="00202E54"/>
    <w:rsid w:val="002038A0"/>
    <w:rsid w:val="00211140"/>
    <w:rsid w:val="00216AD5"/>
    <w:rsid w:val="002207D3"/>
    <w:rsid w:val="00222BFC"/>
    <w:rsid w:val="00223F8E"/>
    <w:rsid w:val="002254C7"/>
    <w:rsid w:val="00230687"/>
    <w:rsid w:val="00234F70"/>
    <w:rsid w:val="0023522D"/>
    <w:rsid w:val="002367CE"/>
    <w:rsid w:val="00241F4A"/>
    <w:rsid w:val="00241F6F"/>
    <w:rsid w:val="002458DA"/>
    <w:rsid w:val="00245C1F"/>
    <w:rsid w:val="00247C04"/>
    <w:rsid w:val="00250CCB"/>
    <w:rsid w:val="00251B0A"/>
    <w:rsid w:val="0025368D"/>
    <w:rsid w:val="00255A6F"/>
    <w:rsid w:val="00256327"/>
    <w:rsid w:val="002604DE"/>
    <w:rsid w:val="00261021"/>
    <w:rsid w:val="00262AA4"/>
    <w:rsid w:val="002638EC"/>
    <w:rsid w:val="00263991"/>
    <w:rsid w:val="00266BDF"/>
    <w:rsid w:val="00275018"/>
    <w:rsid w:val="00277F44"/>
    <w:rsid w:val="00286987"/>
    <w:rsid w:val="00290545"/>
    <w:rsid w:val="002947D4"/>
    <w:rsid w:val="00297896"/>
    <w:rsid w:val="00297FA0"/>
    <w:rsid w:val="002A01CD"/>
    <w:rsid w:val="002A04CE"/>
    <w:rsid w:val="002B0291"/>
    <w:rsid w:val="002B0F6D"/>
    <w:rsid w:val="002B2F66"/>
    <w:rsid w:val="002B4252"/>
    <w:rsid w:val="002B65D6"/>
    <w:rsid w:val="002C1616"/>
    <w:rsid w:val="002C1B10"/>
    <w:rsid w:val="002C2749"/>
    <w:rsid w:val="002C50EE"/>
    <w:rsid w:val="002D741B"/>
    <w:rsid w:val="002D7FE2"/>
    <w:rsid w:val="002E08C9"/>
    <w:rsid w:val="002E6E16"/>
    <w:rsid w:val="002F015C"/>
    <w:rsid w:val="002F02AB"/>
    <w:rsid w:val="002F0AD0"/>
    <w:rsid w:val="002F2BBE"/>
    <w:rsid w:val="002F2F06"/>
    <w:rsid w:val="002F33FC"/>
    <w:rsid w:val="00302D53"/>
    <w:rsid w:val="00306B70"/>
    <w:rsid w:val="00314C89"/>
    <w:rsid w:val="00314D5D"/>
    <w:rsid w:val="003157BE"/>
    <w:rsid w:val="003214C8"/>
    <w:rsid w:val="003225CB"/>
    <w:rsid w:val="0032337F"/>
    <w:rsid w:val="0032408C"/>
    <w:rsid w:val="003247AE"/>
    <w:rsid w:val="00325F3F"/>
    <w:rsid w:val="00330169"/>
    <w:rsid w:val="00331543"/>
    <w:rsid w:val="003374C3"/>
    <w:rsid w:val="0034321D"/>
    <w:rsid w:val="00347BBD"/>
    <w:rsid w:val="003526E3"/>
    <w:rsid w:val="003607DD"/>
    <w:rsid w:val="00364C19"/>
    <w:rsid w:val="00365C01"/>
    <w:rsid w:val="00373C76"/>
    <w:rsid w:val="00383D2B"/>
    <w:rsid w:val="003913AC"/>
    <w:rsid w:val="003916C5"/>
    <w:rsid w:val="00396D2D"/>
    <w:rsid w:val="00396E1C"/>
    <w:rsid w:val="003A0E5B"/>
    <w:rsid w:val="003A1193"/>
    <w:rsid w:val="003A3DC7"/>
    <w:rsid w:val="003A76F9"/>
    <w:rsid w:val="003A7869"/>
    <w:rsid w:val="003A7ED6"/>
    <w:rsid w:val="003B01EB"/>
    <w:rsid w:val="003B1435"/>
    <w:rsid w:val="003B1AFE"/>
    <w:rsid w:val="003B4FCA"/>
    <w:rsid w:val="003B6FD2"/>
    <w:rsid w:val="003C0A7D"/>
    <w:rsid w:val="003C46ED"/>
    <w:rsid w:val="003C55DF"/>
    <w:rsid w:val="003C76F8"/>
    <w:rsid w:val="003D1F7A"/>
    <w:rsid w:val="003D2693"/>
    <w:rsid w:val="003D611D"/>
    <w:rsid w:val="003D7522"/>
    <w:rsid w:val="003E1B10"/>
    <w:rsid w:val="003E76CF"/>
    <w:rsid w:val="003F008B"/>
    <w:rsid w:val="003F4DB8"/>
    <w:rsid w:val="003F739A"/>
    <w:rsid w:val="004000C2"/>
    <w:rsid w:val="0040137A"/>
    <w:rsid w:val="0040434A"/>
    <w:rsid w:val="00404BC3"/>
    <w:rsid w:val="0040581A"/>
    <w:rsid w:val="00416688"/>
    <w:rsid w:val="004170EC"/>
    <w:rsid w:val="004214F4"/>
    <w:rsid w:val="004243A5"/>
    <w:rsid w:val="00425D11"/>
    <w:rsid w:val="00432B14"/>
    <w:rsid w:val="00437FDE"/>
    <w:rsid w:val="00440597"/>
    <w:rsid w:val="00440DD2"/>
    <w:rsid w:val="00446435"/>
    <w:rsid w:val="0044655E"/>
    <w:rsid w:val="004504C4"/>
    <w:rsid w:val="0045176F"/>
    <w:rsid w:val="00452F46"/>
    <w:rsid w:val="004532DA"/>
    <w:rsid w:val="004544D8"/>
    <w:rsid w:val="00467C7C"/>
    <w:rsid w:val="00472298"/>
    <w:rsid w:val="004726EA"/>
    <w:rsid w:val="00475519"/>
    <w:rsid w:val="004773A6"/>
    <w:rsid w:val="004801A3"/>
    <w:rsid w:val="00481496"/>
    <w:rsid w:val="00482327"/>
    <w:rsid w:val="00484DC5"/>
    <w:rsid w:val="00490C7E"/>
    <w:rsid w:val="0049379E"/>
    <w:rsid w:val="00496D17"/>
    <w:rsid w:val="004A4090"/>
    <w:rsid w:val="004A4199"/>
    <w:rsid w:val="004A56AA"/>
    <w:rsid w:val="004A6341"/>
    <w:rsid w:val="004A711D"/>
    <w:rsid w:val="004B51A2"/>
    <w:rsid w:val="004B7ACF"/>
    <w:rsid w:val="004C01A2"/>
    <w:rsid w:val="004C0380"/>
    <w:rsid w:val="004C28F1"/>
    <w:rsid w:val="004D1A77"/>
    <w:rsid w:val="004D1AAC"/>
    <w:rsid w:val="004D6BD2"/>
    <w:rsid w:val="004D7926"/>
    <w:rsid w:val="004E2716"/>
    <w:rsid w:val="004E27FF"/>
    <w:rsid w:val="004E3BA1"/>
    <w:rsid w:val="004E4740"/>
    <w:rsid w:val="004E5A35"/>
    <w:rsid w:val="004F04BB"/>
    <w:rsid w:val="004F16A6"/>
    <w:rsid w:val="004F6299"/>
    <w:rsid w:val="00500E83"/>
    <w:rsid w:val="005010C5"/>
    <w:rsid w:val="0050375E"/>
    <w:rsid w:val="00504170"/>
    <w:rsid w:val="005072F7"/>
    <w:rsid w:val="0051020B"/>
    <w:rsid w:val="005111FC"/>
    <w:rsid w:val="0051436A"/>
    <w:rsid w:val="005164F6"/>
    <w:rsid w:val="005179F6"/>
    <w:rsid w:val="00517FAE"/>
    <w:rsid w:val="00520F99"/>
    <w:rsid w:val="005211E8"/>
    <w:rsid w:val="00521E04"/>
    <w:rsid w:val="00525261"/>
    <w:rsid w:val="00525825"/>
    <w:rsid w:val="0052706F"/>
    <w:rsid w:val="00530104"/>
    <w:rsid w:val="00531CDA"/>
    <w:rsid w:val="00540548"/>
    <w:rsid w:val="00540B83"/>
    <w:rsid w:val="00540D1C"/>
    <w:rsid w:val="005411D6"/>
    <w:rsid w:val="0054651B"/>
    <w:rsid w:val="00547AE4"/>
    <w:rsid w:val="00551186"/>
    <w:rsid w:val="00551CD5"/>
    <w:rsid w:val="0055278E"/>
    <w:rsid w:val="005545A5"/>
    <w:rsid w:val="00554F16"/>
    <w:rsid w:val="00555F7D"/>
    <w:rsid w:val="00556E84"/>
    <w:rsid w:val="00562150"/>
    <w:rsid w:val="0056263A"/>
    <w:rsid w:val="00563C02"/>
    <w:rsid w:val="005727A9"/>
    <w:rsid w:val="00574079"/>
    <w:rsid w:val="00581C6B"/>
    <w:rsid w:val="0058602D"/>
    <w:rsid w:val="0059605D"/>
    <w:rsid w:val="005A08DB"/>
    <w:rsid w:val="005A2702"/>
    <w:rsid w:val="005A3330"/>
    <w:rsid w:val="005A390E"/>
    <w:rsid w:val="005A7290"/>
    <w:rsid w:val="005A7F4F"/>
    <w:rsid w:val="005B2557"/>
    <w:rsid w:val="005B3B59"/>
    <w:rsid w:val="005B3C16"/>
    <w:rsid w:val="005C5098"/>
    <w:rsid w:val="005D7482"/>
    <w:rsid w:val="005F176C"/>
    <w:rsid w:val="005F2100"/>
    <w:rsid w:val="005F31B8"/>
    <w:rsid w:val="005F631B"/>
    <w:rsid w:val="006001C4"/>
    <w:rsid w:val="006001FA"/>
    <w:rsid w:val="0060061D"/>
    <w:rsid w:val="00601814"/>
    <w:rsid w:val="00602E5F"/>
    <w:rsid w:val="00603C90"/>
    <w:rsid w:val="0060564F"/>
    <w:rsid w:val="00607C39"/>
    <w:rsid w:val="00614A37"/>
    <w:rsid w:val="00620C94"/>
    <w:rsid w:val="006260CE"/>
    <w:rsid w:val="0063529F"/>
    <w:rsid w:val="0063602E"/>
    <w:rsid w:val="00637483"/>
    <w:rsid w:val="00640550"/>
    <w:rsid w:val="006469B7"/>
    <w:rsid w:val="00646C15"/>
    <w:rsid w:val="00646D9B"/>
    <w:rsid w:val="0065042C"/>
    <w:rsid w:val="00650EC5"/>
    <w:rsid w:val="006513BA"/>
    <w:rsid w:val="00651DDF"/>
    <w:rsid w:val="00654ECB"/>
    <w:rsid w:val="006576C1"/>
    <w:rsid w:val="006578FD"/>
    <w:rsid w:val="00660827"/>
    <w:rsid w:val="006638C0"/>
    <w:rsid w:val="00663C79"/>
    <w:rsid w:val="00665E06"/>
    <w:rsid w:val="00666653"/>
    <w:rsid w:val="00667012"/>
    <w:rsid w:val="00675AAF"/>
    <w:rsid w:val="00675BC6"/>
    <w:rsid w:val="006800D5"/>
    <w:rsid w:val="00683AD1"/>
    <w:rsid w:val="00685619"/>
    <w:rsid w:val="00686AEE"/>
    <w:rsid w:val="00690164"/>
    <w:rsid w:val="006910B1"/>
    <w:rsid w:val="00693F30"/>
    <w:rsid w:val="006942B0"/>
    <w:rsid w:val="0069711D"/>
    <w:rsid w:val="006A3333"/>
    <w:rsid w:val="006A3CFA"/>
    <w:rsid w:val="006A45ED"/>
    <w:rsid w:val="006B02AD"/>
    <w:rsid w:val="006B151B"/>
    <w:rsid w:val="006B2A0E"/>
    <w:rsid w:val="006B2B0D"/>
    <w:rsid w:val="006B4D4E"/>
    <w:rsid w:val="006B53B3"/>
    <w:rsid w:val="006C5A37"/>
    <w:rsid w:val="006C5E3A"/>
    <w:rsid w:val="006C6C9C"/>
    <w:rsid w:val="006D7955"/>
    <w:rsid w:val="006E1DDF"/>
    <w:rsid w:val="006E2A4A"/>
    <w:rsid w:val="006E39F5"/>
    <w:rsid w:val="006E6DAE"/>
    <w:rsid w:val="006F0219"/>
    <w:rsid w:val="006F08B3"/>
    <w:rsid w:val="006F1F3F"/>
    <w:rsid w:val="006F3EED"/>
    <w:rsid w:val="006F62FA"/>
    <w:rsid w:val="006F7719"/>
    <w:rsid w:val="0070392A"/>
    <w:rsid w:val="00710B82"/>
    <w:rsid w:val="00710DB7"/>
    <w:rsid w:val="007121DB"/>
    <w:rsid w:val="0071607B"/>
    <w:rsid w:val="00722342"/>
    <w:rsid w:val="007257C5"/>
    <w:rsid w:val="00731146"/>
    <w:rsid w:val="007324DD"/>
    <w:rsid w:val="0073307E"/>
    <w:rsid w:val="007337E9"/>
    <w:rsid w:val="007362F1"/>
    <w:rsid w:val="00741FC2"/>
    <w:rsid w:val="0074267A"/>
    <w:rsid w:val="00750778"/>
    <w:rsid w:val="00752BA5"/>
    <w:rsid w:val="007559A9"/>
    <w:rsid w:val="007579F2"/>
    <w:rsid w:val="00762955"/>
    <w:rsid w:val="00767DB6"/>
    <w:rsid w:val="007714A0"/>
    <w:rsid w:val="00772861"/>
    <w:rsid w:val="007763B6"/>
    <w:rsid w:val="00776C47"/>
    <w:rsid w:val="0077735A"/>
    <w:rsid w:val="00777DF2"/>
    <w:rsid w:val="007845A5"/>
    <w:rsid w:val="00785FFE"/>
    <w:rsid w:val="0079239C"/>
    <w:rsid w:val="00793819"/>
    <w:rsid w:val="00793D5E"/>
    <w:rsid w:val="00794F03"/>
    <w:rsid w:val="007954B5"/>
    <w:rsid w:val="007A21D5"/>
    <w:rsid w:val="007A2501"/>
    <w:rsid w:val="007A79A9"/>
    <w:rsid w:val="007B0B1C"/>
    <w:rsid w:val="007B1FDA"/>
    <w:rsid w:val="007B2A8D"/>
    <w:rsid w:val="007B5279"/>
    <w:rsid w:val="007B68FA"/>
    <w:rsid w:val="007B6E68"/>
    <w:rsid w:val="007B7B7A"/>
    <w:rsid w:val="007C5C47"/>
    <w:rsid w:val="007D5949"/>
    <w:rsid w:val="007D5BB7"/>
    <w:rsid w:val="007D7961"/>
    <w:rsid w:val="007E26CA"/>
    <w:rsid w:val="007E3905"/>
    <w:rsid w:val="007E5AD7"/>
    <w:rsid w:val="007E6F89"/>
    <w:rsid w:val="007E777A"/>
    <w:rsid w:val="007F00A8"/>
    <w:rsid w:val="007F05D0"/>
    <w:rsid w:val="007F3A6C"/>
    <w:rsid w:val="007F48A8"/>
    <w:rsid w:val="008035AF"/>
    <w:rsid w:val="00806990"/>
    <w:rsid w:val="00807DCA"/>
    <w:rsid w:val="0081533F"/>
    <w:rsid w:val="008205C7"/>
    <w:rsid w:val="008227EE"/>
    <w:rsid w:val="00827A31"/>
    <w:rsid w:val="008312E0"/>
    <w:rsid w:val="00831C4F"/>
    <w:rsid w:val="008346B6"/>
    <w:rsid w:val="00835230"/>
    <w:rsid w:val="008443F1"/>
    <w:rsid w:val="008507FE"/>
    <w:rsid w:val="008613C4"/>
    <w:rsid w:val="00861FA5"/>
    <w:rsid w:val="00864767"/>
    <w:rsid w:val="00865172"/>
    <w:rsid w:val="00865DD1"/>
    <w:rsid w:val="00870882"/>
    <w:rsid w:val="008716CD"/>
    <w:rsid w:val="00871E7C"/>
    <w:rsid w:val="0087318A"/>
    <w:rsid w:val="0087611F"/>
    <w:rsid w:val="00877459"/>
    <w:rsid w:val="00877A31"/>
    <w:rsid w:val="00881A72"/>
    <w:rsid w:val="008855FA"/>
    <w:rsid w:val="00886633"/>
    <w:rsid w:val="00892D60"/>
    <w:rsid w:val="00894002"/>
    <w:rsid w:val="0089608C"/>
    <w:rsid w:val="008A0EDE"/>
    <w:rsid w:val="008A24BD"/>
    <w:rsid w:val="008A422B"/>
    <w:rsid w:val="008B0C91"/>
    <w:rsid w:val="008B23EF"/>
    <w:rsid w:val="008C125F"/>
    <w:rsid w:val="008C6F44"/>
    <w:rsid w:val="008D5F32"/>
    <w:rsid w:val="008E3EB2"/>
    <w:rsid w:val="008F0B3B"/>
    <w:rsid w:val="008F1983"/>
    <w:rsid w:val="008F23AF"/>
    <w:rsid w:val="008F49BF"/>
    <w:rsid w:val="008F51D6"/>
    <w:rsid w:val="00900B23"/>
    <w:rsid w:val="0090247D"/>
    <w:rsid w:val="00903F78"/>
    <w:rsid w:val="00905BF9"/>
    <w:rsid w:val="009063DD"/>
    <w:rsid w:val="009112E5"/>
    <w:rsid w:val="0091231F"/>
    <w:rsid w:val="0091562E"/>
    <w:rsid w:val="00916B83"/>
    <w:rsid w:val="00917AF6"/>
    <w:rsid w:val="00922831"/>
    <w:rsid w:val="009230FA"/>
    <w:rsid w:val="00923D1F"/>
    <w:rsid w:val="0093198A"/>
    <w:rsid w:val="0093380D"/>
    <w:rsid w:val="009451FB"/>
    <w:rsid w:val="00945687"/>
    <w:rsid w:val="00952655"/>
    <w:rsid w:val="00953E5B"/>
    <w:rsid w:val="00954A43"/>
    <w:rsid w:val="00955716"/>
    <w:rsid w:val="00956FE6"/>
    <w:rsid w:val="00960F6F"/>
    <w:rsid w:val="00963A47"/>
    <w:rsid w:val="00964BBC"/>
    <w:rsid w:val="009650A6"/>
    <w:rsid w:val="00965146"/>
    <w:rsid w:val="009706B3"/>
    <w:rsid w:val="009731FD"/>
    <w:rsid w:val="00973E32"/>
    <w:rsid w:val="009744E5"/>
    <w:rsid w:val="009746E3"/>
    <w:rsid w:val="0098022B"/>
    <w:rsid w:val="00983144"/>
    <w:rsid w:val="00986599"/>
    <w:rsid w:val="0099118A"/>
    <w:rsid w:val="009912E7"/>
    <w:rsid w:val="009923D4"/>
    <w:rsid w:val="00993774"/>
    <w:rsid w:val="00995B23"/>
    <w:rsid w:val="0099696C"/>
    <w:rsid w:val="009970EB"/>
    <w:rsid w:val="009A296E"/>
    <w:rsid w:val="009A2A24"/>
    <w:rsid w:val="009A2E43"/>
    <w:rsid w:val="009B2331"/>
    <w:rsid w:val="009B3864"/>
    <w:rsid w:val="009B3D3D"/>
    <w:rsid w:val="009B464F"/>
    <w:rsid w:val="009C09E4"/>
    <w:rsid w:val="009C135B"/>
    <w:rsid w:val="009D0C47"/>
    <w:rsid w:val="009D2110"/>
    <w:rsid w:val="009D330C"/>
    <w:rsid w:val="009D385F"/>
    <w:rsid w:val="009D5099"/>
    <w:rsid w:val="009D62AA"/>
    <w:rsid w:val="009E1A5A"/>
    <w:rsid w:val="009E4EFD"/>
    <w:rsid w:val="009E70CD"/>
    <w:rsid w:val="009F30B0"/>
    <w:rsid w:val="009F4473"/>
    <w:rsid w:val="009F7E04"/>
    <w:rsid w:val="00A01C49"/>
    <w:rsid w:val="00A026CA"/>
    <w:rsid w:val="00A02D05"/>
    <w:rsid w:val="00A03C01"/>
    <w:rsid w:val="00A06048"/>
    <w:rsid w:val="00A10A63"/>
    <w:rsid w:val="00A14F60"/>
    <w:rsid w:val="00A17EB1"/>
    <w:rsid w:val="00A2033C"/>
    <w:rsid w:val="00A23E51"/>
    <w:rsid w:val="00A24C3E"/>
    <w:rsid w:val="00A25EAA"/>
    <w:rsid w:val="00A27225"/>
    <w:rsid w:val="00A341D1"/>
    <w:rsid w:val="00A348F8"/>
    <w:rsid w:val="00A36106"/>
    <w:rsid w:val="00A41360"/>
    <w:rsid w:val="00A41982"/>
    <w:rsid w:val="00A44579"/>
    <w:rsid w:val="00A4544A"/>
    <w:rsid w:val="00A5003B"/>
    <w:rsid w:val="00A510DF"/>
    <w:rsid w:val="00A51BF3"/>
    <w:rsid w:val="00A55F2C"/>
    <w:rsid w:val="00A70A86"/>
    <w:rsid w:val="00A725C5"/>
    <w:rsid w:val="00A74234"/>
    <w:rsid w:val="00A80B54"/>
    <w:rsid w:val="00A8217D"/>
    <w:rsid w:val="00A8482E"/>
    <w:rsid w:val="00A8516B"/>
    <w:rsid w:val="00A966BC"/>
    <w:rsid w:val="00AA1D6F"/>
    <w:rsid w:val="00AA33DD"/>
    <w:rsid w:val="00AA45B5"/>
    <w:rsid w:val="00AA69BC"/>
    <w:rsid w:val="00AA6BF5"/>
    <w:rsid w:val="00AB1568"/>
    <w:rsid w:val="00AB1C28"/>
    <w:rsid w:val="00AB35A2"/>
    <w:rsid w:val="00AC65AD"/>
    <w:rsid w:val="00AC756C"/>
    <w:rsid w:val="00AC7C85"/>
    <w:rsid w:val="00AD004B"/>
    <w:rsid w:val="00AD40AE"/>
    <w:rsid w:val="00AD5E30"/>
    <w:rsid w:val="00AE1BA1"/>
    <w:rsid w:val="00AE2479"/>
    <w:rsid w:val="00AE4704"/>
    <w:rsid w:val="00AE604A"/>
    <w:rsid w:val="00AE61E4"/>
    <w:rsid w:val="00AE6691"/>
    <w:rsid w:val="00AF06A8"/>
    <w:rsid w:val="00AF5090"/>
    <w:rsid w:val="00B00BB7"/>
    <w:rsid w:val="00B05AF4"/>
    <w:rsid w:val="00B0746A"/>
    <w:rsid w:val="00B07717"/>
    <w:rsid w:val="00B11F6E"/>
    <w:rsid w:val="00B14137"/>
    <w:rsid w:val="00B1533F"/>
    <w:rsid w:val="00B2260D"/>
    <w:rsid w:val="00B245CA"/>
    <w:rsid w:val="00B248D1"/>
    <w:rsid w:val="00B25C68"/>
    <w:rsid w:val="00B310E4"/>
    <w:rsid w:val="00B313D5"/>
    <w:rsid w:val="00B31CE9"/>
    <w:rsid w:val="00B36D33"/>
    <w:rsid w:val="00B37183"/>
    <w:rsid w:val="00B41415"/>
    <w:rsid w:val="00B42808"/>
    <w:rsid w:val="00B51A63"/>
    <w:rsid w:val="00B610C6"/>
    <w:rsid w:val="00B61197"/>
    <w:rsid w:val="00B65350"/>
    <w:rsid w:val="00B73B4D"/>
    <w:rsid w:val="00B74A3A"/>
    <w:rsid w:val="00B74E4A"/>
    <w:rsid w:val="00B769DF"/>
    <w:rsid w:val="00B76C07"/>
    <w:rsid w:val="00B8270E"/>
    <w:rsid w:val="00B86D1A"/>
    <w:rsid w:val="00B9064B"/>
    <w:rsid w:val="00B90B41"/>
    <w:rsid w:val="00B92F26"/>
    <w:rsid w:val="00B97C1C"/>
    <w:rsid w:val="00BA5AF9"/>
    <w:rsid w:val="00BB1956"/>
    <w:rsid w:val="00BB1E5C"/>
    <w:rsid w:val="00BB4C4E"/>
    <w:rsid w:val="00BC2835"/>
    <w:rsid w:val="00BC31B5"/>
    <w:rsid w:val="00BC6183"/>
    <w:rsid w:val="00BC647E"/>
    <w:rsid w:val="00BD2807"/>
    <w:rsid w:val="00BD354E"/>
    <w:rsid w:val="00BD5EE4"/>
    <w:rsid w:val="00BE240B"/>
    <w:rsid w:val="00BE2D48"/>
    <w:rsid w:val="00BE392C"/>
    <w:rsid w:val="00BE5ED1"/>
    <w:rsid w:val="00BF2C45"/>
    <w:rsid w:val="00BF48C1"/>
    <w:rsid w:val="00C0188A"/>
    <w:rsid w:val="00C06A10"/>
    <w:rsid w:val="00C0759D"/>
    <w:rsid w:val="00C07CD4"/>
    <w:rsid w:val="00C10BDF"/>
    <w:rsid w:val="00C11AE5"/>
    <w:rsid w:val="00C13139"/>
    <w:rsid w:val="00C13CEF"/>
    <w:rsid w:val="00C15131"/>
    <w:rsid w:val="00C20969"/>
    <w:rsid w:val="00C23D99"/>
    <w:rsid w:val="00C25E63"/>
    <w:rsid w:val="00C26806"/>
    <w:rsid w:val="00C30413"/>
    <w:rsid w:val="00C366A4"/>
    <w:rsid w:val="00C37DBD"/>
    <w:rsid w:val="00C40684"/>
    <w:rsid w:val="00C44048"/>
    <w:rsid w:val="00C454BE"/>
    <w:rsid w:val="00C473E3"/>
    <w:rsid w:val="00C50866"/>
    <w:rsid w:val="00C55B92"/>
    <w:rsid w:val="00C70CDC"/>
    <w:rsid w:val="00C7197F"/>
    <w:rsid w:val="00C73E5D"/>
    <w:rsid w:val="00C85F3A"/>
    <w:rsid w:val="00C8672B"/>
    <w:rsid w:val="00C87F34"/>
    <w:rsid w:val="00C90421"/>
    <w:rsid w:val="00C923E3"/>
    <w:rsid w:val="00C9410F"/>
    <w:rsid w:val="00C942C6"/>
    <w:rsid w:val="00CA0312"/>
    <w:rsid w:val="00CA0903"/>
    <w:rsid w:val="00CA0F0F"/>
    <w:rsid w:val="00CA4CB9"/>
    <w:rsid w:val="00CA72F3"/>
    <w:rsid w:val="00CB2DA1"/>
    <w:rsid w:val="00CB7755"/>
    <w:rsid w:val="00CC01BC"/>
    <w:rsid w:val="00CC6B40"/>
    <w:rsid w:val="00CC6D7C"/>
    <w:rsid w:val="00CC6E1D"/>
    <w:rsid w:val="00CC7F38"/>
    <w:rsid w:val="00CD19D4"/>
    <w:rsid w:val="00CD5B54"/>
    <w:rsid w:val="00CD6FE8"/>
    <w:rsid w:val="00CD7F45"/>
    <w:rsid w:val="00CE12C6"/>
    <w:rsid w:val="00CE6239"/>
    <w:rsid w:val="00CF3CD1"/>
    <w:rsid w:val="00CF6CDA"/>
    <w:rsid w:val="00CF781A"/>
    <w:rsid w:val="00D044BB"/>
    <w:rsid w:val="00D0464B"/>
    <w:rsid w:val="00D04C28"/>
    <w:rsid w:val="00D102B3"/>
    <w:rsid w:val="00D10EFF"/>
    <w:rsid w:val="00D160A4"/>
    <w:rsid w:val="00D163D5"/>
    <w:rsid w:val="00D169CC"/>
    <w:rsid w:val="00D16CB8"/>
    <w:rsid w:val="00D16E2B"/>
    <w:rsid w:val="00D21EB2"/>
    <w:rsid w:val="00D22F46"/>
    <w:rsid w:val="00D26742"/>
    <w:rsid w:val="00D27D91"/>
    <w:rsid w:val="00D316C5"/>
    <w:rsid w:val="00D33BC2"/>
    <w:rsid w:val="00D34575"/>
    <w:rsid w:val="00D3700B"/>
    <w:rsid w:val="00D41E61"/>
    <w:rsid w:val="00D428D7"/>
    <w:rsid w:val="00D4402E"/>
    <w:rsid w:val="00D4567A"/>
    <w:rsid w:val="00D4605D"/>
    <w:rsid w:val="00D463D3"/>
    <w:rsid w:val="00D46D3A"/>
    <w:rsid w:val="00D4747C"/>
    <w:rsid w:val="00D5023B"/>
    <w:rsid w:val="00D51296"/>
    <w:rsid w:val="00D53913"/>
    <w:rsid w:val="00D55341"/>
    <w:rsid w:val="00D56054"/>
    <w:rsid w:val="00D617EC"/>
    <w:rsid w:val="00D62231"/>
    <w:rsid w:val="00D67B4E"/>
    <w:rsid w:val="00D7079F"/>
    <w:rsid w:val="00D716C8"/>
    <w:rsid w:val="00D747C5"/>
    <w:rsid w:val="00D75EBC"/>
    <w:rsid w:val="00D81CA8"/>
    <w:rsid w:val="00D84730"/>
    <w:rsid w:val="00D868C1"/>
    <w:rsid w:val="00D908B2"/>
    <w:rsid w:val="00D918DC"/>
    <w:rsid w:val="00DA1876"/>
    <w:rsid w:val="00DA1B99"/>
    <w:rsid w:val="00DA7450"/>
    <w:rsid w:val="00DB0F41"/>
    <w:rsid w:val="00DB11EB"/>
    <w:rsid w:val="00DB41ED"/>
    <w:rsid w:val="00DB5453"/>
    <w:rsid w:val="00DC0503"/>
    <w:rsid w:val="00DC5A89"/>
    <w:rsid w:val="00DD0B57"/>
    <w:rsid w:val="00DE34BC"/>
    <w:rsid w:val="00DE6959"/>
    <w:rsid w:val="00DE7BA6"/>
    <w:rsid w:val="00DF0424"/>
    <w:rsid w:val="00E008AC"/>
    <w:rsid w:val="00E04C0B"/>
    <w:rsid w:val="00E10B59"/>
    <w:rsid w:val="00E10D27"/>
    <w:rsid w:val="00E12A35"/>
    <w:rsid w:val="00E137C4"/>
    <w:rsid w:val="00E144E4"/>
    <w:rsid w:val="00E21DAC"/>
    <w:rsid w:val="00E23E0C"/>
    <w:rsid w:val="00E253AE"/>
    <w:rsid w:val="00E25DAA"/>
    <w:rsid w:val="00E27837"/>
    <w:rsid w:val="00E307A2"/>
    <w:rsid w:val="00E40D5F"/>
    <w:rsid w:val="00E434F4"/>
    <w:rsid w:val="00E43F9A"/>
    <w:rsid w:val="00E45780"/>
    <w:rsid w:val="00E459CF"/>
    <w:rsid w:val="00E4709F"/>
    <w:rsid w:val="00E476F9"/>
    <w:rsid w:val="00E47BC9"/>
    <w:rsid w:val="00E51FD8"/>
    <w:rsid w:val="00E52989"/>
    <w:rsid w:val="00E53DB8"/>
    <w:rsid w:val="00E548AB"/>
    <w:rsid w:val="00E60043"/>
    <w:rsid w:val="00E63A52"/>
    <w:rsid w:val="00E66A69"/>
    <w:rsid w:val="00E66B65"/>
    <w:rsid w:val="00E66F78"/>
    <w:rsid w:val="00E71EEA"/>
    <w:rsid w:val="00E738EB"/>
    <w:rsid w:val="00E770A0"/>
    <w:rsid w:val="00E808AA"/>
    <w:rsid w:val="00E83D50"/>
    <w:rsid w:val="00E84F5B"/>
    <w:rsid w:val="00E921A8"/>
    <w:rsid w:val="00E940F1"/>
    <w:rsid w:val="00E96295"/>
    <w:rsid w:val="00E97FCA"/>
    <w:rsid w:val="00EA0877"/>
    <w:rsid w:val="00EA0DC0"/>
    <w:rsid w:val="00EA0E74"/>
    <w:rsid w:val="00EA2484"/>
    <w:rsid w:val="00EA4FB7"/>
    <w:rsid w:val="00EA5A7B"/>
    <w:rsid w:val="00EA5E2D"/>
    <w:rsid w:val="00EA7827"/>
    <w:rsid w:val="00EA788F"/>
    <w:rsid w:val="00EB0D0B"/>
    <w:rsid w:val="00EB3E7C"/>
    <w:rsid w:val="00EB411C"/>
    <w:rsid w:val="00EB7092"/>
    <w:rsid w:val="00EB7E30"/>
    <w:rsid w:val="00EC30F6"/>
    <w:rsid w:val="00EC63CA"/>
    <w:rsid w:val="00EC7B80"/>
    <w:rsid w:val="00EC7DF4"/>
    <w:rsid w:val="00ED265D"/>
    <w:rsid w:val="00EE03E5"/>
    <w:rsid w:val="00EE208C"/>
    <w:rsid w:val="00EE6617"/>
    <w:rsid w:val="00EE6B3C"/>
    <w:rsid w:val="00EF22D5"/>
    <w:rsid w:val="00EF2AD3"/>
    <w:rsid w:val="00EF6C8C"/>
    <w:rsid w:val="00F01C21"/>
    <w:rsid w:val="00F11A8B"/>
    <w:rsid w:val="00F15769"/>
    <w:rsid w:val="00F15987"/>
    <w:rsid w:val="00F23662"/>
    <w:rsid w:val="00F2427B"/>
    <w:rsid w:val="00F25EDA"/>
    <w:rsid w:val="00F265DA"/>
    <w:rsid w:val="00F268D2"/>
    <w:rsid w:val="00F31704"/>
    <w:rsid w:val="00F31886"/>
    <w:rsid w:val="00F34F18"/>
    <w:rsid w:val="00F36156"/>
    <w:rsid w:val="00F36E0C"/>
    <w:rsid w:val="00F4427D"/>
    <w:rsid w:val="00F4555C"/>
    <w:rsid w:val="00F458D0"/>
    <w:rsid w:val="00F46CFA"/>
    <w:rsid w:val="00F536F9"/>
    <w:rsid w:val="00F579DF"/>
    <w:rsid w:val="00F63DDF"/>
    <w:rsid w:val="00F64C19"/>
    <w:rsid w:val="00F71402"/>
    <w:rsid w:val="00F71D2F"/>
    <w:rsid w:val="00F7296C"/>
    <w:rsid w:val="00F76A88"/>
    <w:rsid w:val="00F77F2A"/>
    <w:rsid w:val="00F81C56"/>
    <w:rsid w:val="00F85015"/>
    <w:rsid w:val="00F851C6"/>
    <w:rsid w:val="00F86B63"/>
    <w:rsid w:val="00F90ACA"/>
    <w:rsid w:val="00F94F0D"/>
    <w:rsid w:val="00FA0B91"/>
    <w:rsid w:val="00FA6A43"/>
    <w:rsid w:val="00FB0C01"/>
    <w:rsid w:val="00FB2A4B"/>
    <w:rsid w:val="00FB2D84"/>
    <w:rsid w:val="00FB4DB3"/>
    <w:rsid w:val="00FB566B"/>
    <w:rsid w:val="00FB5ED8"/>
    <w:rsid w:val="00FB6593"/>
    <w:rsid w:val="00FB69CB"/>
    <w:rsid w:val="00FB7BCB"/>
    <w:rsid w:val="00FC050D"/>
    <w:rsid w:val="00FC15C2"/>
    <w:rsid w:val="00FC29E3"/>
    <w:rsid w:val="00FC2DBA"/>
    <w:rsid w:val="00FC3BCE"/>
    <w:rsid w:val="00FD0AB6"/>
    <w:rsid w:val="00FD3EF1"/>
    <w:rsid w:val="00FF0EBD"/>
    <w:rsid w:val="00FF4A3D"/>
    <w:rsid w:val="00FF5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265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52655"/>
    <w:pPr>
      <w:keepNext/>
      <w:autoSpaceDE w:val="0"/>
      <w:autoSpaceDN w:val="0"/>
      <w:ind w:firstLine="284"/>
      <w:outlineLvl w:val="0"/>
    </w:pPr>
  </w:style>
  <w:style w:type="paragraph" w:styleId="4">
    <w:name w:val="heading 4"/>
    <w:basedOn w:val="a"/>
    <w:next w:val="a"/>
    <w:qFormat/>
    <w:rsid w:val="00262AA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qFormat/>
    <w:rsid w:val="00952655"/>
    <w:pPr>
      <w:spacing w:before="100" w:beforeAutospacing="1" w:after="100" w:afterAutospacing="1"/>
    </w:pPr>
  </w:style>
  <w:style w:type="paragraph" w:styleId="2">
    <w:name w:val="List 2"/>
    <w:basedOn w:val="a"/>
    <w:rsid w:val="00952655"/>
    <w:pPr>
      <w:ind w:left="566" w:hanging="283"/>
    </w:pPr>
  </w:style>
  <w:style w:type="paragraph" w:styleId="20">
    <w:name w:val="Body Text Indent 2"/>
    <w:basedOn w:val="a"/>
    <w:rsid w:val="00952655"/>
    <w:pPr>
      <w:spacing w:after="120" w:line="480" w:lineRule="auto"/>
      <w:ind w:left="283"/>
    </w:pPr>
  </w:style>
  <w:style w:type="character" w:styleId="a4">
    <w:name w:val="Strong"/>
    <w:qFormat/>
    <w:rsid w:val="00952655"/>
    <w:rPr>
      <w:b/>
      <w:bCs/>
    </w:rPr>
  </w:style>
  <w:style w:type="paragraph" w:styleId="a5">
    <w:name w:val="footnote text"/>
    <w:basedOn w:val="a"/>
    <w:semiHidden/>
    <w:rsid w:val="00952655"/>
    <w:rPr>
      <w:sz w:val="20"/>
      <w:szCs w:val="20"/>
    </w:rPr>
  </w:style>
  <w:style w:type="character" w:styleId="a6">
    <w:name w:val="footnote reference"/>
    <w:semiHidden/>
    <w:rsid w:val="00952655"/>
    <w:rPr>
      <w:vertAlign w:val="superscript"/>
    </w:rPr>
  </w:style>
  <w:style w:type="paragraph" w:styleId="a7">
    <w:name w:val="Balloon Text"/>
    <w:basedOn w:val="a"/>
    <w:semiHidden/>
    <w:rsid w:val="00952655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952655"/>
    <w:pPr>
      <w:spacing w:after="120" w:line="480" w:lineRule="auto"/>
    </w:pPr>
  </w:style>
  <w:style w:type="paragraph" w:styleId="a8">
    <w:name w:val="Body Text"/>
    <w:basedOn w:val="a"/>
    <w:link w:val="a9"/>
    <w:rsid w:val="00952655"/>
    <w:pPr>
      <w:spacing w:after="120"/>
    </w:pPr>
  </w:style>
  <w:style w:type="character" w:customStyle="1" w:styleId="a9">
    <w:name w:val="Основной текст Знак"/>
    <w:link w:val="a8"/>
    <w:rsid w:val="00952655"/>
    <w:rPr>
      <w:sz w:val="24"/>
      <w:szCs w:val="24"/>
      <w:lang w:val="ru-RU" w:eastAsia="ru-RU" w:bidi="ar-SA"/>
    </w:rPr>
  </w:style>
  <w:style w:type="paragraph" w:customStyle="1" w:styleId="5">
    <w:name w:val="Знак5"/>
    <w:basedOn w:val="a"/>
    <w:rsid w:val="00952655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footer"/>
    <w:basedOn w:val="a"/>
    <w:link w:val="ab"/>
    <w:uiPriority w:val="99"/>
    <w:rsid w:val="00952655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952655"/>
  </w:style>
  <w:style w:type="paragraph" w:customStyle="1" w:styleId="ad">
    <w:name w:val="Знак"/>
    <w:basedOn w:val="a"/>
    <w:rsid w:val="00952655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Subtitle"/>
    <w:basedOn w:val="a"/>
    <w:next w:val="a"/>
    <w:link w:val="af"/>
    <w:qFormat/>
    <w:rsid w:val="00952655"/>
    <w:pPr>
      <w:spacing w:after="60"/>
      <w:jc w:val="center"/>
      <w:outlineLvl w:val="1"/>
    </w:pPr>
    <w:rPr>
      <w:rFonts w:ascii="Cambria" w:hAnsi="Cambria"/>
    </w:rPr>
  </w:style>
  <w:style w:type="character" w:customStyle="1" w:styleId="af">
    <w:name w:val="Подзаголовок Знак"/>
    <w:link w:val="ae"/>
    <w:rsid w:val="00952655"/>
    <w:rPr>
      <w:rFonts w:ascii="Cambria" w:hAnsi="Cambria"/>
      <w:sz w:val="24"/>
      <w:szCs w:val="24"/>
      <w:lang w:val="ru-RU" w:eastAsia="ru-RU" w:bidi="ar-SA"/>
    </w:rPr>
  </w:style>
  <w:style w:type="paragraph" w:styleId="af0">
    <w:name w:val="List"/>
    <w:basedOn w:val="a"/>
    <w:rsid w:val="00952655"/>
    <w:pPr>
      <w:ind w:left="283" w:hanging="283"/>
    </w:pPr>
  </w:style>
  <w:style w:type="paragraph" w:customStyle="1" w:styleId="11">
    <w:name w:val="Знак1"/>
    <w:basedOn w:val="a"/>
    <w:rsid w:val="0095265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12">
    <w:name w:val="Table Grid 1"/>
    <w:basedOn w:val="a1"/>
    <w:rsid w:val="0095265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6">
    <w:name w:val="Style6"/>
    <w:basedOn w:val="a"/>
    <w:rsid w:val="00AA69BC"/>
    <w:pPr>
      <w:widowControl w:val="0"/>
      <w:autoSpaceDE w:val="0"/>
      <w:autoSpaceDN w:val="0"/>
      <w:adjustRightInd w:val="0"/>
      <w:spacing w:line="323" w:lineRule="exact"/>
      <w:ind w:firstLine="725"/>
      <w:jc w:val="both"/>
    </w:pPr>
  </w:style>
  <w:style w:type="character" w:customStyle="1" w:styleId="FontStyle67">
    <w:name w:val="Font Style67"/>
    <w:rsid w:val="00AA69B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71">
    <w:name w:val="Font Style71"/>
    <w:rsid w:val="00AA69BC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8035AF"/>
    <w:pPr>
      <w:widowControl w:val="0"/>
      <w:autoSpaceDE w:val="0"/>
      <w:autoSpaceDN w:val="0"/>
      <w:adjustRightInd w:val="0"/>
      <w:spacing w:line="326" w:lineRule="exact"/>
      <w:ind w:firstLine="701"/>
      <w:jc w:val="both"/>
    </w:pPr>
  </w:style>
  <w:style w:type="paragraph" w:customStyle="1" w:styleId="Style4">
    <w:name w:val="Style4"/>
    <w:basedOn w:val="a"/>
    <w:rsid w:val="008035AF"/>
    <w:pPr>
      <w:widowControl w:val="0"/>
      <w:autoSpaceDE w:val="0"/>
      <w:autoSpaceDN w:val="0"/>
      <w:adjustRightInd w:val="0"/>
      <w:spacing w:line="422" w:lineRule="exact"/>
      <w:jc w:val="center"/>
    </w:pPr>
  </w:style>
  <w:style w:type="paragraph" w:customStyle="1" w:styleId="Style35">
    <w:name w:val="Style35"/>
    <w:basedOn w:val="a"/>
    <w:rsid w:val="008035AF"/>
    <w:pPr>
      <w:widowControl w:val="0"/>
      <w:autoSpaceDE w:val="0"/>
      <w:autoSpaceDN w:val="0"/>
      <w:adjustRightInd w:val="0"/>
      <w:spacing w:line="278" w:lineRule="exact"/>
      <w:ind w:firstLine="696"/>
      <w:jc w:val="both"/>
    </w:pPr>
  </w:style>
  <w:style w:type="paragraph" w:customStyle="1" w:styleId="Style61">
    <w:name w:val="Style61"/>
    <w:basedOn w:val="a"/>
    <w:rsid w:val="008035AF"/>
    <w:pPr>
      <w:widowControl w:val="0"/>
      <w:autoSpaceDE w:val="0"/>
      <w:autoSpaceDN w:val="0"/>
      <w:adjustRightInd w:val="0"/>
      <w:spacing w:line="281" w:lineRule="exact"/>
      <w:ind w:firstLine="677"/>
    </w:pPr>
  </w:style>
  <w:style w:type="paragraph" w:customStyle="1" w:styleId="Style62">
    <w:name w:val="Style62"/>
    <w:basedOn w:val="a"/>
    <w:rsid w:val="008035AF"/>
    <w:pPr>
      <w:widowControl w:val="0"/>
      <w:autoSpaceDE w:val="0"/>
      <w:autoSpaceDN w:val="0"/>
      <w:adjustRightInd w:val="0"/>
      <w:spacing w:line="274" w:lineRule="exact"/>
      <w:ind w:firstLine="576"/>
    </w:pPr>
  </w:style>
  <w:style w:type="character" w:customStyle="1" w:styleId="FontStyle68">
    <w:name w:val="Font Style68"/>
    <w:rsid w:val="008035AF"/>
    <w:rPr>
      <w:rFonts w:ascii="Times New Roman" w:hAnsi="Times New Roman" w:cs="Times New Roman"/>
      <w:sz w:val="22"/>
      <w:szCs w:val="22"/>
    </w:rPr>
  </w:style>
  <w:style w:type="character" w:customStyle="1" w:styleId="FontStyle73">
    <w:name w:val="Font Style73"/>
    <w:rsid w:val="008035A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8035AF"/>
    <w:pPr>
      <w:widowControl w:val="0"/>
      <w:autoSpaceDE w:val="0"/>
      <w:autoSpaceDN w:val="0"/>
      <w:adjustRightInd w:val="0"/>
      <w:jc w:val="both"/>
    </w:pPr>
  </w:style>
  <w:style w:type="paragraph" w:customStyle="1" w:styleId="Style18">
    <w:name w:val="Style18"/>
    <w:basedOn w:val="a"/>
    <w:rsid w:val="001A2415"/>
    <w:pPr>
      <w:widowControl w:val="0"/>
      <w:autoSpaceDE w:val="0"/>
      <w:autoSpaceDN w:val="0"/>
      <w:adjustRightInd w:val="0"/>
      <w:spacing w:line="271" w:lineRule="exact"/>
      <w:jc w:val="both"/>
    </w:pPr>
  </w:style>
  <w:style w:type="paragraph" w:customStyle="1" w:styleId="Style24">
    <w:name w:val="Style24"/>
    <w:basedOn w:val="a"/>
    <w:rsid w:val="001A2415"/>
    <w:pPr>
      <w:widowControl w:val="0"/>
      <w:autoSpaceDE w:val="0"/>
      <w:autoSpaceDN w:val="0"/>
      <w:adjustRightInd w:val="0"/>
      <w:spacing w:line="269" w:lineRule="exact"/>
      <w:ind w:firstLine="470"/>
    </w:pPr>
  </w:style>
  <w:style w:type="table" w:styleId="af1">
    <w:name w:val="Table Grid"/>
    <w:basedOn w:val="a1"/>
    <w:rsid w:val="007B6E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 Indent"/>
    <w:basedOn w:val="a"/>
    <w:rsid w:val="007B6E68"/>
    <w:pPr>
      <w:spacing w:after="120"/>
      <w:ind w:left="283"/>
    </w:pPr>
  </w:style>
  <w:style w:type="paragraph" w:styleId="af3">
    <w:name w:val="header"/>
    <w:basedOn w:val="a"/>
    <w:rsid w:val="00F85015"/>
    <w:pPr>
      <w:tabs>
        <w:tab w:val="center" w:pos="4677"/>
        <w:tab w:val="right" w:pos="9355"/>
      </w:tabs>
    </w:pPr>
  </w:style>
  <w:style w:type="paragraph" w:styleId="af4">
    <w:name w:val="Title"/>
    <w:basedOn w:val="a"/>
    <w:qFormat/>
    <w:rsid w:val="0006745C"/>
    <w:pPr>
      <w:jc w:val="center"/>
    </w:pPr>
    <w:rPr>
      <w:b/>
      <w:i/>
      <w:sz w:val="20"/>
    </w:rPr>
  </w:style>
  <w:style w:type="paragraph" w:styleId="af5">
    <w:name w:val="List Paragraph"/>
    <w:basedOn w:val="a"/>
    <w:uiPriority w:val="99"/>
    <w:qFormat/>
    <w:rsid w:val="009D33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2">
    <w:name w:val="Знак2"/>
    <w:basedOn w:val="a"/>
    <w:rsid w:val="004A6341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Plain Text"/>
    <w:basedOn w:val="a"/>
    <w:link w:val="af7"/>
    <w:uiPriority w:val="99"/>
    <w:rsid w:val="004A6341"/>
    <w:rPr>
      <w:rFonts w:ascii="Courier New" w:hAnsi="Courier New"/>
      <w:bCs/>
      <w:sz w:val="20"/>
      <w:szCs w:val="20"/>
    </w:rPr>
  </w:style>
  <w:style w:type="character" w:styleId="af8">
    <w:name w:val="Hyperlink"/>
    <w:uiPriority w:val="99"/>
    <w:rsid w:val="008507FE"/>
    <w:rPr>
      <w:color w:val="0000FF"/>
      <w:u w:val="single"/>
    </w:rPr>
  </w:style>
  <w:style w:type="character" w:customStyle="1" w:styleId="af7">
    <w:name w:val="Текст Знак"/>
    <w:link w:val="af6"/>
    <w:uiPriority w:val="99"/>
    <w:rsid w:val="001A76E3"/>
    <w:rPr>
      <w:rFonts w:ascii="Courier New" w:hAnsi="Courier New" w:cs="Courier New"/>
      <w:bCs/>
    </w:rPr>
  </w:style>
  <w:style w:type="character" w:customStyle="1" w:styleId="ab">
    <w:name w:val="Нижний колонтитул Знак"/>
    <w:link w:val="aa"/>
    <w:uiPriority w:val="99"/>
    <w:rsid w:val="001A76E3"/>
    <w:rPr>
      <w:sz w:val="24"/>
      <w:szCs w:val="24"/>
    </w:rPr>
  </w:style>
  <w:style w:type="paragraph" w:customStyle="1" w:styleId="3">
    <w:name w:val="Знак3"/>
    <w:basedOn w:val="a"/>
    <w:rsid w:val="00F7140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"/>
    <w:basedOn w:val="a"/>
    <w:rsid w:val="008F49BF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27">
    <w:name w:val="Style27"/>
    <w:basedOn w:val="a"/>
    <w:rsid w:val="006F62FA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1">
    <w:name w:val="Font Style11"/>
    <w:uiPriority w:val="99"/>
    <w:rsid w:val="009D0C47"/>
    <w:rPr>
      <w:rFonts w:ascii="Times New Roman" w:hAnsi="Times New Roman" w:cs="Times New Roman"/>
      <w:b/>
      <w:bCs/>
      <w:sz w:val="26"/>
      <w:szCs w:val="26"/>
    </w:rPr>
  </w:style>
  <w:style w:type="character" w:styleId="afa">
    <w:name w:val="Intense Emphasis"/>
    <w:basedOn w:val="a0"/>
    <w:uiPriority w:val="21"/>
    <w:qFormat/>
    <w:rsid w:val="007E5AD7"/>
    <w:rPr>
      <w:b/>
      <w:bCs/>
      <w:i/>
      <w:iCs/>
      <w:color w:val="FF388C"/>
    </w:rPr>
  </w:style>
  <w:style w:type="paragraph" w:customStyle="1" w:styleId="afb">
    <w:name w:val="список с точками"/>
    <w:basedOn w:val="a"/>
    <w:rsid w:val="00BB4C4E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customStyle="1" w:styleId="msonormalcxspmiddle">
    <w:name w:val="msonormalcxspmiddle"/>
    <w:basedOn w:val="a"/>
    <w:uiPriority w:val="99"/>
    <w:rsid w:val="00286987"/>
    <w:pPr>
      <w:spacing w:before="100" w:beforeAutospacing="1" w:after="100" w:afterAutospacing="1"/>
    </w:pPr>
  </w:style>
  <w:style w:type="character" w:customStyle="1" w:styleId="13">
    <w:name w:val="Основной текст1"/>
    <w:basedOn w:val="a0"/>
    <w:rsid w:val="00C018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pple-converted-space">
    <w:name w:val="apple-converted-space"/>
    <w:basedOn w:val="a0"/>
    <w:rsid w:val="00C0188A"/>
  </w:style>
  <w:style w:type="character" w:customStyle="1" w:styleId="afc">
    <w:name w:val="Основной текст_"/>
    <w:basedOn w:val="a0"/>
    <w:link w:val="30"/>
    <w:rsid w:val="00C0188A"/>
    <w:rPr>
      <w:sz w:val="22"/>
      <w:szCs w:val="22"/>
      <w:shd w:val="clear" w:color="auto" w:fill="FFFFFF"/>
    </w:rPr>
  </w:style>
  <w:style w:type="paragraph" w:customStyle="1" w:styleId="30">
    <w:name w:val="Основной текст3"/>
    <w:basedOn w:val="a"/>
    <w:link w:val="afc"/>
    <w:rsid w:val="00C0188A"/>
    <w:pPr>
      <w:widowControl w:val="0"/>
      <w:shd w:val="clear" w:color="auto" w:fill="FFFFFF"/>
      <w:spacing w:line="274" w:lineRule="exact"/>
      <w:ind w:hanging="340"/>
      <w:jc w:val="both"/>
    </w:pPr>
    <w:rPr>
      <w:sz w:val="22"/>
      <w:szCs w:val="22"/>
    </w:rPr>
  </w:style>
  <w:style w:type="character" w:customStyle="1" w:styleId="212">
    <w:name w:val="Заголовок №212"/>
    <w:rsid w:val="00EE6B3C"/>
    <w:rPr>
      <w:rFonts w:ascii="Times New Roman" w:eastAsia="Calibri" w:hAnsi="Times New Roman" w:cs="Times New Roman"/>
      <w:b/>
      <w:bCs/>
      <w:sz w:val="26"/>
      <w:szCs w:val="26"/>
      <w:u w:val="single"/>
      <w:shd w:val="clear" w:color="auto" w:fill="FFFFFF"/>
    </w:rPr>
  </w:style>
  <w:style w:type="paragraph" w:customStyle="1" w:styleId="standardcxspmiddle">
    <w:name w:val="standardcxspmiddle"/>
    <w:basedOn w:val="a"/>
    <w:rsid w:val="00EE6B3C"/>
    <w:pPr>
      <w:spacing w:before="100" w:beforeAutospacing="1" w:after="100" w:afterAutospacing="1"/>
    </w:pPr>
  </w:style>
  <w:style w:type="character" w:customStyle="1" w:styleId="14-">
    <w:name w:val="Стиль 14 пт Узор: Нет (Светло-желтый)"/>
    <w:basedOn w:val="a0"/>
    <w:qFormat/>
    <w:rsid w:val="00297FA0"/>
    <w:rPr>
      <w:rFonts w:ascii="Times New Roman" w:hAnsi="Times New Roman"/>
      <w:sz w:val="28"/>
      <w:bdr w:val="none" w:sz="0" w:space="0" w:color="auto"/>
      <w:shd w:val="clear" w:color="auto" w:fill="auto"/>
    </w:rPr>
  </w:style>
  <w:style w:type="paragraph" w:customStyle="1" w:styleId="afd">
    <w:name w:val="Содержимое таблицы"/>
    <w:basedOn w:val="a"/>
    <w:rsid w:val="003B01EB"/>
    <w:pPr>
      <w:widowControl w:val="0"/>
      <w:suppressLineNumbers/>
      <w:suppressAutoHyphens/>
    </w:pPr>
    <w:rPr>
      <w:rFonts w:eastAsia="Lucida Sans Unicode"/>
      <w:kern w:val="1"/>
      <w:lang w:eastAsia="ar-SA"/>
    </w:rPr>
  </w:style>
  <w:style w:type="character" w:customStyle="1" w:styleId="10">
    <w:name w:val="Заголовок 1 Знак"/>
    <w:basedOn w:val="a0"/>
    <w:link w:val="1"/>
    <w:rsid w:val="00D617EC"/>
    <w:rPr>
      <w:sz w:val="24"/>
      <w:szCs w:val="24"/>
    </w:rPr>
  </w:style>
  <w:style w:type="paragraph" w:styleId="31">
    <w:name w:val="Body Text Indent 3"/>
    <w:basedOn w:val="a"/>
    <w:link w:val="32"/>
    <w:rsid w:val="00FF4A3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F4A3D"/>
    <w:rPr>
      <w:sz w:val="16"/>
      <w:szCs w:val="16"/>
    </w:rPr>
  </w:style>
  <w:style w:type="paragraph" w:customStyle="1" w:styleId="Standard">
    <w:name w:val="Standard"/>
    <w:rsid w:val="00A510DF"/>
    <w:pPr>
      <w:widowControl w:val="0"/>
      <w:suppressAutoHyphens/>
      <w:autoSpaceDN w:val="0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styleId="afe">
    <w:name w:val="No Spacing"/>
    <w:uiPriority w:val="1"/>
    <w:qFormat/>
    <w:rsid w:val="006260C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hyperlink" Target="http://www.karavanmusic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4%D0%BE%D0%BC%D0%B5%D0%BD%D0%B8%D0%BA%D0%BE_%D0%A1%D0%BA%D0%B0%D1%80%D0%BB%D0%B0%D1%82%D1%82%D0%B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EC797-53E2-4483-8D6B-A6F295C81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2867</Words>
  <Characters>16343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КПК №3</Company>
  <LinksUpToDate>false</LinksUpToDate>
  <CharactersWithSpaces>19172</CharactersWithSpaces>
  <SharedDoc>false</SharedDoc>
  <HLinks>
    <vt:vector size="42" baseType="variant">
      <vt:variant>
        <vt:i4>6553636</vt:i4>
      </vt:variant>
      <vt:variant>
        <vt:i4>18</vt:i4>
      </vt:variant>
      <vt:variant>
        <vt:i4>0</vt:i4>
      </vt:variant>
      <vt:variant>
        <vt:i4>5</vt:i4>
      </vt:variant>
      <vt:variant>
        <vt:lpwstr>http://www.firo.ru/</vt:lpwstr>
      </vt:variant>
      <vt:variant>
        <vt:lpwstr/>
      </vt:variant>
      <vt:variant>
        <vt:i4>6684729</vt:i4>
      </vt:variant>
      <vt:variant>
        <vt:i4>15</vt:i4>
      </vt:variant>
      <vt:variant>
        <vt:i4>0</vt:i4>
      </vt:variant>
      <vt:variant>
        <vt:i4>5</vt:i4>
      </vt:variant>
      <vt:variant>
        <vt:lpwstr>http://www.vestnik.edu.ru/</vt:lpwstr>
      </vt:variant>
      <vt:variant>
        <vt:lpwstr/>
      </vt:variant>
      <vt:variant>
        <vt:i4>5505111</vt:i4>
      </vt:variant>
      <vt:variant>
        <vt:i4>12</vt:i4>
      </vt:variant>
      <vt:variant>
        <vt:i4>0</vt:i4>
      </vt:variant>
      <vt:variant>
        <vt:i4>5</vt:i4>
      </vt:variant>
      <vt:variant>
        <vt:lpwstr>http://www.ed.gov.ru/</vt:lpwstr>
      </vt:variant>
      <vt:variant>
        <vt:lpwstr/>
      </vt:variant>
      <vt:variant>
        <vt:i4>3801139</vt:i4>
      </vt:variant>
      <vt:variant>
        <vt:i4>9</vt:i4>
      </vt:variant>
      <vt:variant>
        <vt:i4>0</vt:i4>
      </vt:variant>
      <vt:variant>
        <vt:i4>5</vt:i4>
      </vt:variant>
      <vt:variant>
        <vt:lpwstr>http://window.edu.ru/window</vt:lpwstr>
      </vt:variant>
      <vt:variant>
        <vt:lpwstr/>
      </vt:variant>
      <vt:variant>
        <vt:i4>327749</vt:i4>
      </vt:variant>
      <vt:variant>
        <vt:i4>6</vt:i4>
      </vt:variant>
      <vt:variant>
        <vt:i4>0</vt:i4>
      </vt:variant>
      <vt:variant>
        <vt:i4>5</vt:i4>
      </vt:variant>
      <vt:variant>
        <vt:lpwstr>http://www.ug.ru/</vt:lpwstr>
      </vt:variant>
      <vt:variant>
        <vt:lpwstr/>
      </vt:variant>
      <vt:variant>
        <vt:i4>1835100</vt:i4>
      </vt:variant>
      <vt:variant>
        <vt:i4>3</vt:i4>
      </vt:variant>
      <vt:variant>
        <vt:i4>0</vt:i4>
      </vt:variant>
      <vt:variant>
        <vt:i4>5</vt:i4>
      </vt:variant>
      <vt:variant>
        <vt:lpwstr>http://www.mongov.ru/</vt:lpwstr>
      </vt:variant>
      <vt:variant>
        <vt:lpwstr/>
      </vt:variant>
      <vt:variant>
        <vt:i4>393227</vt:i4>
      </vt:variant>
      <vt:variant>
        <vt:i4>0</vt:i4>
      </vt:variant>
      <vt:variant>
        <vt:i4>0</vt:i4>
      </vt:variant>
      <vt:variant>
        <vt:i4>5</vt:i4>
      </vt:variant>
      <vt:variant>
        <vt:lpwstr>http://www.lexed.ru/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hgo</dc:creator>
  <cp:lastModifiedBy>komp-kadet</cp:lastModifiedBy>
  <cp:revision>18</cp:revision>
  <cp:lastPrinted>2016-10-17T10:57:00Z</cp:lastPrinted>
  <dcterms:created xsi:type="dcterms:W3CDTF">2016-10-17T07:09:00Z</dcterms:created>
  <dcterms:modified xsi:type="dcterms:W3CDTF">2017-11-03T06:36:00Z</dcterms:modified>
</cp:coreProperties>
</file>