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E3" w:rsidRDefault="001B00E3" w:rsidP="00257DFC">
      <w:pPr>
        <w:spacing w:line="360" w:lineRule="auto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95pt;margin-top:-.75pt;width:595.4pt;height:825.2pt;z-index:-1" wrapcoords="-27 0 -27 21580 21600 21580 21600 0 -27 0">
            <v:imagedata r:id="rId8" o:title="CCF03112017_00007"/>
            <w10:wrap type="tight"/>
          </v:shape>
        </w:pict>
      </w:r>
    </w:p>
    <w:p w:rsidR="00257DFC" w:rsidRPr="000958E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B00C93">
        <w:lastRenderedPageBreak/>
        <w:tab/>
      </w:r>
      <w:r w:rsidRPr="00257DFC">
        <w:rPr>
          <w:sz w:val="28"/>
          <w:szCs w:val="28"/>
        </w:rPr>
        <w:t xml:space="preserve">Рабочая программа Государственной итоговой аттестации выпускников </w:t>
      </w:r>
      <w:r w:rsidR="00257DFC" w:rsidRPr="00257DFC">
        <w:rPr>
          <w:sz w:val="28"/>
          <w:szCs w:val="28"/>
        </w:rPr>
        <w:t>разработана на основе требований федерального государственного образовательного стандарта среднего профессионального образования в области искусств, интегрированного с образовательными программами основного общего и среднего общего образования по специальности 53.02.03 Инструментальное исполнительство (по видам инструментов), утвержденного приказом</w:t>
      </w:r>
      <w:r w:rsidR="00257DFC" w:rsidRPr="000958EC">
        <w:rPr>
          <w:sz w:val="28"/>
          <w:szCs w:val="28"/>
        </w:rPr>
        <w:t xml:space="preserve"> Министерства образования и науки Российской Федерации от 23.12.2014</w:t>
      </w:r>
      <w:r w:rsidR="00257DFC">
        <w:rPr>
          <w:sz w:val="28"/>
          <w:szCs w:val="28"/>
        </w:rPr>
        <w:t xml:space="preserve"> </w:t>
      </w:r>
      <w:r w:rsidR="00257DFC" w:rsidRPr="000958EC">
        <w:rPr>
          <w:sz w:val="28"/>
          <w:szCs w:val="28"/>
        </w:rPr>
        <w:t>№ 1608.</w:t>
      </w:r>
    </w:p>
    <w:p w:rsidR="004464DC" w:rsidRPr="00B00C93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57DFC" w:rsidRPr="000958EC" w:rsidRDefault="00257DFC" w:rsidP="00257DFC">
      <w:pPr>
        <w:spacing w:line="360" w:lineRule="auto"/>
        <w:jc w:val="both"/>
        <w:rPr>
          <w:sz w:val="28"/>
          <w:szCs w:val="28"/>
        </w:rPr>
      </w:pPr>
      <w:r w:rsidRPr="000958EC">
        <w:rPr>
          <w:b/>
          <w:sz w:val="28"/>
          <w:szCs w:val="28"/>
        </w:rPr>
        <w:t xml:space="preserve">Составитель: </w:t>
      </w:r>
      <w:r>
        <w:rPr>
          <w:sz w:val="28"/>
          <w:szCs w:val="28"/>
        </w:rPr>
        <w:t xml:space="preserve">доцент кафедры </w:t>
      </w:r>
      <w:r w:rsidRPr="00041A55">
        <w:rPr>
          <w:sz w:val="28"/>
          <w:szCs w:val="28"/>
        </w:rPr>
        <w:t>оркестровых струнных, духовых и ударных инструментов</w:t>
      </w:r>
      <w:r>
        <w:rPr>
          <w:sz w:val="28"/>
          <w:szCs w:val="28"/>
        </w:rPr>
        <w:t>, Харатянц А.Ю.</w:t>
      </w:r>
    </w:p>
    <w:p w:rsidR="00257DFC" w:rsidRPr="000958EC" w:rsidRDefault="00257DFC" w:rsidP="00257DFC">
      <w:pPr>
        <w:spacing w:line="360" w:lineRule="auto"/>
        <w:rPr>
          <w:b/>
          <w:sz w:val="28"/>
          <w:szCs w:val="28"/>
        </w:rPr>
      </w:pPr>
    </w:p>
    <w:p w:rsidR="00257DFC" w:rsidRPr="000958EC" w:rsidRDefault="00257DFC" w:rsidP="00257DFC">
      <w:pPr>
        <w:spacing w:line="360" w:lineRule="auto"/>
        <w:jc w:val="both"/>
        <w:rPr>
          <w:sz w:val="28"/>
          <w:szCs w:val="28"/>
        </w:rPr>
      </w:pPr>
    </w:p>
    <w:p w:rsidR="00257DFC" w:rsidRPr="000958EC" w:rsidRDefault="00257DFC" w:rsidP="00257D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8EC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учебной практики</w:t>
      </w:r>
      <w:r w:rsidRPr="000958EC">
        <w:rPr>
          <w:sz w:val="28"/>
          <w:szCs w:val="28"/>
        </w:rPr>
        <w:t xml:space="preserve"> рассмотрена и утверждена учебно-методическим советом Краснодарского государственного института культуры (решение учебно-методического совета КГИК от 26.05.2016 протокол № 9)</w:t>
      </w:r>
    </w:p>
    <w:p w:rsidR="00257DFC" w:rsidRPr="000958EC" w:rsidRDefault="00257DFC" w:rsidP="00257DFC">
      <w:pPr>
        <w:spacing w:line="360" w:lineRule="auto"/>
        <w:jc w:val="both"/>
        <w:rPr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57DFC" w:rsidRDefault="00257DFC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57DFC" w:rsidRPr="000958EC" w:rsidRDefault="00257DFC" w:rsidP="00257DFC">
      <w:pPr>
        <w:pStyle w:val="a8"/>
        <w:suppressLineNumbers/>
        <w:spacing w:after="0"/>
        <w:ind w:left="6379"/>
        <w:rPr>
          <w:sz w:val="22"/>
          <w:szCs w:val="22"/>
        </w:rPr>
      </w:pPr>
      <w:r w:rsidRPr="000958EC">
        <w:rPr>
          <w:sz w:val="22"/>
          <w:szCs w:val="22"/>
        </w:rPr>
        <w:t xml:space="preserve">© </w:t>
      </w:r>
      <w:r>
        <w:rPr>
          <w:sz w:val="22"/>
          <w:szCs w:val="22"/>
        </w:rPr>
        <w:t>Харатянц А.Ю.</w:t>
      </w:r>
      <w:r w:rsidRPr="000958EC">
        <w:rPr>
          <w:sz w:val="22"/>
          <w:szCs w:val="22"/>
        </w:rPr>
        <w:t>,  2016</w:t>
      </w:r>
    </w:p>
    <w:p w:rsidR="00257DFC" w:rsidRPr="000958EC" w:rsidRDefault="00257DFC" w:rsidP="00257DFC">
      <w:pPr>
        <w:pStyle w:val="a8"/>
        <w:suppressLineNumbers/>
        <w:spacing w:after="0"/>
        <w:ind w:left="6379"/>
        <w:rPr>
          <w:i/>
        </w:rPr>
      </w:pPr>
      <w:r w:rsidRPr="000958EC">
        <w:rPr>
          <w:sz w:val="22"/>
          <w:szCs w:val="22"/>
        </w:rPr>
        <w:t xml:space="preserve">© ФГБОУ ВО «КГИК», 2016 </w:t>
      </w: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B0CB1" w:rsidRPr="008B0CB1" w:rsidRDefault="008B0CB1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6B32" w:rsidRDefault="00886B32" w:rsidP="00C45A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464DC" w:rsidRPr="00257DFC" w:rsidRDefault="00C45A4F" w:rsidP="00257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45A4F">
        <w:rPr>
          <w:b/>
          <w:sz w:val="28"/>
          <w:szCs w:val="28"/>
        </w:rPr>
        <w:lastRenderedPageBreak/>
        <w:t>1</w:t>
      </w:r>
      <w:r w:rsidRPr="00257DFC">
        <w:rPr>
          <w:b/>
          <w:sz w:val="28"/>
          <w:szCs w:val="28"/>
        </w:rPr>
        <w:t>.</w:t>
      </w:r>
      <w:r w:rsidRPr="00257DFC">
        <w:rPr>
          <w:sz w:val="28"/>
          <w:szCs w:val="28"/>
        </w:rPr>
        <w:t xml:space="preserve"> </w:t>
      </w:r>
      <w:r w:rsidR="004464DC" w:rsidRPr="00257DFC">
        <w:rPr>
          <w:b/>
          <w:sz w:val="28"/>
          <w:szCs w:val="28"/>
        </w:rPr>
        <w:t>Паспорт рабочей программы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4DC" w:rsidRPr="00257DFC" w:rsidRDefault="00554891" w:rsidP="00257DFC">
      <w:pPr>
        <w:pStyle w:val="a5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7DFC">
        <w:rPr>
          <w:rFonts w:ascii="Times New Roman" w:hAnsi="Times New Roman"/>
          <w:b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4DC" w:rsidRPr="00257DFC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57DFC">
        <w:rPr>
          <w:sz w:val="28"/>
          <w:szCs w:val="28"/>
        </w:rPr>
        <w:t xml:space="preserve">Рабочая программа Государственной итоговой аттестации </w:t>
      </w:r>
      <w:r w:rsidR="006B0C95">
        <w:rPr>
          <w:sz w:val="28"/>
          <w:szCs w:val="28"/>
        </w:rPr>
        <w:t xml:space="preserve">является </w:t>
      </w:r>
      <w:r w:rsidR="00257DFC" w:rsidRPr="00257DFC">
        <w:rPr>
          <w:sz w:val="28"/>
          <w:szCs w:val="28"/>
        </w:rPr>
        <w:t xml:space="preserve">частью основной профессиональной образовательной программы в соответствии с ФГОС СПО по специальности 53.02.03 Инструментальное исполнительство (по видам инструментов), вид инструментов - Оркестровые духовые и ударные инструменты, утвержденным приказом Министерства образования и науки Российской Федерации от  23 декабря 2014 года, приказ № 1608, </w:t>
      </w:r>
      <w:r w:rsidRPr="00257DFC">
        <w:rPr>
          <w:sz w:val="28"/>
          <w:szCs w:val="28"/>
        </w:rPr>
        <w:t xml:space="preserve">в части освоения  основного вида профессиональной деятельности: </w:t>
      </w:r>
    </w:p>
    <w:p w:rsidR="004464DC" w:rsidRPr="00257DFC" w:rsidRDefault="009A4A8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>Исполнительская</w:t>
      </w:r>
      <w:r w:rsidR="004464DC" w:rsidRPr="00257DFC">
        <w:rPr>
          <w:b/>
          <w:sz w:val="28"/>
          <w:szCs w:val="28"/>
        </w:rPr>
        <w:t xml:space="preserve"> деятельность</w:t>
      </w:r>
      <w:r w:rsidR="004464DC" w:rsidRPr="00257DFC">
        <w:rPr>
          <w:sz w:val="28"/>
          <w:szCs w:val="28"/>
        </w:rPr>
        <w:t xml:space="preserve"> (</w:t>
      </w:r>
      <w:r w:rsidRPr="00257DFC">
        <w:rPr>
          <w:sz w:val="28"/>
          <w:szCs w:val="28"/>
        </w:rPr>
        <w:t>репетиционно-концертная деятельность в качестве артиста оркестра, ансамбля, солиста на различных сценических площадках</w:t>
      </w:r>
      <w:r w:rsidR="004464DC" w:rsidRPr="00257DFC">
        <w:rPr>
          <w:sz w:val="28"/>
          <w:szCs w:val="28"/>
        </w:rPr>
        <w:t>).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>Педагогическая деятельность</w:t>
      </w:r>
      <w:r w:rsidRPr="00257DFC">
        <w:rPr>
          <w:sz w:val="28"/>
          <w:szCs w:val="28"/>
        </w:rPr>
        <w:t xml:space="preserve"> (</w:t>
      </w:r>
      <w:r w:rsidR="009A4A8C" w:rsidRPr="00257DFC">
        <w:rPr>
          <w:sz w:val="28"/>
          <w:szCs w:val="28"/>
        </w:rPr>
        <w:t>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</w:r>
      <w:r w:rsidRPr="00257DFC">
        <w:rPr>
          <w:sz w:val="28"/>
          <w:szCs w:val="28"/>
        </w:rPr>
        <w:t>).</w:t>
      </w:r>
    </w:p>
    <w:p w:rsidR="00826A12" w:rsidRPr="00257DFC" w:rsidRDefault="00826A12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В части освоения </w:t>
      </w:r>
      <w:r w:rsidRPr="00257DFC">
        <w:rPr>
          <w:b/>
          <w:sz w:val="28"/>
          <w:szCs w:val="28"/>
        </w:rPr>
        <w:t>общих компетенций</w:t>
      </w:r>
      <w:r w:rsidRPr="00257DFC">
        <w:rPr>
          <w:sz w:val="28"/>
          <w:szCs w:val="28"/>
        </w:rPr>
        <w:t xml:space="preserve"> (ОК):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В части освоения </w:t>
      </w:r>
      <w:r w:rsidRPr="00257DFC">
        <w:rPr>
          <w:b/>
          <w:sz w:val="28"/>
          <w:szCs w:val="28"/>
        </w:rPr>
        <w:t xml:space="preserve">профессиональных компетенций </w:t>
      </w:r>
      <w:r w:rsidRPr="00257DFC">
        <w:rPr>
          <w:sz w:val="28"/>
          <w:szCs w:val="28"/>
        </w:rPr>
        <w:t>(ПК):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826A12" w:rsidRPr="00257DFC" w:rsidRDefault="00826A12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1. Исполнительская деятельность</w:t>
      </w:r>
    </w:p>
    <w:p w:rsidR="00826A12" w:rsidRPr="00257DFC" w:rsidRDefault="00826A12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 (в соответствии с программными требованиями).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1.3. Осваивать сольный, ансамблевый, оркестровый исполнительский репертуар в соответствии с программными требованиями.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1.4.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lastRenderedPageBreak/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1.8. Создавать концертно-тематические программы с учетом специфики восприятия различными возрастными группами слушателей.</w:t>
      </w:r>
    </w:p>
    <w:p w:rsidR="00826A12" w:rsidRPr="00257DFC" w:rsidRDefault="00826A12" w:rsidP="00257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DC" w:rsidRPr="00257DFC" w:rsidRDefault="00826A12" w:rsidP="00257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F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464DC" w:rsidRPr="00257DFC">
        <w:rPr>
          <w:rFonts w:ascii="Times New Roman" w:hAnsi="Times New Roman" w:cs="Times New Roman"/>
          <w:b/>
          <w:sz w:val="28"/>
          <w:szCs w:val="28"/>
        </w:rPr>
        <w:t>Педагогическая деятельность</w:t>
      </w:r>
    </w:p>
    <w:p w:rsidR="00826A12" w:rsidRPr="00257DFC" w:rsidRDefault="00826A12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2.1. Осуществлять педагогическую и учебно-методическую деятельность в детских школах искусств по видам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2.4. Осваивать основной учебно-педагогический репертуар.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ПК 2.7. Планировать развитие профессиональных умений обучающихся.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lastRenderedPageBreak/>
        <w:t>ПК 2.8. Владеть культурой устной и письменной речи, профессиональной терминологией.</w:t>
      </w:r>
    </w:p>
    <w:p w:rsidR="00826A12" w:rsidRPr="00257DFC" w:rsidRDefault="00826A12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4464DC" w:rsidRPr="00257DFC" w:rsidRDefault="004464DC" w:rsidP="00257D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7DFC">
        <w:rPr>
          <w:rFonts w:ascii="Times New Roman" w:hAnsi="Times New Roman"/>
          <w:b/>
          <w:sz w:val="28"/>
          <w:szCs w:val="28"/>
        </w:rPr>
        <w:t>Цели и задачи Государственной итоговой аттестации</w:t>
      </w:r>
    </w:p>
    <w:p w:rsidR="004464DC" w:rsidRPr="00257DFC" w:rsidRDefault="004464DC" w:rsidP="00257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Государственная итоговая аттестация включает подготовку и защиту выпускной квалификационной работы (дипломной работы)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Государственная итоговая аттестация включает: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выпускную квалификационную работу (дипломную работу) - Исполнение сольной программы;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государственные экзамены по видам инструментов: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Оркестровые духовые и ударные инструменты (флейта, гобой, кларнет, фагот, труба, валторна, тромбон (возможно туба, тенор, баритон саксофон):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"Ансамбль" по междисциплинарному курсу "Ансамблевое исполнительство";</w:t>
      </w:r>
    </w:p>
    <w:p w:rsidR="00257DFC" w:rsidRPr="00257DFC" w:rsidRDefault="00257DFC" w:rsidP="00257D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7DFC">
        <w:rPr>
          <w:rFonts w:eastAsia="Calibri"/>
          <w:sz w:val="28"/>
          <w:szCs w:val="28"/>
        </w:rPr>
        <w:t>"Педагогическая деятельность" по профессиональному модулю "Педагогическая деятельность".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 xml:space="preserve">Целью Государственной итоговой аттестации </w:t>
      </w:r>
      <w:r w:rsidRPr="00257DFC">
        <w:rPr>
          <w:sz w:val="28"/>
          <w:szCs w:val="28"/>
        </w:rPr>
        <w:t>является: установление соответствия уровня и качества подготовки выпускников требованиям Федерального государственного образовательного стандарта среднего профессионального образования по специальности 5</w:t>
      </w:r>
      <w:r w:rsidR="00AD16FA" w:rsidRPr="00257DFC">
        <w:rPr>
          <w:sz w:val="28"/>
          <w:szCs w:val="28"/>
        </w:rPr>
        <w:t>3</w:t>
      </w:r>
      <w:r w:rsidRPr="00257DFC">
        <w:rPr>
          <w:sz w:val="28"/>
          <w:szCs w:val="28"/>
        </w:rPr>
        <w:t>.02.0</w:t>
      </w:r>
      <w:r w:rsidR="00AD16FA" w:rsidRPr="00257DFC">
        <w:rPr>
          <w:sz w:val="28"/>
          <w:szCs w:val="28"/>
        </w:rPr>
        <w:t>3</w:t>
      </w:r>
      <w:r w:rsidRPr="00257DFC">
        <w:rPr>
          <w:sz w:val="28"/>
          <w:szCs w:val="28"/>
        </w:rPr>
        <w:t xml:space="preserve"> «</w:t>
      </w:r>
      <w:r w:rsidR="00AD16FA" w:rsidRPr="00257DFC">
        <w:rPr>
          <w:sz w:val="28"/>
          <w:szCs w:val="28"/>
        </w:rPr>
        <w:t>Инструментальное исполнительство (по видам инструментов)</w:t>
      </w:r>
      <w:r w:rsidRPr="00257DFC">
        <w:rPr>
          <w:sz w:val="28"/>
          <w:szCs w:val="28"/>
        </w:rPr>
        <w:t xml:space="preserve">», вид подготовки </w:t>
      </w:r>
      <w:r w:rsidR="00AD16FA" w:rsidRPr="00257DFC">
        <w:rPr>
          <w:sz w:val="28"/>
          <w:szCs w:val="28"/>
        </w:rPr>
        <w:t>Оркестровые духовые и ударные инструменты</w:t>
      </w:r>
      <w:r w:rsidRPr="00257DFC">
        <w:rPr>
          <w:sz w:val="28"/>
          <w:szCs w:val="28"/>
        </w:rPr>
        <w:t>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 </w:t>
      </w:r>
    </w:p>
    <w:p w:rsidR="004464DC" w:rsidRPr="00257DFC" w:rsidRDefault="004464DC" w:rsidP="00257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b/>
          <w:sz w:val="28"/>
          <w:szCs w:val="28"/>
        </w:rPr>
        <w:t>Задачами Государственной итоговой аттестации</w:t>
      </w:r>
      <w:r w:rsidRPr="00257DF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464DC" w:rsidRPr="00257DFC" w:rsidRDefault="004464DC" w:rsidP="00257DFC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выпускников; </w:t>
      </w:r>
    </w:p>
    <w:p w:rsidR="004464DC" w:rsidRPr="00257DFC" w:rsidRDefault="004464DC" w:rsidP="00257DFC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sz w:val="28"/>
          <w:szCs w:val="28"/>
        </w:rPr>
        <w:t xml:space="preserve">оценка уровня освоения дисциплин, междисциплинарных курсов и </w:t>
      </w:r>
      <w:r w:rsidRPr="00257DFC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модулей; </w:t>
      </w:r>
    </w:p>
    <w:p w:rsidR="004464DC" w:rsidRPr="00257DFC" w:rsidRDefault="004464DC" w:rsidP="00257DFC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sz w:val="28"/>
          <w:szCs w:val="28"/>
        </w:rPr>
        <w:t>оценка компетенций;</w:t>
      </w:r>
    </w:p>
    <w:p w:rsidR="004464DC" w:rsidRPr="00257DFC" w:rsidRDefault="004464DC" w:rsidP="00257DFC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sz w:val="28"/>
          <w:szCs w:val="28"/>
        </w:rPr>
        <w:t xml:space="preserve">оценка овладения знаниями по </w:t>
      </w:r>
      <w:r w:rsidR="00AD16FA" w:rsidRPr="00257DFC">
        <w:rPr>
          <w:rFonts w:ascii="Times New Roman" w:hAnsi="Times New Roman" w:cs="Times New Roman"/>
          <w:sz w:val="28"/>
          <w:szCs w:val="28"/>
        </w:rPr>
        <w:t>истории исполнительского искусства</w:t>
      </w:r>
      <w:r w:rsidRPr="00257DFC">
        <w:rPr>
          <w:rFonts w:ascii="Times New Roman" w:hAnsi="Times New Roman" w:cs="Times New Roman"/>
          <w:sz w:val="28"/>
          <w:szCs w:val="28"/>
        </w:rPr>
        <w:t xml:space="preserve">; освоение методикой </w:t>
      </w:r>
      <w:r w:rsidR="00AD16FA" w:rsidRPr="00257DFC">
        <w:rPr>
          <w:rFonts w:ascii="Times New Roman" w:hAnsi="Times New Roman" w:cs="Times New Roman"/>
          <w:sz w:val="28"/>
          <w:szCs w:val="28"/>
        </w:rPr>
        <w:t>ансамблевого исполнительства, инструментоведения, чтения оркестровых партитур</w:t>
      </w:r>
      <w:r w:rsidRPr="00257DFC">
        <w:rPr>
          <w:rFonts w:ascii="Times New Roman" w:hAnsi="Times New Roman" w:cs="Times New Roman"/>
          <w:sz w:val="28"/>
          <w:szCs w:val="28"/>
        </w:rPr>
        <w:t xml:space="preserve">; овладение приемами </w:t>
      </w:r>
      <w:r w:rsidR="00AD16FA" w:rsidRPr="00257DFC">
        <w:rPr>
          <w:rFonts w:ascii="Times New Roman" w:hAnsi="Times New Roman" w:cs="Times New Roman"/>
          <w:sz w:val="28"/>
          <w:szCs w:val="28"/>
        </w:rPr>
        <w:t>дирижирования</w:t>
      </w:r>
      <w:r w:rsidRPr="00257DFC">
        <w:rPr>
          <w:rFonts w:ascii="Times New Roman" w:hAnsi="Times New Roman" w:cs="Times New Roman"/>
          <w:sz w:val="28"/>
          <w:szCs w:val="28"/>
        </w:rPr>
        <w:t>; формирование практических навыков репетиционной работы;</w:t>
      </w:r>
    </w:p>
    <w:p w:rsidR="004464DC" w:rsidRPr="00257DFC" w:rsidRDefault="004464DC" w:rsidP="00257DFC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sz w:val="28"/>
          <w:szCs w:val="28"/>
        </w:rPr>
        <w:t>оценка готовности выпускников использовать знания в области психологии и педагогики, специальных дисциплин в преподавательской деятельности, базовые теоретические знания и навыки, полученные в процессе профессиональной практики, для педагогической работы; умение 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организации; пользование учебно-методической литературой, формировка, критическая оценка и грамотное обоснование собственных приемов и методов преподавания; применение разнообразных форм учебной и методической деятельности, разработка необходимых методических материалов.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При прохождении Государственной итоговой аттестации в форме выпускной квалификационной работы </w:t>
      </w:r>
      <w:r w:rsidRPr="00257DFC">
        <w:rPr>
          <w:b/>
          <w:sz w:val="28"/>
          <w:szCs w:val="28"/>
        </w:rPr>
        <w:t>«</w:t>
      </w:r>
      <w:r w:rsidR="00AD16FA" w:rsidRPr="00257DFC">
        <w:rPr>
          <w:b/>
          <w:sz w:val="28"/>
          <w:szCs w:val="28"/>
        </w:rPr>
        <w:t>Исполнение сольной программы</w:t>
      </w:r>
      <w:r w:rsidRPr="00257DFC">
        <w:rPr>
          <w:b/>
          <w:sz w:val="28"/>
          <w:szCs w:val="28"/>
        </w:rPr>
        <w:t>»</w:t>
      </w:r>
      <w:r w:rsidRPr="00257DFC">
        <w:rPr>
          <w:sz w:val="28"/>
          <w:szCs w:val="28"/>
        </w:rPr>
        <w:t xml:space="preserve"> студент должен:</w:t>
      </w:r>
    </w:p>
    <w:p w:rsidR="009367ED" w:rsidRPr="00257DFC" w:rsidRDefault="009367ED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иметь практический опыт: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чтения с листа музыкальных произведений разных жанров и форм в соответствии с программными требованиями; 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репетиционно-концертной работы в качестве солиста в составе ансамбля, оркестра;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исполнения партий в различных камерно-инструментальных составах, в оркестре;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уметь: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читать с листа и транспонировать музыкальные произведения;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lastRenderedPageBreak/>
        <w:t xml:space="preserve">использовать технические навыки и приемы, средства исполнительской выразительности для грамотной интерпретации нотного текста;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психофизиологически владеть собой в процессе репетиционной и концертной работы;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использовать слуховой контроль для управления процессом исполнения;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применять теоретические знания в исполнительской практике;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пользоваться специальной литературой;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слышать все партии в ансамблях различных составов;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согласовывать свои исполнительские намерения и находить совместные художественные решения при работе в ансамбле;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работать в составе различных видов  оркестров: симфонического оркестра, духового оркестра;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использовать практические навыки дирижирования в работе с творческим коллективом;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знать: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сольный репертуар, включающий произведения основных жанров (сонаты, концерты, вариации), виртуозные пьесы, этюды, инструментальные миниатюры;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ансамблевый репертуар для различных составов;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оркестровые сложности для данного инструмента;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художественно-исполнительские возможности инструмента;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основные этапы истории и развития теории исполнительства на данном инструменте;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закономерности развития выразительных и технических возможностей инструмента;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выразительные и технические возможности родственных инструментов их роли в оркестре;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базовый репертуар оркестровых инструментов и переложений; </w:t>
      </w:r>
    </w:p>
    <w:p w:rsidR="0004581B" w:rsidRPr="00257DFC" w:rsidRDefault="0004581B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профессиональную терминологию; </w:t>
      </w:r>
    </w:p>
    <w:p w:rsidR="004464DC" w:rsidRPr="00257DFC" w:rsidRDefault="0004581B" w:rsidP="00257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sz w:val="28"/>
          <w:szCs w:val="28"/>
        </w:rPr>
        <w:t xml:space="preserve">особенности работы в качестве артиста ансамбля и оркестра, специфику </w:t>
      </w:r>
      <w:r w:rsidRPr="00257DFC">
        <w:rPr>
          <w:rFonts w:ascii="Times New Roman" w:hAnsi="Times New Roman" w:cs="Times New Roman"/>
          <w:sz w:val="28"/>
          <w:szCs w:val="28"/>
        </w:rPr>
        <w:lastRenderedPageBreak/>
        <w:t>репетиционной работы по группам и общих репетиций.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DA728D" w:rsidRPr="00257DFC" w:rsidRDefault="00DA728D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При прохождении Государственной итоговой аттестации в форме экзамена по междисциплинарному курсу</w:t>
      </w:r>
      <w:r w:rsidRPr="00257DFC">
        <w:rPr>
          <w:b/>
          <w:sz w:val="28"/>
          <w:szCs w:val="28"/>
        </w:rPr>
        <w:t xml:space="preserve"> «Ансамблевое исполнительство»</w:t>
      </w:r>
      <w:r w:rsidRPr="00257DFC">
        <w:rPr>
          <w:sz w:val="28"/>
          <w:szCs w:val="28"/>
        </w:rPr>
        <w:t xml:space="preserve"> студент должен:</w:t>
      </w:r>
    </w:p>
    <w:p w:rsidR="00DA728D" w:rsidRPr="00257DFC" w:rsidRDefault="00DA728D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иметь практический опыт: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репетиционно-концертной работы в качестве солиста в составе ансамбля, оркестра;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исполнения партий в различных камерно-инструментальных составах, в оркестре;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уметь: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слышать все партии в ансамблях различных составов;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согласовывать свои исполнительские намерения и находить совместные художественные решения при работе в ансамбле;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работать в составе различных видов оркестров: симфонического оркестра, духового оркестра;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знать: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ансамблевый репертуар для различных составов;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выразительные и технические возможности родственных инструментов их роли в оркестре;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базовый репертуар оркестровых инструментов и переложений; </w:t>
      </w:r>
    </w:p>
    <w:p w:rsidR="00DA728D" w:rsidRPr="00257DFC" w:rsidRDefault="00DA728D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p w:rsidR="00DA728D" w:rsidRPr="00257DFC" w:rsidRDefault="00DA728D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При прохождении Государственной итоговой аттестации в форме экзамена по профессиональному модулю </w:t>
      </w:r>
      <w:r w:rsidR="007C1E80" w:rsidRPr="00257DFC">
        <w:rPr>
          <w:b/>
          <w:sz w:val="28"/>
          <w:szCs w:val="28"/>
        </w:rPr>
        <w:t xml:space="preserve">ПМ.02 </w:t>
      </w:r>
      <w:r w:rsidRPr="00257DFC">
        <w:rPr>
          <w:b/>
          <w:sz w:val="28"/>
          <w:szCs w:val="28"/>
        </w:rPr>
        <w:t>«Педагогическая деятельность»</w:t>
      </w:r>
      <w:r w:rsidRPr="00257DFC">
        <w:rPr>
          <w:sz w:val="28"/>
          <w:szCs w:val="28"/>
        </w:rPr>
        <w:t xml:space="preserve"> студент должен: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lastRenderedPageBreak/>
        <w:t xml:space="preserve">иметь практический опыт: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организации образовательного процесса с учетом базовых основ педагогики;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организации обучения игре на инструменте с учетом возраста и уровня подготовки обучающихся;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организации индивидуальной художественно-творческой работы с детьми с учетом возрастных и личностных особенностей; </w:t>
      </w:r>
    </w:p>
    <w:p w:rsidR="006146D6" w:rsidRPr="00257DFC" w:rsidRDefault="006146D6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>уметь:</w:t>
      </w:r>
      <w:r w:rsidRPr="00257DFC">
        <w:rPr>
          <w:sz w:val="28"/>
          <w:szCs w:val="28"/>
        </w:rPr>
        <w:t xml:space="preserve">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делать педагогический анализ ситуации в исполнительском  классе;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использовать теоретические сведения о личности и межличностных отношениях в педагогической деятельности;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пользоваться специальной литературой;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делать подбор репертуара с учетом индивидуальных особенностей ученика;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>знать:</w:t>
      </w:r>
      <w:r w:rsidRPr="00257DFC">
        <w:rPr>
          <w:sz w:val="28"/>
          <w:szCs w:val="28"/>
        </w:rPr>
        <w:t xml:space="preserve"> 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основы теории воспитания и образования;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психолого-педагогические особенности работы с детьми дошкольного и школьного возраста;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требования к личности педагога;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основные исторические этапы развития музыкального образования в России и за рубежом;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творческие и педагогические исполнительские школы;  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современные методики обучения игре на инструменте; </w:t>
      </w:r>
    </w:p>
    <w:p w:rsidR="00DA728D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педагогический репертуар детских музыкальных школ и детских школ искусств; </w:t>
      </w:r>
    </w:p>
    <w:p w:rsidR="00C45A4F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профессиональную терминологию; </w:t>
      </w:r>
    </w:p>
    <w:p w:rsidR="004464DC" w:rsidRPr="00257DFC" w:rsidRDefault="00DA728D" w:rsidP="00257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sz w:val="28"/>
          <w:szCs w:val="28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9367ED" w:rsidRDefault="009367ED" w:rsidP="000477E2">
      <w:pPr>
        <w:jc w:val="both"/>
        <w:rPr>
          <w:b/>
          <w:sz w:val="28"/>
          <w:szCs w:val="28"/>
        </w:rPr>
      </w:pPr>
    </w:p>
    <w:p w:rsidR="000A31A7" w:rsidRDefault="000A31A7" w:rsidP="000477E2">
      <w:pPr>
        <w:jc w:val="both"/>
        <w:rPr>
          <w:b/>
          <w:sz w:val="28"/>
          <w:szCs w:val="28"/>
        </w:rPr>
      </w:pPr>
    </w:p>
    <w:p w:rsidR="00257DFC" w:rsidRDefault="00257DFC" w:rsidP="000477E2">
      <w:pPr>
        <w:jc w:val="both"/>
        <w:rPr>
          <w:b/>
          <w:sz w:val="28"/>
          <w:szCs w:val="28"/>
        </w:rPr>
      </w:pPr>
    </w:p>
    <w:p w:rsidR="004464DC" w:rsidRDefault="004464DC" w:rsidP="000477E2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lastRenderedPageBreak/>
        <w:t>2. Структура и содержание Государственной итоговой аттестации</w:t>
      </w:r>
    </w:p>
    <w:p w:rsidR="004464DC" w:rsidRDefault="004464DC" w:rsidP="000477E2">
      <w:pPr>
        <w:rPr>
          <w:b/>
          <w:sz w:val="28"/>
          <w:szCs w:val="28"/>
          <w:highlight w:val="yellow"/>
        </w:rPr>
      </w:pPr>
    </w:p>
    <w:p w:rsidR="004464DC" w:rsidRDefault="004464DC" w:rsidP="000477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 Тематический план </w:t>
      </w:r>
    </w:p>
    <w:p w:rsidR="004464DC" w:rsidRDefault="004464DC" w:rsidP="000477E2">
      <w:pPr>
        <w:rPr>
          <w:b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71"/>
        <w:gridCol w:w="5629"/>
        <w:gridCol w:w="2820"/>
      </w:tblGrid>
      <w:tr w:rsidR="004464DC" w:rsidTr="004464DC">
        <w:trPr>
          <w:trHeight w:val="390"/>
        </w:trPr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64DC" w:rsidRDefault="004464DC" w:rsidP="000477E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Коды профессиональных компетенций</w:t>
            </w:r>
          </w:p>
        </w:tc>
        <w:tc>
          <w:tcPr>
            <w:tcW w:w="2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64DC" w:rsidRDefault="004464DC" w:rsidP="000477E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разделов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64DC" w:rsidRDefault="004464DC" w:rsidP="000477E2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Количество часов (недель)</w:t>
            </w:r>
          </w:p>
        </w:tc>
      </w:tr>
      <w:tr w:rsidR="004464DC" w:rsidTr="004464DC">
        <w:trPr>
          <w:trHeight w:val="390"/>
        </w:trPr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64DC" w:rsidRDefault="004464DC" w:rsidP="000477E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64DC" w:rsidRDefault="004464DC" w:rsidP="000477E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64DC" w:rsidRDefault="004464DC" w:rsidP="000477E2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</w:tr>
      <w:tr w:rsidR="004464DC" w:rsidTr="00F541D3">
        <w:trPr>
          <w:trHeight w:val="577"/>
        </w:trPr>
        <w:tc>
          <w:tcPr>
            <w:tcW w:w="9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64DC" w:rsidRDefault="004464DC" w:rsidP="000477E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1 – 9</w:t>
            </w:r>
          </w:p>
          <w:p w:rsidR="004464DC" w:rsidRDefault="005363F8" w:rsidP="000477E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 1.1 – 1.8</w:t>
            </w:r>
          </w:p>
        </w:tc>
        <w:tc>
          <w:tcPr>
            <w:tcW w:w="27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64DC" w:rsidRDefault="004464DC" w:rsidP="000477E2">
            <w:pPr>
              <w:rPr>
                <w:rFonts w:eastAsia="Calibri"/>
                <w:lang w:eastAsia="en-US"/>
              </w:rPr>
            </w:pPr>
            <w:r>
              <w:t>Подготовка вы</w:t>
            </w:r>
            <w:r w:rsidR="00EE0273">
              <w:t>п</w:t>
            </w:r>
            <w:r w:rsidR="00C75486">
              <w:t>ускной квалификационной работы</w:t>
            </w:r>
          </w:p>
        </w:tc>
        <w:tc>
          <w:tcPr>
            <w:tcW w:w="13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464DC" w:rsidRDefault="00EE0273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  <w:p w:rsidR="004464DC" w:rsidRDefault="00EE0273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(1 неделя</w:t>
            </w:r>
            <w:r w:rsidR="004464DC">
              <w:rPr>
                <w:rFonts w:eastAsia="Calibri"/>
                <w:b/>
              </w:rPr>
              <w:t>)</w:t>
            </w:r>
          </w:p>
        </w:tc>
      </w:tr>
      <w:tr w:rsidR="004464DC" w:rsidTr="00F541D3">
        <w:trPr>
          <w:trHeight w:val="780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5486" w:rsidRDefault="00C75486" w:rsidP="000477E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1 – 9</w:t>
            </w:r>
          </w:p>
          <w:p w:rsidR="004464DC" w:rsidRDefault="00C75486" w:rsidP="000477E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 1.1 – 1.</w:t>
            </w:r>
            <w:r w:rsidR="005363F8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64DC" w:rsidRDefault="00C75486" w:rsidP="000477E2">
            <w:r>
              <w:t>Защита выпускной квалификационной работы «</w:t>
            </w:r>
            <w:r w:rsidR="000477E2">
              <w:t>Исполнение сольной программы</w:t>
            </w:r>
            <w:r>
              <w:t>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464DC" w:rsidRDefault="004464DC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  <w:p w:rsidR="004464DC" w:rsidRDefault="004464DC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(1 неделя)</w:t>
            </w:r>
          </w:p>
        </w:tc>
      </w:tr>
      <w:tr w:rsidR="005363F8" w:rsidTr="00F541D3">
        <w:trPr>
          <w:trHeight w:val="780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63F8" w:rsidRDefault="005363F8" w:rsidP="000A31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1 – 9</w:t>
            </w:r>
          </w:p>
          <w:p w:rsidR="005363F8" w:rsidRDefault="005363F8" w:rsidP="000A31A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 1.1 – 1.8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63F8" w:rsidRDefault="005363F8" w:rsidP="000477E2">
            <w:r>
              <w:t>Государственный экзамен по междисциплинарному курсу «Ансамблевое исполнительство»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363F8" w:rsidRDefault="005363F8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  <w:p w:rsidR="005363F8" w:rsidRDefault="005363F8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(1 неделя)</w:t>
            </w:r>
          </w:p>
        </w:tc>
      </w:tr>
      <w:tr w:rsidR="005363F8" w:rsidTr="00F541D3">
        <w:trPr>
          <w:trHeight w:val="157"/>
        </w:trPr>
        <w:tc>
          <w:tcPr>
            <w:tcW w:w="9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3F8" w:rsidRDefault="005363F8" w:rsidP="000477E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1 – 9</w:t>
            </w:r>
          </w:p>
          <w:p w:rsidR="005363F8" w:rsidRDefault="005363F8" w:rsidP="000477E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ПК. 2.1 – 2.8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3F8" w:rsidRDefault="005363F8" w:rsidP="000477E2">
            <w:r>
              <w:t>Государственный экзамен по профессиональному модулю «Педагогическая деятельность»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363F8" w:rsidRDefault="005363F8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  <w:p w:rsidR="005363F8" w:rsidRDefault="005363F8" w:rsidP="000477E2">
            <w:pPr>
              <w:widowControl w:val="0"/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(1 неделя)</w:t>
            </w:r>
          </w:p>
        </w:tc>
      </w:tr>
    </w:tbl>
    <w:p w:rsidR="000A31A7" w:rsidRDefault="000A31A7" w:rsidP="000477E2">
      <w:pPr>
        <w:jc w:val="both"/>
        <w:rPr>
          <w:b/>
          <w:sz w:val="28"/>
          <w:szCs w:val="28"/>
        </w:rPr>
      </w:pPr>
    </w:p>
    <w:p w:rsidR="000A31A7" w:rsidRDefault="000A31A7" w:rsidP="000477E2">
      <w:pPr>
        <w:jc w:val="both"/>
        <w:rPr>
          <w:b/>
          <w:sz w:val="28"/>
          <w:szCs w:val="28"/>
        </w:rPr>
      </w:pPr>
    </w:p>
    <w:p w:rsidR="004464DC" w:rsidRDefault="004464DC" w:rsidP="00047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Содержание Государственной итоговой аттестации </w:t>
      </w:r>
    </w:p>
    <w:p w:rsidR="004464DC" w:rsidRDefault="004464DC" w:rsidP="004464DC">
      <w:pPr>
        <w:jc w:val="both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245"/>
        <w:gridCol w:w="1134"/>
        <w:gridCol w:w="1701"/>
      </w:tblGrid>
      <w:tr w:rsidR="004464DC" w:rsidTr="00C45A4F">
        <w:trPr>
          <w:trHeight w:val="7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C" w:rsidRDefault="004464DC">
            <w:pPr>
              <w:spacing w:line="276" w:lineRule="auto"/>
              <w:jc w:val="center"/>
            </w:pPr>
            <w:r>
              <w:t>Наименование</w:t>
            </w:r>
          </w:p>
          <w:p w:rsidR="004464DC" w:rsidRDefault="004464DC">
            <w:pPr>
              <w:spacing w:line="276" w:lineRule="auto"/>
              <w:jc w:val="center"/>
            </w:pPr>
            <w:r>
              <w:t xml:space="preserve">разделов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4DC" w:rsidRDefault="004464DC">
            <w:pPr>
              <w:spacing w:line="276" w:lineRule="auto"/>
              <w:jc w:val="center"/>
            </w:pPr>
            <w: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C" w:rsidRDefault="004464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C" w:rsidRDefault="004464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</w:t>
            </w:r>
          </w:p>
        </w:tc>
      </w:tr>
      <w:tr w:rsidR="004464DC" w:rsidTr="00C45A4F">
        <w:trPr>
          <w:trHeight w:val="15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C" w:rsidRDefault="004464DC" w:rsidP="00D448BE">
            <w:pPr>
              <w:rPr>
                <w:b/>
                <w:bCs/>
              </w:rPr>
            </w:pPr>
            <w:r>
              <w:rPr>
                <w:b/>
                <w:bCs/>
              </w:rPr>
              <w:t>1. Подготовка  выпускной квалификационной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C" w:rsidRPr="00CD6D6B" w:rsidRDefault="004464DC" w:rsidP="00D448BE">
            <w:pPr>
              <w:jc w:val="both"/>
              <w:rPr>
                <w:rFonts w:eastAsia="Calibri"/>
                <w:lang w:eastAsia="en-US"/>
              </w:rPr>
            </w:pPr>
            <w:r w:rsidRPr="00CD6D6B">
              <w:rPr>
                <w:rFonts w:eastAsia="Calibri"/>
                <w:lang w:eastAsia="en-US"/>
              </w:rPr>
              <w:t xml:space="preserve">1. </w:t>
            </w:r>
            <w:r w:rsidR="006D2FE7" w:rsidRPr="00CD6D6B">
              <w:rPr>
                <w:rFonts w:eastAsia="Calibri"/>
                <w:lang w:eastAsia="en-US"/>
              </w:rPr>
              <w:t>Подготовка репертуара сольной программы выпускника.</w:t>
            </w:r>
          </w:p>
          <w:p w:rsidR="004464DC" w:rsidRPr="00CD6D6B" w:rsidRDefault="000A31A7" w:rsidP="00D448B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D6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6D2FE7" w:rsidRPr="00CD6D6B">
              <w:rPr>
                <w:rFonts w:ascii="Times New Roman" w:hAnsi="Times New Roman"/>
                <w:bCs/>
                <w:sz w:val="24"/>
                <w:szCs w:val="24"/>
              </w:rPr>
              <w:t>Репетиционная работа над исполнением сольной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C" w:rsidRDefault="004464D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4DC" w:rsidRDefault="004464DC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продуктивный</w:t>
            </w:r>
          </w:p>
        </w:tc>
      </w:tr>
      <w:tr w:rsidR="004464DC" w:rsidTr="00C45A4F">
        <w:trPr>
          <w:trHeight w:val="15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4DC" w:rsidRDefault="004464DC" w:rsidP="00494F32">
            <w:pPr>
              <w:rPr>
                <w:b/>
                <w:bCs/>
              </w:rPr>
            </w:pPr>
            <w:r>
              <w:rPr>
                <w:b/>
              </w:rPr>
              <w:t>2. Защита выпускной квалификационной работы</w:t>
            </w:r>
            <w:r w:rsidR="00D448BE">
              <w:rPr>
                <w:b/>
              </w:rPr>
              <w:t xml:space="preserve"> </w:t>
            </w:r>
            <w:r>
              <w:t>«</w:t>
            </w:r>
            <w:r w:rsidR="00494F32">
              <w:rPr>
                <w:b/>
              </w:rPr>
              <w:t>Исполне-ние сольной программы</w:t>
            </w:r>
            <w:r>
              <w:rPr>
                <w:b/>
              </w:rPr>
              <w:t xml:space="preserve">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4DC" w:rsidRPr="00CD6D6B" w:rsidRDefault="00910494" w:rsidP="00D448BE">
            <w:pPr>
              <w:jc w:val="both"/>
            </w:pPr>
            <w:r w:rsidRPr="00CD6D6B">
              <w:t xml:space="preserve">1. </w:t>
            </w:r>
            <w:r w:rsidR="006D2FE7" w:rsidRPr="00CD6D6B">
              <w:t>Исполнение сольной квалификационной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4DC" w:rsidRDefault="004464DC" w:rsidP="00D448B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64DC" w:rsidRDefault="004464DC" w:rsidP="00D448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продуктивный</w:t>
            </w:r>
          </w:p>
        </w:tc>
      </w:tr>
      <w:tr w:rsidR="00494F32" w:rsidTr="00C45A4F">
        <w:trPr>
          <w:trHeight w:val="15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F32" w:rsidRDefault="00494F32" w:rsidP="00494F32">
            <w:pPr>
              <w:rPr>
                <w:b/>
                <w:bCs/>
              </w:rPr>
            </w:pPr>
            <w:r>
              <w:rPr>
                <w:b/>
                <w:bCs/>
              </w:rPr>
              <w:t>3. Государственный экзамен по междисциплинарному курсу «Ансамблевое исполнительство»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F32" w:rsidRPr="00CD6D6B" w:rsidRDefault="00494F32" w:rsidP="006B74B6">
            <w:r w:rsidRPr="00CD6D6B">
              <w:t>Проверка умений, знаний и компетенций по</w:t>
            </w:r>
            <w:r w:rsidR="006B74B6" w:rsidRPr="00CD6D6B">
              <w:t xml:space="preserve"> МДК.01.02. «Ансамблевое исполнительство»</w:t>
            </w:r>
            <w:r w:rsidR="00875B46" w:rsidRPr="00CD6D6B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F32" w:rsidRDefault="00494F32" w:rsidP="000A31A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F32" w:rsidRDefault="00494F32" w:rsidP="000A31A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продуктивный</w:t>
            </w:r>
          </w:p>
        </w:tc>
      </w:tr>
      <w:tr w:rsidR="00494F32" w:rsidTr="00C45A4F">
        <w:trPr>
          <w:trHeight w:val="225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32" w:rsidRDefault="00494F32" w:rsidP="00494F32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4. Государственный экзамен по профессиональному модулю «Педагогическая деятельность»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4F32" w:rsidRDefault="00494F32" w:rsidP="009367ED">
            <w:r>
              <w:t xml:space="preserve">Проверка умений, знаний и компетенций по ПМ.02 «Педагогическая деятельность» на основании содержания междисциплинарных курсов: </w:t>
            </w:r>
          </w:p>
          <w:p w:rsidR="00494F32" w:rsidRDefault="00494F32" w:rsidP="009367ED">
            <w:r>
              <w:t xml:space="preserve">МДК.02.01 Педагогические основы преподавания творческих дисциплин; </w:t>
            </w:r>
          </w:p>
          <w:p w:rsidR="00494F32" w:rsidRDefault="00494F32" w:rsidP="009367ED">
            <w:pPr>
              <w:rPr>
                <w:b/>
              </w:rPr>
            </w:pPr>
            <w:r>
              <w:t>МДК.02.02 Учебно-методическое обеспечение учебного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32" w:rsidRDefault="00494F32" w:rsidP="00D448B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32" w:rsidRDefault="00494F32" w:rsidP="00D448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продуктивный</w:t>
            </w:r>
          </w:p>
        </w:tc>
      </w:tr>
      <w:tr w:rsidR="00494F32" w:rsidTr="00C45A4F">
        <w:trPr>
          <w:trHeight w:val="22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32" w:rsidRDefault="00494F32" w:rsidP="005D1D80">
            <w:pPr>
              <w:spacing w:line="276" w:lineRule="auto"/>
              <w:jc w:val="right"/>
            </w:pPr>
            <w:r>
              <w:rPr>
                <w:b/>
              </w:rPr>
              <w:lastRenderedPageBreak/>
              <w:t xml:space="preserve">Максимальная нагрузка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F32" w:rsidRDefault="00494F32" w:rsidP="00494F32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144 (4 недели)</w:t>
            </w:r>
          </w:p>
        </w:tc>
      </w:tr>
    </w:tbl>
    <w:p w:rsidR="00097C50" w:rsidRDefault="00097C50" w:rsidP="004464DC">
      <w:pPr>
        <w:rPr>
          <w:rFonts w:eastAsia="Calibri"/>
          <w:b/>
          <w:sz w:val="28"/>
          <w:szCs w:val="28"/>
          <w:lang w:eastAsia="en-US"/>
        </w:rPr>
      </w:pPr>
    </w:p>
    <w:p w:rsidR="00097C50" w:rsidRDefault="00097C50" w:rsidP="004464DC">
      <w:pPr>
        <w:rPr>
          <w:rFonts w:eastAsia="Calibri"/>
          <w:b/>
          <w:sz w:val="28"/>
          <w:szCs w:val="28"/>
          <w:lang w:eastAsia="en-US"/>
        </w:rPr>
      </w:pPr>
    </w:p>
    <w:p w:rsidR="004464DC" w:rsidRPr="00257DFC" w:rsidRDefault="004464DC" w:rsidP="00257DF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57DFC">
        <w:rPr>
          <w:rFonts w:eastAsia="Calibri"/>
          <w:b/>
          <w:sz w:val="28"/>
          <w:szCs w:val="28"/>
          <w:lang w:eastAsia="en-US"/>
        </w:rPr>
        <w:t>3.  Условия реализации программы Государственной итоговой аттестации</w:t>
      </w:r>
    </w:p>
    <w:p w:rsidR="004464DC" w:rsidRPr="00257DFC" w:rsidRDefault="004464DC" w:rsidP="00257DF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464DC" w:rsidRPr="00257DFC" w:rsidRDefault="004464DC" w:rsidP="00257DF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57DFC">
        <w:rPr>
          <w:rFonts w:eastAsia="Calibri"/>
          <w:b/>
          <w:sz w:val="28"/>
          <w:szCs w:val="28"/>
          <w:lang w:eastAsia="en-US"/>
        </w:rPr>
        <w:t>3.1. Требования к минимальному материально-техническому обеспечению</w:t>
      </w:r>
    </w:p>
    <w:p w:rsidR="004464DC" w:rsidRPr="00257DFC" w:rsidRDefault="004464DC" w:rsidP="00257DF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Учебные аудитории: с</w:t>
      </w:r>
      <w:r w:rsidR="00CF4F53" w:rsidRPr="00257DFC">
        <w:rPr>
          <w:sz w:val="28"/>
          <w:szCs w:val="28"/>
        </w:rPr>
        <w:t>о стульями, дирижерским пультом</w:t>
      </w:r>
      <w:r w:rsidRPr="00257DFC">
        <w:rPr>
          <w:sz w:val="28"/>
          <w:szCs w:val="28"/>
        </w:rPr>
        <w:t>; с аудио-, видеоаппаратурой.</w:t>
      </w:r>
    </w:p>
    <w:p w:rsidR="004464DC" w:rsidRPr="00257DFC" w:rsidRDefault="004464DC" w:rsidP="00257DFC">
      <w:pPr>
        <w:pStyle w:val="20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FC">
        <w:rPr>
          <w:rFonts w:ascii="Times New Roman" w:hAnsi="Times New Roman"/>
          <w:sz w:val="28"/>
          <w:szCs w:val="28"/>
        </w:rPr>
        <w:t>Учебные классы: для групповых теоретических занятий; для групповых п</w:t>
      </w:r>
      <w:r w:rsidR="00CF28A8" w:rsidRPr="00257DFC">
        <w:rPr>
          <w:rFonts w:ascii="Times New Roman" w:hAnsi="Times New Roman"/>
          <w:sz w:val="28"/>
          <w:szCs w:val="28"/>
        </w:rPr>
        <w:t>рактических занятий (репетиций)</w:t>
      </w:r>
      <w:r w:rsidRPr="00257DFC">
        <w:rPr>
          <w:rFonts w:ascii="Times New Roman" w:hAnsi="Times New Roman"/>
          <w:sz w:val="28"/>
          <w:szCs w:val="28"/>
        </w:rPr>
        <w:t>.</w:t>
      </w:r>
    </w:p>
    <w:p w:rsidR="004464DC" w:rsidRPr="00257DFC" w:rsidRDefault="004464DC" w:rsidP="00257DFC">
      <w:pPr>
        <w:pStyle w:val="2"/>
        <w:widowControl w:val="0"/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57DFC">
        <w:rPr>
          <w:rFonts w:ascii="Times New Roman" w:hAnsi="Times New Roman" w:cs="Times New Roman"/>
          <w:sz w:val="28"/>
          <w:lang w:eastAsia="en-US"/>
        </w:rPr>
        <w:t xml:space="preserve">Технические средства, используемые в процессе подготовки к Государственной итоговой аттестации: визуальные средства, акустические средства, аудиовизуальная техника, видеотехника, компьютерная техника, Интернет как средство получения аудио и видеоинформации, </w:t>
      </w:r>
      <w:r w:rsidR="00CF4F53" w:rsidRPr="00257DFC">
        <w:rPr>
          <w:rFonts w:ascii="Times New Roman" w:hAnsi="Times New Roman" w:cs="Times New Roman"/>
          <w:sz w:val="28"/>
          <w:lang w:eastAsia="en-US"/>
        </w:rPr>
        <w:t>офисная техника, средства связи</w:t>
      </w:r>
      <w:r w:rsidRPr="00257DFC">
        <w:rPr>
          <w:rFonts w:ascii="Times New Roman" w:hAnsi="Times New Roman" w:cs="Times New Roman"/>
          <w:sz w:val="28"/>
          <w:lang w:eastAsia="en-US"/>
        </w:rPr>
        <w:t>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64DC" w:rsidRPr="00257DFC" w:rsidRDefault="004464DC" w:rsidP="00257DFC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. Информационное обеспечение обучения</w:t>
      </w:r>
    </w:p>
    <w:p w:rsidR="004464DC" w:rsidRPr="00257DFC" w:rsidRDefault="004464DC" w:rsidP="00257DFC">
      <w:pPr>
        <w:widowControl w:val="0"/>
        <w:tabs>
          <w:tab w:val="left" w:pos="1620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4464DC" w:rsidRPr="00257DFC" w:rsidRDefault="004464DC" w:rsidP="00257DFC">
      <w:pPr>
        <w:widowControl w:val="0"/>
        <w:tabs>
          <w:tab w:val="left" w:pos="1620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257DFC">
        <w:rPr>
          <w:rFonts w:eastAsia="Calibri"/>
          <w:b/>
          <w:sz w:val="28"/>
          <w:szCs w:val="28"/>
        </w:rPr>
        <w:t>Рекомендуемая литература для подготовки выпускной квалификационной работы</w:t>
      </w:r>
      <w:r w:rsidR="006146D6" w:rsidRPr="00257DFC">
        <w:rPr>
          <w:rFonts w:eastAsia="Calibri"/>
          <w:b/>
          <w:sz w:val="28"/>
          <w:szCs w:val="28"/>
        </w:rPr>
        <w:t xml:space="preserve"> и для подготовки к  </w:t>
      </w:r>
      <w:r w:rsidR="006146D6" w:rsidRPr="00257DFC">
        <w:rPr>
          <w:b/>
          <w:bCs/>
          <w:sz w:val="28"/>
          <w:szCs w:val="28"/>
        </w:rPr>
        <w:t>Государственному экзамену по междисциплинарному курсу МДК.01.02. «Ансамблевое исполнительство»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0C5628" w:rsidRPr="00257DFC" w:rsidRDefault="000C5628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1. </w:t>
      </w:r>
      <w:r w:rsidRPr="00257DFC">
        <w:rPr>
          <w:color w:val="000000"/>
          <w:sz w:val="28"/>
          <w:szCs w:val="28"/>
        </w:rPr>
        <w:t>Баранцев А. Мастера игры на кларнете Петербургской – Ленинградской консерватории 1862–1985 гг. – Петрозаводск, 1989.</w:t>
      </w:r>
    </w:p>
    <w:p w:rsidR="000C5628" w:rsidRPr="00257DFC" w:rsidRDefault="000C5628" w:rsidP="0025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sz w:val="28"/>
          <w:szCs w:val="28"/>
        </w:rPr>
        <w:t xml:space="preserve">2. </w:t>
      </w:r>
      <w:r w:rsidRPr="00257DFC">
        <w:rPr>
          <w:color w:val="000000"/>
          <w:sz w:val="28"/>
          <w:szCs w:val="28"/>
        </w:rPr>
        <w:t>Буяновский М. В классах духовых инструментах // Ленинградская консерватория в воспоминаниях. – Л., 1962.</w:t>
      </w:r>
    </w:p>
    <w:p w:rsidR="000C5628" w:rsidRPr="00257DFC" w:rsidRDefault="000C5628" w:rsidP="0025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t>3. Ветлицына И. Некоторые черты русской оркестровой культуры XVIII века. – М., 1987.</w:t>
      </w:r>
    </w:p>
    <w:p w:rsidR="000C5628" w:rsidRPr="00257DFC" w:rsidRDefault="000C5628" w:rsidP="00257D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t>4. Левин С. Духовые инструменты в истории музыкальной культуры. Часть 1. – Л., 1973.</w:t>
      </w:r>
    </w:p>
    <w:p w:rsidR="000C5628" w:rsidRPr="00257DFC" w:rsidRDefault="000C5628" w:rsidP="00257D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lastRenderedPageBreak/>
        <w:t>5. Левин С. Духовые инструменты в истории музыкальной культуры. Часть 2. – Л., 1983.</w:t>
      </w:r>
    </w:p>
    <w:p w:rsidR="000C5628" w:rsidRPr="00257DFC" w:rsidRDefault="000C5628" w:rsidP="0025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t>6. Левин С. Фагот. – М., 1963.</w:t>
      </w:r>
    </w:p>
    <w:p w:rsidR="000C5628" w:rsidRPr="00257DFC" w:rsidRDefault="000C5628" w:rsidP="0025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t>7. Мастера игры на духовых инструментах Московской консерватории. – М., 1979.</w:t>
      </w:r>
    </w:p>
    <w:p w:rsidR="004464DC" w:rsidRPr="00257DFC" w:rsidRDefault="000C5628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color w:val="000000"/>
          <w:sz w:val="28"/>
          <w:szCs w:val="28"/>
        </w:rPr>
        <w:t>8. Н</w:t>
      </w:r>
      <w:r w:rsidR="004464DC" w:rsidRPr="00257DFC">
        <w:rPr>
          <w:sz w:val="28"/>
          <w:szCs w:val="28"/>
        </w:rPr>
        <w:t>азайкинский Е. В. Стиль и жанр в музыке: учеб пособие</w:t>
      </w:r>
      <w:r w:rsidR="00C07F9A" w:rsidRPr="00257DFC">
        <w:rPr>
          <w:sz w:val="28"/>
          <w:szCs w:val="28"/>
        </w:rPr>
        <w:t xml:space="preserve">. – М.: Гуманит. </w:t>
      </w:r>
      <w:r w:rsidR="004464DC" w:rsidRPr="00257DFC">
        <w:rPr>
          <w:sz w:val="28"/>
          <w:szCs w:val="28"/>
        </w:rPr>
        <w:t>центр ВЛАДОС, 2011.</w:t>
      </w:r>
    </w:p>
    <w:p w:rsidR="000C5628" w:rsidRPr="00257DFC" w:rsidRDefault="000C5628" w:rsidP="0025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sz w:val="28"/>
          <w:szCs w:val="28"/>
        </w:rPr>
        <w:t xml:space="preserve">9. </w:t>
      </w:r>
      <w:r w:rsidRPr="00257DFC">
        <w:rPr>
          <w:color w:val="000000"/>
          <w:sz w:val="28"/>
          <w:szCs w:val="28"/>
        </w:rPr>
        <w:t>Петров В. Концерт для кларнета с оркестром Моцарта // Методика обучения игре на духовых инструментах (очерки). – Вып. IV. – М., 1976.</w:t>
      </w:r>
    </w:p>
    <w:p w:rsidR="000C5628" w:rsidRPr="00257DFC" w:rsidRDefault="000C5628" w:rsidP="00257D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color w:val="000000"/>
          <w:sz w:val="28"/>
          <w:szCs w:val="28"/>
        </w:rPr>
        <w:t xml:space="preserve">10. </w:t>
      </w:r>
      <w:r w:rsidRPr="00257DFC">
        <w:rPr>
          <w:sz w:val="28"/>
          <w:szCs w:val="28"/>
        </w:rPr>
        <w:t>Способин И. В. Музыкальная форма. – М.: Музыка, 2009.</w:t>
      </w:r>
    </w:p>
    <w:p w:rsidR="000C5628" w:rsidRPr="00257DFC" w:rsidRDefault="000C5628" w:rsidP="00257D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t>11. Степанов А. Кларнет и кларнетисты в России второй половины XVIII века. // Из истории инструментальной музыкальной культуры. – Л., 1988.</w:t>
      </w:r>
    </w:p>
    <w:p w:rsidR="000C5628" w:rsidRPr="00257DFC" w:rsidRDefault="000C5628" w:rsidP="00257D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sz w:val="28"/>
          <w:szCs w:val="28"/>
        </w:rPr>
        <w:t xml:space="preserve">12. </w:t>
      </w:r>
      <w:r w:rsidRPr="00257DFC">
        <w:rPr>
          <w:color w:val="000000"/>
          <w:sz w:val="28"/>
          <w:szCs w:val="28"/>
        </w:rPr>
        <w:t>Усов Ю. Воспитание исполнителей на духовых инструментах в Московской консерватории (1866-1916). // Методика обучения игре на духовых инструментах (очерки). – Вып. II. – М., 1966.</w:t>
      </w:r>
    </w:p>
    <w:p w:rsidR="000C5628" w:rsidRPr="00257DFC" w:rsidRDefault="000C5628" w:rsidP="00257D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t>13. Усов Ю. Воспитание исполнителей на духовых инструментах в Московской консерватории (1917-1967). // Методика обучения игре на духовых инструментах (очерки). – Вып. III. – М., 1970.</w:t>
      </w:r>
    </w:p>
    <w:p w:rsidR="000C5628" w:rsidRPr="00257DFC" w:rsidRDefault="000C5628" w:rsidP="00257D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7DFC">
        <w:rPr>
          <w:color w:val="000000"/>
          <w:sz w:val="28"/>
          <w:szCs w:val="28"/>
        </w:rPr>
        <w:t>14. Усов Ю. История зарубежного исполнительства на духовых инструментах. Второе издание. – М., 1989.</w:t>
      </w:r>
    </w:p>
    <w:p w:rsidR="000C5628" w:rsidRPr="00257DFC" w:rsidRDefault="000C5628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color w:val="000000"/>
          <w:sz w:val="28"/>
          <w:szCs w:val="28"/>
        </w:rPr>
        <w:t>15. Усов Ю. История отечественного исполнительства на духовых инструментах. Второе издание. – М., 1986.</w:t>
      </w:r>
    </w:p>
    <w:p w:rsidR="004464DC" w:rsidRPr="00257DFC" w:rsidRDefault="000C5628" w:rsidP="00257D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16. </w:t>
      </w:r>
      <w:r w:rsidR="004464DC" w:rsidRPr="00257DFC">
        <w:rPr>
          <w:sz w:val="28"/>
          <w:szCs w:val="28"/>
        </w:rPr>
        <w:t>Холопова В. Н. Теория музыки: мелодика, ритмика, фактура, тематизм. – СПб: Лань, 2009.</w:t>
      </w:r>
    </w:p>
    <w:p w:rsidR="004464DC" w:rsidRPr="00257DFC" w:rsidRDefault="000C5628" w:rsidP="00257D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17. </w:t>
      </w:r>
      <w:r w:rsidR="004464DC" w:rsidRPr="00257DFC">
        <w:rPr>
          <w:sz w:val="28"/>
          <w:szCs w:val="28"/>
        </w:rPr>
        <w:t>Холопова В. Формы музыкальных произведений</w:t>
      </w:r>
      <w:r w:rsidR="00C07F9A" w:rsidRPr="00257DFC">
        <w:rPr>
          <w:sz w:val="28"/>
          <w:szCs w:val="28"/>
        </w:rPr>
        <w:t>.</w:t>
      </w:r>
      <w:r w:rsidRPr="00257DFC">
        <w:rPr>
          <w:sz w:val="28"/>
          <w:szCs w:val="28"/>
        </w:rPr>
        <w:t xml:space="preserve"> –</w:t>
      </w:r>
      <w:r w:rsidR="004464DC" w:rsidRPr="00257DFC">
        <w:rPr>
          <w:sz w:val="28"/>
          <w:szCs w:val="28"/>
        </w:rPr>
        <w:t xml:space="preserve"> СПб</w:t>
      </w:r>
      <w:r w:rsidR="00C07F9A" w:rsidRPr="00257DFC">
        <w:rPr>
          <w:sz w:val="28"/>
          <w:szCs w:val="28"/>
        </w:rPr>
        <w:t>.</w:t>
      </w:r>
      <w:r w:rsidR="004464DC" w:rsidRPr="00257DFC">
        <w:rPr>
          <w:sz w:val="28"/>
          <w:szCs w:val="28"/>
        </w:rPr>
        <w:t>: Музыка, 2010.</w:t>
      </w:r>
    </w:p>
    <w:p w:rsidR="000C5628" w:rsidRPr="00257DFC" w:rsidRDefault="000C5628" w:rsidP="00257DF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18. </w:t>
      </w:r>
      <w:r w:rsidRPr="00257DFC">
        <w:rPr>
          <w:color w:val="000000"/>
          <w:sz w:val="28"/>
          <w:szCs w:val="28"/>
        </w:rPr>
        <w:t>Черных А. Советское духовое инструментальное искусство. – М., 1989.</w:t>
      </w:r>
    </w:p>
    <w:p w:rsidR="004464DC" w:rsidRPr="00257DFC" w:rsidRDefault="004464DC" w:rsidP="00257DF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4DC" w:rsidRPr="00257DFC" w:rsidRDefault="004464DC" w:rsidP="00257DFC">
      <w:pPr>
        <w:widowControl w:val="0"/>
        <w:tabs>
          <w:tab w:val="left" w:pos="16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7DFC">
        <w:rPr>
          <w:rFonts w:eastAsia="Calibri"/>
          <w:b/>
          <w:sz w:val="28"/>
          <w:szCs w:val="28"/>
        </w:rPr>
        <w:t xml:space="preserve">Рекомендуемая литература для подготовки к  </w:t>
      </w:r>
      <w:r w:rsidRPr="00257DFC">
        <w:rPr>
          <w:b/>
          <w:bCs/>
          <w:sz w:val="28"/>
          <w:szCs w:val="28"/>
        </w:rPr>
        <w:t xml:space="preserve">Государственному экзамену по профессиональному модулю </w:t>
      </w:r>
      <w:r w:rsidR="00CF28A8" w:rsidRPr="00257DFC">
        <w:rPr>
          <w:b/>
          <w:bCs/>
          <w:sz w:val="28"/>
          <w:szCs w:val="28"/>
        </w:rPr>
        <w:t xml:space="preserve"> ПМ.02 «Педагогическая деятельность</w:t>
      </w:r>
      <w:r w:rsidRPr="00257DFC">
        <w:rPr>
          <w:b/>
          <w:bCs/>
          <w:sz w:val="28"/>
          <w:szCs w:val="28"/>
        </w:rPr>
        <w:t>»</w:t>
      </w:r>
    </w:p>
    <w:p w:rsidR="004464DC" w:rsidRPr="00257DFC" w:rsidRDefault="004464DC" w:rsidP="00257DFC">
      <w:pPr>
        <w:widowControl w:val="0"/>
        <w:tabs>
          <w:tab w:val="left" w:pos="16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64DC" w:rsidRPr="00257DFC" w:rsidRDefault="00862591" w:rsidP="00257DF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DFC">
        <w:rPr>
          <w:rFonts w:ascii="Times New Roman" w:hAnsi="Times New Roman"/>
          <w:iCs/>
          <w:sz w:val="28"/>
          <w:szCs w:val="28"/>
        </w:rPr>
        <w:lastRenderedPageBreak/>
        <w:t xml:space="preserve">1. </w:t>
      </w:r>
      <w:r w:rsidR="004464DC" w:rsidRPr="00257DFC">
        <w:rPr>
          <w:rFonts w:ascii="Times New Roman" w:hAnsi="Times New Roman"/>
          <w:iCs/>
          <w:sz w:val="28"/>
          <w:szCs w:val="28"/>
        </w:rPr>
        <w:t>Бороздина Г.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iCs/>
          <w:sz w:val="28"/>
          <w:szCs w:val="28"/>
        </w:rPr>
        <w:t>В. П</w:t>
      </w:r>
      <w:r w:rsidRPr="00257DFC">
        <w:rPr>
          <w:rFonts w:ascii="Times New Roman" w:hAnsi="Times New Roman"/>
          <w:iCs/>
          <w:sz w:val="28"/>
          <w:szCs w:val="28"/>
        </w:rPr>
        <w:t xml:space="preserve">сихология и педагогика: учебник </w:t>
      </w:r>
      <w:r w:rsidR="004464DC" w:rsidRPr="00257DFC">
        <w:rPr>
          <w:rFonts w:ascii="Times New Roman" w:hAnsi="Times New Roman"/>
          <w:iCs/>
          <w:sz w:val="28"/>
          <w:szCs w:val="28"/>
        </w:rPr>
        <w:t>/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iCs/>
          <w:sz w:val="28"/>
          <w:szCs w:val="28"/>
        </w:rPr>
        <w:t>Г.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iCs/>
          <w:sz w:val="28"/>
          <w:szCs w:val="28"/>
        </w:rPr>
        <w:t>В. Бороздина. – М.,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iCs/>
          <w:sz w:val="28"/>
          <w:szCs w:val="28"/>
        </w:rPr>
        <w:t>2011.</w:t>
      </w:r>
    </w:p>
    <w:p w:rsidR="004464DC" w:rsidRPr="00257DFC" w:rsidRDefault="00862591" w:rsidP="00257DFC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57DFC">
        <w:rPr>
          <w:rFonts w:ascii="Times New Roman" w:hAnsi="Times New Roman"/>
          <w:iCs/>
          <w:sz w:val="28"/>
          <w:szCs w:val="28"/>
        </w:rPr>
        <w:t xml:space="preserve">2. </w:t>
      </w:r>
      <w:r w:rsidR="004464DC" w:rsidRPr="00257DFC">
        <w:rPr>
          <w:rFonts w:ascii="Times New Roman" w:hAnsi="Times New Roman"/>
          <w:iCs/>
          <w:sz w:val="28"/>
          <w:szCs w:val="28"/>
        </w:rPr>
        <w:t>Бухарова Г.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iCs/>
          <w:sz w:val="28"/>
          <w:szCs w:val="28"/>
        </w:rPr>
        <w:t>Д., Старикова Л.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C07F9A" w:rsidRPr="00257DFC">
        <w:rPr>
          <w:rFonts w:ascii="Times New Roman" w:hAnsi="Times New Roman"/>
          <w:iCs/>
          <w:sz w:val="28"/>
          <w:szCs w:val="28"/>
        </w:rPr>
        <w:t xml:space="preserve">Д. Общая и профессиональная </w:t>
      </w:r>
      <w:r w:rsidR="004464DC" w:rsidRPr="00257DFC">
        <w:rPr>
          <w:rFonts w:ascii="Times New Roman" w:hAnsi="Times New Roman"/>
          <w:iCs/>
          <w:sz w:val="28"/>
          <w:szCs w:val="28"/>
        </w:rPr>
        <w:t>педагогика. – М.,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iCs/>
          <w:sz w:val="28"/>
          <w:szCs w:val="28"/>
        </w:rPr>
        <w:t>2010.</w:t>
      </w:r>
    </w:p>
    <w:p w:rsidR="004464DC" w:rsidRPr="00257DFC" w:rsidRDefault="00862591" w:rsidP="00257DFC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57DFC">
        <w:rPr>
          <w:rFonts w:ascii="Times New Roman" w:hAnsi="Times New Roman"/>
          <w:iCs/>
          <w:sz w:val="28"/>
          <w:szCs w:val="28"/>
        </w:rPr>
        <w:t xml:space="preserve">3. </w:t>
      </w:r>
      <w:r w:rsidR="004464DC" w:rsidRPr="00257DFC">
        <w:rPr>
          <w:rFonts w:ascii="Times New Roman" w:hAnsi="Times New Roman"/>
          <w:iCs/>
          <w:sz w:val="28"/>
          <w:szCs w:val="28"/>
        </w:rPr>
        <w:t>Вайндорф-Сысоева М. Е., Кривошенко Л.</w:t>
      </w:r>
      <w:r w:rsidRPr="00257DFC">
        <w:rPr>
          <w:rFonts w:ascii="Times New Roman" w:hAnsi="Times New Roman"/>
          <w:i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iCs/>
          <w:sz w:val="28"/>
          <w:szCs w:val="28"/>
        </w:rPr>
        <w:t xml:space="preserve">П. </w:t>
      </w:r>
      <w:r w:rsidR="00C07F9A" w:rsidRPr="00257DFC">
        <w:rPr>
          <w:rFonts w:ascii="Times New Roman" w:hAnsi="Times New Roman"/>
          <w:iCs/>
          <w:sz w:val="28"/>
          <w:szCs w:val="28"/>
        </w:rPr>
        <w:t xml:space="preserve">Педагогика: краткий </w:t>
      </w:r>
      <w:r w:rsidR="004464DC" w:rsidRPr="00257DFC">
        <w:rPr>
          <w:rFonts w:ascii="Times New Roman" w:hAnsi="Times New Roman"/>
          <w:iCs/>
          <w:sz w:val="28"/>
          <w:szCs w:val="28"/>
        </w:rPr>
        <w:t>курс лекций.</w:t>
      </w:r>
      <w:r w:rsidRPr="00257DFC">
        <w:rPr>
          <w:rFonts w:ascii="Times New Roman" w:hAnsi="Times New Roman"/>
          <w:iCs/>
          <w:sz w:val="28"/>
          <w:szCs w:val="28"/>
        </w:rPr>
        <w:t xml:space="preserve"> – </w:t>
      </w:r>
      <w:r w:rsidR="004464DC" w:rsidRPr="00257DFC">
        <w:rPr>
          <w:rFonts w:ascii="Times New Roman" w:hAnsi="Times New Roman"/>
          <w:iCs/>
          <w:sz w:val="28"/>
          <w:szCs w:val="28"/>
        </w:rPr>
        <w:t>М., 2013</w:t>
      </w:r>
      <w:r w:rsidRPr="00257DFC">
        <w:rPr>
          <w:rFonts w:ascii="Times New Roman" w:hAnsi="Times New Roman"/>
          <w:iCs/>
          <w:sz w:val="28"/>
          <w:szCs w:val="28"/>
        </w:rPr>
        <w:t>.</w:t>
      </w:r>
    </w:p>
    <w:p w:rsidR="004464DC" w:rsidRPr="00257DFC" w:rsidRDefault="00862591" w:rsidP="00257DFC">
      <w:pPr>
        <w:pStyle w:val="a5"/>
        <w:tabs>
          <w:tab w:val="left" w:pos="0"/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7DFC">
        <w:rPr>
          <w:rFonts w:ascii="Times New Roman" w:hAnsi="Times New Roman"/>
          <w:bCs/>
          <w:sz w:val="28"/>
          <w:szCs w:val="28"/>
        </w:rPr>
        <w:t xml:space="preserve">4. </w:t>
      </w:r>
      <w:r w:rsidR="004464DC" w:rsidRPr="00257DFC">
        <w:rPr>
          <w:rFonts w:ascii="Times New Roman" w:hAnsi="Times New Roman"/>
          <w:bCs/>
          <w:sz w:val="28"/>
          <w:szCs w:val="28"/>
        </w:rPr>
        <w:t>Дарвиш О.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Б. Возрастная психология: Уче</w:t>
      </w:r>
      <w:r w:rsidR="00C07F9A" w:rsidRPr="00257DFC">
        <w:rPr>
          <w:rFonts w:ascii="Times New Roman" w:hAnsi="Times New Roman"/>
          <w:bCs/>
          <w:sz w:val="28"/>
          <w:szCs w:val="28"/>
        </w:rPr>
        <w:t>б. пособие / О.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C07F9A" w:rsidRPr="00257DFC">
        <w:rPr>
          <w:rFonts w:ascii="Times New Roman" w:hAnsi="Times New Roman"/>
          <w:bCs/>
          <w:sz w:val="28"/>
          <w:szCs w:val="28"/>
        </w:rPr>
        <w:t>Б. Дарвиш; П</w:t>
      </w:r>
      <w:r w:rsidR="004464DC" w:rsidRPr="00257DFC">
        <w:rPr>
          <w:rFonts w:ascii="Times New Roman" w:hAnsi="Times New Roman"/>
          <w:bCs/>
          <w:sz w:val="28"/>
          <w:szCs w:val="28"/>
        </w:rPr>
        <w:t>од ред. В.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Е.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 xml:space="preserve">Клочко. </w:t>
      </w:r>
      <w:r w:rsidR="00C57959" w:rsidRPr="00257DFC">
        <w:rPr>
          <w:rFonts w:ascii="Times New Roman" w:hAnsi="Times New Roman"/>
          <w:bCs/>
          <w:sz w:val="28"/>
          <w:szCs w:val="28"/>
        </w:rPr>
        <w:t>Электронный ресурс:</w:t>
      </w:r>
      <w:r w:rsidR="004464DC" w:rsidRPr="00257DFC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="004464DC" w:rsidRPr="00257DF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http://www.koob.ru/darwish/developm_psych</w:t>
        </w:r>
      </w:hyperlink>
      <w:r w:rsidR="004464DC" w:rsidRPr="00257DFC">
        <w:rPr>
          <w:rFonts w:ascii="Times New Roman" w:hAnsi="Times New Roman"/>
          <w:bCs/>
          <w:sz w:val="28"/>
          <w:szCs w:val="28"/>
        </w:rPr>
        <w:t xml:space="preserve"> </w:t>
      </w:r>
    </w:p>
    <w:p w:rsidR="004464DC" w:rsidRPr="00257DFC" w:rsidRDefault="00862591" w:rsidP="00257DFC">
      <w:pPr>
        <w:pStyle w:val="a5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DFC">
        <w:rPr>
          <w:rFonts w:ascii="Times New Roman" w:hAnsi="Times New Roman"/>
          <w:sz w:val="28"/>
          <w:szCs w:val="28"/>
        </w:rPr>
        <w:t xml:space="preserve">5. </w:t>
      </w:r>
      <w:r w:rsidR="004464DC" w:rsidRPr="00257DFC">
        <w:rPr>
          <w:rFonts w:ascii="Times New Roman" w:hAnsi="Times New Roman"/>
          <w:sz w:val="28"/>
          <w:szCs w:val="28"/>
        </w:rPr>
        <w:t>Маклаков А.</w:t>
      </w:r>
      <w:r w:rsidRPr="00257DFC">
        <w:rPr>
          <w:rFonts w:ascii="Times New Roman" w:hAnsi="Times New Roman"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sz w:val="28"/>
          <w:szCs w:val="28"/>
        </w:rPr>
        <w:t>Г. Общая психология</w:t>
      </w:r>
      <w:r w:rsidRPr="00257DFC">
        <w:rPr>
          <w:rFonts w:ascii="Times New Roman" w:hAnsi="Times New Roman"/>
          <w:sz w:val="28"/>
          <w:szCs w:val="28"/>
        </w:rPr>
        <w:t>.</w:t>
      </w:r>
      <w:r w:rsidR="004464DC" w:rsidRPr="00257DFC">
        <w:rPr>
          <w:rFonts w:ascii="Times New Roman" w:hAnsi="Times New Roman"/>
          <w:sz w:val="28"/>
          <w:szCs w:val="28"/>
        </w:rPr>
        <w:t xml:space="preserve"> </w:t>
      </w:r>
      <w:r w:rsidRPr="00257DFC">
        <w:rPr>
          <w:rFonts w:ascii="Times New Roman" w:hAnsi="Times New Roman"/>
          <w:sz w:val="28"/>
          <w:szCs w:val="28"/>
        </w:rPr>
        <w:t xml:space="preserve">– </w:t>
      </w:r>
      <w:r w:rsidR="004464DC" w:rsidRPr="00257DFC">
        <w:rPr>
          <w:rFonts w:ascii="Times New Roman" w:hAnsi="Times New Roman"/>
          <w:sz w:val="28"/>
          <w:szCs w:val="28"/>
        </w:rPr>
        <w:t>М.</w:t>
      </w:r>
      <w:r w:rsidRPr="00257DFC">
        <w:rPr>
          <w:rFonts w:ascii="Times New Roman" w:hAnsi="Times New Roman"/>
          <w:sz w:val="28"/>
          <w:szCs w:val="28"/>
        </w:rPr>
        <w:t>,</w:t>
      </w:r>
      <w:r w:rsidR="004464DC" w:rsidRPr="00257DFC">
        <w:rPr>
          <w:rFonts w:ascii="Times New Roman" w:hAnsi="Times New Roman"/>
          <w:sz w:val="28"/>
          <w:szCs w:val="28"/>
        </w:rPr>
        <w:t xml:space="preserve"> 2014.</w:t>
      </w:r>
    </w:p>
    <w:p w:rsidR="004464DC" w:rsidRPr="00257DFC" w:rsidRDefault="00862591" w:rsidP="00257DFC">
      <w:pPr>
        <w:pStyle w:val="a5"/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DFC">
        <w:rPr>
          <w:rFonts w:ascii="Times New Roman" w:hAnsi="Times New Roman"/>
          <w:bCs/>
          <w:sz w:val="28"/>
          <w:szCs w:val="28"/>
        </w:rPr>
        <w:t xml:space="preserve">6. </w:t>
      </w:r>
      <w:r w:rsidR="004464DC" w:rsidRPr="00257DFC">
        <w:rPr>
          <w:rFonts w:ascii="Times New Roman" w:hAnsi="Times New Roman"/>
          <w:bCs/>
          <w:sz w:val="28"/>
          <w:szCs w:val="28"/>
        </w:rPr>
        <w:t>Марцинковская Т.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 xml:space="preserve">Д. Психология. </w:t>
      </w:r>
      <w:r w:rsidRPr="00257DFC">
        <w:rPr>
          <w:rFonts w:ascii="Times New Roman" w:hAnsi="Times New Roman"/>
          <w:bCs/>
          <w:sz w:val="28"/>
          <w:szCs w:val="28"/>
        </w:rPr>
        <w:t xml:space="preserve">– </w:t>
      </w:r>
      <w:r w:rsidR="004464DC" w:rsidRPr="00257DFC">
        <w:rPr>
          <w:rFonts w:ascii="Times New Roman" w:hAnsi="Times New Roman"/>
          <w:bCs/>
          <w:sz w:val="28"/>
          <w:szCs w:val="28"/>
        </w:rPr>
        <w:t>М.</w:t>
      </w:r>
      <w:r w:rsidRPr="00257DFC">
        <w:rPr>
          <w:rFonts w:ascii="Times New Roman" w:hAnsi="Times New Roman"/>
          <w:bCs/>
          <w:sz w:val="28"/>
          <w:szCs w:val="28"/>
        </w:rPr>
        <w:t>,</w:t>
      </w:r>
      <w:r w:rsidR="004464DC" w:rsidRPr="00257DFC">
        <w:rPr>
          <w:rFonts w:ascii="Times New Roman" w:hAnsi="Times New Roman"/>
          <w:bCs/>
          <w:sz w:val="28"/>
          <w:szCs w:val="28"/>
        </w:rPr>
        <w:t xml:space="preserve"> 2013.</w:t>
      </w:r>
    </w:p>
    <w:p w:rsidR="004464DC" w:rsidRPr="00257DFC" w:rsidRDefault="00862591" w:rsidP="00257DFC">
      <w:pPr>
        <w:pStyle w:val="a5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7DFC">
        <w:rPr>
          <w:rFonts w:ascii="Times New Roman" w:hAnsi="Times New Roman"/>
          <w:bCs/>
          <w:sz w:val="28"/>
          <w:szCs w:val="28"/>
        </w:rPr>
        <w:t xml:space="preserve">7. </w:t>
      </w:r>
      <w:r w:rsidR="004464DC" w:rsidRPr="00257DFC">
        <w:rPr>
          <w:rFonts w:ascii="Times New Roman" w:hAnsi="Times New Roman"/>
          <w:bCs/>
          <w:sz w:val="28"/>
          <w:szCs w:val="28"/>
        </w:rPr>
        <w:t>Мухина В.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С. Возрастная психология:</w:t>
      </w:r>
      <w:r w:rsidR="00C07F9A" w:rsidRPr="00257DFC">
        <w:rPr>
          <w:rFonts w:ascii="Times New Roman" w:hAnsi="Times New Roman"/>
          <w:bCs/>
          <w:sz w:val="28"/>
          <w:szCs w:val="28"/>
        </w:rPr>
        <w:t xml:space="preserve"> учебник / В.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C07F9A" w:rsidRPr="00257DFC">
        <w:rPr>
          <w:rFonts w:ascii="Times New Roman" w:hAnsi="Times New Roman"/>
          <w:bCs/>
          <w:sz w:val="28"/>
          <w:szCs w:val="28"/>
        </w:rPr>
        <w:t xml:space="preserve">С. Мухина. – М., </w:t>
      </w:r>
      <w:r w:rsidR="004464DC" w:rsidRPr="00257DFC">
        <w:rPr>
          <w:rFonts w:ascii="Times New Roman" w:hAnsi="Times New Roman"/>
          <w:bCs/>
          <w:sz w:val="28"/>
          <w:szCs w:val="28"/>
        </w:rPr>
        <w:t>2011.</w:t>
      </w:r>
    </w:p>
    <w:p w:rsidR="00C07F9A" w:rsidRPr="00257DFC" w:rsidRDefault="00862591" w:rsidP="00257DFC">
      <w:pPr>
        <w:pStyle w:val="a5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DFC">
        <w:rPr>
          <w:rFonts w:ascii="Times New Roman" w:hAnsi="Times New Roman"/>
          <w:bCs/>
          <w:sz w:val="28"/>
          <w:szCs w:val="28"/>
        </w:rPr>
        <w:t xml:space="preserve">8. </w:t>
      </w:r>
      <w:r w:rsidR="004464DC" w:rsidRPr="00257DFC">
        <w:rPr>
          <w:rFonts w:ascii="Times New Roman" w:hAnsi="Times New Roman"/>
          <w:bCs/>
          <w:sz w:val="28"/>
          <w:szCs w:val="28"/>
        </w:rPr>
        <w:t>Немов Р.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С. Общая психология: Учеб</w:t>
      </w:r>
      <w:r w:rsidRPr="00257DFC">
        <w:rPr>
          <w:rFonts w:ascii="Times New Roman" w:hAnsi="Times New Roman"/>
          <w:bCs/>
          <w:sz w:val="28"/>
          <w:szCs w:val="28"/>
        </w:rPr>
        <w:t>ник</w:t>
      </w:r>
      <w:r w:rsidR="004464DC" w:rsidRPr="00257DFC">
        <w:rPr>
          <w:rFonts w:ascii="Times New Roman" w:hAnsi="Times New Roman"/>
          <w:bCs/>
          <w:sz w:val="28"/>
          <w:szCs w:val="28"/>
        </w:rPr>
        <w:t>. – М., 2013.</w:t>
      </w:r>
    </w:p>
    <w:p w:rsidR="004464DC" w:rsidRPr="00257DFC" w:rsidRDefault="00862591" w:rsidP="00257DFC">
      <w:pPr>
        <w:pStyle w:val="a5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DFC">
        <w:rPr>
          <w:rFonts w:ascii="Times New Roman" w:hAnsi="Times New Roman"/>
          <w:sz w:val="28"/>
          <w:szCs w:val="28"/>
        </w:rPr>
        <w:t xml:space="preserve">9. </w:t>
      </w:r>
      <w:r w:rsidR="004464DC" w:rsidRPr="00257DFC">
        <w:rPr>
          <w:rFonts w:ascii="Times New Roman" w:hAnsi="Times New Roman"/>
          <w:sz w:val="28"/>
          <w:szCs w:val="28"/>
        </w:rPr>
        <w:t>Реан А.</w:t>
      </w:r>
      <w:r w:rsidRPr="00257DFC">
        <w:rPr>
          <w:rFonts w:ascii="Times New Roman" w:hAnsi="Times New Roman"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sz w:val="28"/>
          <w:szCs w:val="28"/>
        </w:rPr>
        <w:t>А. Общая психология. – М., 2011</w:t>
      </w:r>
      <w:r w:rsidRPr="00257DFC">
        <w:rPr>
          <w:rFonts w:ascii="Times New Roman" w:hAnsi="Times New Roman"/>
          <w:sz w:val="28"/>
          <w:szCs w:val="28"/>
        </w:rPr>
        <w:t>.</w:t>
      </w:r>
    </w:p>
    <w:p w:rsidR="004464DC" w:rsidRPr="00257DFC" w:rsidRDefault="00862591" w:rsidP="00257DFC">
      <w:pPr>
        <w:pStyle w:val="a5"/>
        <w:tabs>
          <w:tab w:val="left" w:pos="36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7DFC">
        <w:rPr>
          <w:rFonts w:ascii="Times New Roman" w:hAnsi="Times New Roman"/>
          <w:bCs/>
          <w:sz w:val="28"/>
          <w:szCs w:val="28"/>
        </w:rPr>
        <w:t xml:space="preserve">10. </w:t>
      </w:r>
      <w:r w:rsidR="004464DC" w:rsidRPr="00257DFC">
        <w:rPr>
          <w:rFonts w:ascii="Times New Roman" w:hAnsi="Times New Roman"/>
          <w:bCs/>
          <w:sz w:val="28"/>
          <w:szCs w:val="28"/>
        </w:rPr>
        <w:t>Хухлаева О.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В. Психология разв</w:t>
      </w:r>
      <w:r w:rsidR="00C07F9A" w:rsidRPr="00257DFC">
        <w:rPr>
          <w:rFonts w:ascii="Times New Roman" w:hAnsi="Times New Roman"/>
          <w:bCs/>
          <w:sz w:val="28"/>
          <w:szCs w:val="28"/>
        </w:rPr>
        <w:t xml:space="preserve">ития и возрастная психология: </w:t>
      </w:r>
      <w:r w:rsidR="004464DC" w:rsidRPr="00257DFC">
        <w:rPr>
          <w:rFonts w:ascii="Times New Roman" w:hAnsi="Times New Roman"/>
          <w:bCs/>
          <w:sz w:val="28"/>
          <w:szCs w:val="28"/>
        </w:rPr>
        <w:t xml:space="preserve">учебник / </w:t>
      </w:r>
      <w:r w:rsidRPr="00257DFC">
        <w:rPr>
          <w:rFonts w:ascii="Times New Roman" w:hAnsi="Times New Roman"/>
          <w:bCs/>
          <w:sz w:val="28"/>
          <w:szCs w:val="28"/>
        </w:rPr>
        <w:t xml:space="preserve">  </w:t>
      </w:r>
      <w:r w:rsidR="004464DC" w:rsidRPr="00257DFC">
        <w:rPr>
          <w:rFonts w:ascii="Times New Roman" w:hAnsi="Times New Roman"/>
          <w:bCs/>
          <w:sz w:val="28"/>
          <w:szCs w:val="28"/>
        </w:rPr>
        <w:t>О.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В.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Хухлаева, Е.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В. Зыков, Г.</w:t>
      </w:r>
      <w:r w:rsidRPr="00257DFC">
        <w:rPr>
          <w:rFonts w:ascii="Times New Roman" w:hAnsi="Times New Roman"/>
          <w:bCs/>
          <w:sz w:val="28"/>
          <w:szCs w:val="28"/>
        </w:rPr>
        <w:t xml:space="preserve"> </w:t>
      </w:r>
      <w:r w:rsidR="004464DC" w:rsidRPr="00257DFC">
        <w:rPr>
          <w:rFonts w:ascii="Times New Roman" w:hAnsi="Times New Roman"/>
          <w:bCs/>
          <w:sz w:val="28"/>
          <w:szCs w:val="28"/>
        </w:rPr>
        <w:t>В. Бубнова. – М., 2013.</w:t>
      </w:r>
    </w:p>
    <w:p w:rsidR="004464DC" w:rsidRPr="00257DFC" w:rsidRDefault="004464DC" w:rsidP="00257DFC">
      <w:pPr>
        <w:pStyle w:val="2"/>
        <w:widowControl w:val="0"/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57DFC">
        <w:rPr>
          <w:rFonts w:ascii="Times New Roman" w:hAnsi="Times New Roman" w:cs="Times New Roman"/>
          <w:b/>
          <w:sz w:val="28"/>
        </w:rPr>
        <w:t>Интернет-ресурсы:</w:t>
      </w:r>
    </w:p>
    <w:p w:rsidR="006146D6" w:rsidRPr="00257DFC" w:rsidRDefault="006146D6" w:rsidP="00257DFC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1. http://school-collection.edu.ru/ - Федеральное хранилище «Единая коллекция цифровых образовательных ресурсов». </w:t>
      </w:r>
    </w:p>
    <w:p w:rsidR="006146D6" w:rsidRPr="00257DFC" w:rsidRDefault="006146D6" w:rsidP="00257DFC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2. http://www.humanities.edu.ru/ - Портал «Гуманитарное образование». </w:t>
      </w:r>
    </w:p>
    <w:p w:rsidR="006146D6" w:rsidRPr="00257DFC" w:rsidRDefault="006146D6" w:rsidP="00257DFC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3. http://www.edu.ru/ - Федеральный портал «Российское образование». </w:t>
      </w:r>
    </w:p>
    <w:p w:rsidR="006146D6" w:rsidRPr="00257DFC" w:rsidRDefault="006146D6" w:rsidP="00257DFC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4. http://www.rsl.ru./ - официальный сайт Российской государственной библиотеки.</w:t>
      </w:r>
    </w:p>
    <w:p w:rsidR="006146D6" w:rsidRPr="00257DFC" w:rsidRDefault="006146D6" w:rsidP="00257DFC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6. http://www.pushkin.kubannet.ru./ - официальный сайт Краснодарской краевой универсальной научной библиотеки им. А.С. Пушкина.</w:t>
      </w:r>
    </w:p>
    <w:p w:rsidR="006146D6" w:rsidRPr="00257DFC" w:rsidRDefault="006146D6" w:rsidP="00257DFC">
      <w:pPr>
        <w:pStyle w:val="2"/>
        <w:widowControl w:val="0"/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57DFC">
        <w:rPr>
          <w:rFonts w:ascii="Times New Roman" w:hAnsi="Times New Roman" w:cs="Times New Roman"/>
          <w:sz w:val="28"/>
        </w:rPr>
        <w:t>7. e-library. Научная электронная библиотека.</w:t>
      </w:r>
    </w:p>
    <w:p w:rsidR="004464DC" w:rsidRPr="00257DFC" w:rsidRDefault="006146D6" w:rsidP="00257DFC">
      <w:pPr>
        <w:pStyle w:val="2"/>
        <w:widowControl w:val="0"/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57DFC">
        <w:rPr>
          <w:rFonts w:ascii="Times New Roman" w:hAnsi="Times New Roman" w:cs="Times New Roman"/>
          <w:sz w:val="28"/>
        </w:rPr>
        <w:t xml:space="preserve">8. </w:t>
      </w:r>
      <w:hyperlink r:id="rId10" w:history="1">
        <w:r w:rsidR="004464DC" w:rsidRPr="00257DFC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www</w:t>
        </w:r>
        <w:r w:rsidR="004464DC" w:rsidRPr="00257DFC">
          <w:rPr>
            <w:rStyle w:val="a3"/>
            <w:rFonts w:ascii="Times New Roman" w:hAnsi="Times New Roman" w:cs="Times New Roman"/>
            <w:b/>
            <w:color w:val="auto"/>
            <w:sz w:val="28"/>
          </w:rPr>
          <w:t>.</w:t>
        </w:r>
        <w:r w:rsidR="004464DC" w:rsidRPr="00257DFC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karavanmusic</w:t>
        </w:r>
        <w:r w:rsidR="004464DC" w:rsidRPr="00257DFC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4464DC" w:rsidRPr="00257DFC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</w:t>
        </w:r>
      </w:hyperlink>
      <w:r w:rsidR="004464DC" w:rsidRPr="00257DFC">
        <w:rPr>
          <w:rFonts w:ascii="Times New Roman" w:hAnsi="Times New Roman" w:cs="Times New Roman"/>
          <w:sz w:val="28"/>
        </w:rPr>
        <w:t xml:space="preserve">              </w:t>
      </w:r>
    </w:p>
    <w:p w:rsidR="004464DC" w:rsidRPr="00257DFC" w:rsidRDefault="006146D6" w:rsidP="00257DFC">
      <w:pPr>
        <w:pStyle w:val="2"/>
        <w:widowControl w:val="0"/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57DFC">
        <w:rPr>
          <w:rFonts w:ascii="Times New Roman" w:hAnsi="Times New Roman" w:cs="Times New Roman"/>
          <w:sz w:val="28"/>
        </w:rPr>
        <w:t xml:space="preserve">9. </w:t>
      </w:r>
      <w:r w:rsidR="004464DC" w:rsidRPr="00257DFC">
        <w:rPr>
          <w:rFonts w:ascii="Times New Roman" w:hAnsi="Times New Roman" w:cs="Times New Roman"/>
          <w:sz w:val="28"/>
          <w:lang w:val="en-US"/>
        </w:rPr>
        <w:t>www</w:t>
      </w:r>
      <w:r w:rsidR="004464DC" w:rsidRPr="00257DFC">
        <w:rPr>
          <w:rFonts w:ascii="Times New Roman" w:hAnsi="Times New Roman" w:cs="Times New Roman"/>
          <w:sz w:val="28"/>
        </w:rPr>
        <w:t>.</w:t>
      </w:r>
      <w:r w:rsidR="004464DC" w:rsidRPr="00257DFC">
        <w:rPr>
          <w:rFonts w:ascii="Times New Roman" w:hAnsi="Times New Roman" w:cs="Times New Roman"/>
          <w:sz w:val="28"/>
          <w:lang w:val="en-US"/>
        </w:rPr>
        <w:t>studentu</w:t>
      </w:r>
      <w:r w:rsidR="004464DC" w:rsidRPr="00257DFC">
        <w:rPr>
          <w:rFonts w:ascii="Times New Roman" w:hAnsi="Times New Roman" w:cs="Times New Roman"/>
          <w:sz w:val="28"/>
        </w:rPr>
        <w:t>.</w:t>
      </w:r>
      <w:r w:rsidR="004464DC" w:rsidRPr="00257DFC">
        <w:rPr>
          <w:rFonts w:ascii="Times New Roman" w:hAnsi="Times New Roman" w:cs="Times New Roman"/>
          <w:sz w:val="28"/>
          <w:lang w:val="en-US"/>
        </w:rPr>
        <w:t>com</w:t>
      </w:r>
      <w:r w:rsidR="004464DC" w:rsidRPr="00257DFC">
        <w:rPr>
          <w:rFonts w:ascii="Times New Roman" w:hAnsi="Times New Roman" w:cs="Times New Roman"/>
          <w:sz w:val="28"/>
        </w:rPr>
        <w:t>.</w:t>
      </w:r>
      <w:r w:rsidR="004464DC" w:rsidRPr="00257DFC">
        <w:rPr>
          <w:rFonts w:ascii="Times New Roman" w:hAnsi="Times New Roman" w:cs="Times New Roman"/>
          <w:sz w:val="28"/>
          <w:lang w:val="en-US"/>
        </w:rPr>
        <w:t>ua</w:t>
      </w:r>
    </w:p>
    <w:p w:rsidR="004464DC" w:rsidRPr="00257DFC" w:rsidRDefault="006146D6" w:rsidP="00257DFC">
      <w:pPr>
        <w:pStyle w:val="2"/>
        <w:widowControl w:val="0"/>
        <w:tabs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57DFC">
        <w:rPr>
          <w:rFonts w:ascii="Times New Roman" w:hAnsi="Times New Roman" w:cs="Times New Roman"/>
          <w:sz w:val="28"/>
        </w:rPr>
        <w:t xml:space="preserve">10. </w:t>
      </w:r>
      <w:r w:rsidR="004464DC" w:rsidRPr="00257DFC">
        <w:rPr>
          <w:rFonts w:ascii="Times New Roman" w:hAnsi="Times New Roman" w:cs="Times New Roman"/>
          <w:sz w:val="28"/>
          <w:lang w:val="en-US"/>
        </w:rPr>
        <w:t>www</w:t>
      </w:r>
      <w:r w:rsidR="004464DC" w:rsidRPr="00257DFC">
        <w:rPr>
          <w:rFonts w:ascii="Times New Roman" w:hAnsi="Times New Roman" w:cs="Times New Roman"/>
          <w:sz w:val="28"/>
        </w:rPr>
        <w:t>.</w:t>
      </w:r>
      <w:r w:rsidR="004464DC" w:rsidRPr="00257DFC">
        <w:rPr>
          <w:rFonts w:ascii="Times New Roman" w:hAnsi="Times New Roman" w:cs="Times New Roman"/>
          <w:sz w:val="28"/>
          <w:lang w:val="en-US"/>
        </w:rPr>
        <w:t>bookovka</w:t>
      </w:r>
      <w:r w:rsidR="004464DC" w:rsidRPr="00257DFC">
        <w:rPr>
          <w:rFonts w:ascii="Times New Roman" w:hAnsi="Times New Roman" w:cs="Times New Roman"/>
          <w:sz w:val="28"/>
        </w:rPr>
        <w:t>.</w:t>
      </w:r>
      <w:r w:rsidR="004464DC" w:rsidRPr="00257DFC">
        <w:rPr>
          <w:rFonts w:ascii="Times New Roman" w:hAnsi="Times New Roman" w:cs="Times New Roman"/>
          <w:sz w:val="28"/>
          <w:lang w:val="en-US"/>
        </w:rPr>
        <w:t>ru</w:t>
      </w:r>
    </w:p>
    <w:p w:rsidR="004464DC" w:rsidRPr="00257DFC" w:rsidRDefault="006146D6" w:rsidP="00257D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57DFC">
        <w:rPr>
          <w:sz w:val="28"/>
          <w:szCs w:val="28"/>
        </w:rPr>
        <w:t xml:space="preserve">11. </w:t>
      </w:r>
      <w:hyperlink w:history="1">
        <w:r w:rsidR="004464DC" w:rsidRPr="00257DFC">
          <w:rPr>
            <w:rStyle w:val="a3"/>
            <w:iCs/>
            <w:color w:val="auto"/>
            <w:sz w:val="28"/>
            <w:szCs w:val="28"/>
            <w:lang w:val="en-US"/>
          </w:rPr>
          <w:t>http</w:t>
        </w:r>
        <w:r w:rsidR="004464DC" w:rsidRPr="00257DFC">
          <w:rPr>
            <w:rStyle w:val="a3"/>
            <w:iCs/>
            <w:color w:val="auto"/>
            <w:sz w:val="28"/>
            <w:szCs w:val="28"/>
          </w:rPr>
          <w:t>://минобрнауки.рф</w:t>
        </w:r>
      </w:hyperlink>
    </w:p>
    <w:p w:rsidR="004464DC" w:rsidRPr="00257DFC" w:rsidRDefault="006146D6" w:rsidP="00257D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57DFC">
        <w:rPr>
          <w:iCs/>
          <w:sz w:val="28"/>
          <w:szCs w:val="28"/>
        </w:rPr>
        <w:t xml:space="preserve">12. </w:t>
      </w:r>
      <w:r w:rsidR="004464DC" w:rsidRPr="00257DFC">
        <w:rPr>
          <w:iCs/>
          <w:sz w:val="28"/>
          <w:szCs w:val="28"/>
          <w:lang w:val="en-US"/>
        </w:rPr>
        <w:t>http</w:t>
      </w:r>
      <w:r w:rsidR="004464DC" w:rsidRPr="00257DFC">
        <w:rPr>
          <w:iCs/>
          <w:sz w:val="28"/>
          <w:szCs w:val="28"/>
        </w:rPr>
        <w:t>://</w:t>
      </w:r>
      <w:r w:rsidR="004464DC" w:rsidRPr="00257DFC">
        <w:rPr>
          <w:iCs/>
          <w:sz w:val="28"/>
          <w:szCs w:val="28"/>
          <w:lang w:val="en-US"/>
        </w:rPr>
        <w:t>pedlib</w:t>
      </w:r>
      <w:r w:rsidR="004464DC" w:rsidRPr="00257DFC">
        <w:rPr>
          <w:iCs/>
          <w:sz w:val="28"/>
          <w:szCs w:val="28"/>
        </w:rPr>
        <w:t>.</w:t>
      </w:r>
      <w:r w:rsidR="004464DC" w:rsidRPr="00257DFC">
        <w:rPr>
          <w:iCs/>
          <w:sz w:val="28"/>
          <w:szCs w:val="28"/>
          <w:lang w:val="en-US"/>
        </w:rPr>
        <w:t>ru</w:t>
      </w:r>
    </w:p>
    <w:p w:rsidR="004464DC" w:rsidRPr="00257DFC" w:rsidRDefault="006146D6" w:rsidP="00257D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iCs/>
          <w:sz w:val="28"/>
          <w:szCs w:val="28"/>
        </w:rPr>
        <w:lastRenderedPageBreak/>
        <w:t xml:space="preserve">13. </w:t>
      </w:r>
      <w:r w:rsidR="004464DC" w:rsidRPr="00257DFC">
        <w:rPr>
          <w:iCs/>
          <w:sz w:val="28"/>
          <w:szCs w:val="28"/>
          <w:lang w:val="en-US"/>
        </w:rPr>
        <w:t>http</w:t>
      </w:r>
      <w:r w:rsidR="004464DC" w:rsidRPr="00257DFC">
        <w:rPr>
          <w:iCs/>
          <w:sz w:val="28"/>
          <w:szCs w:val="28"/>
        </w:rPr>
        <w:t>://</w:t>
      </w:r>
      <w:r w:rsidR="004464DC" w:rsidRPr="00257DFC">
        <w:rPr>
          <w:iCs/>
          <w:sz w:val="28"/>
          <w:szCs w:val="28"/>
          <w:lang w:val="en-US"/>
        </w:rPr>
        <w:t>pedagogic</w:t>
      </w:r>
      <w:r w:rsidR="004464DC" w:rsidRPr="00257DFC">
        <w:rPr>
          <w:iCs/>
          <w:sz w:val="28"/>
          <w:szCs w:val="28"/>
        </w:rPr>
        <w:t>.</w:t>
      </w:r>
      <w:r w:rsidR="004464DC" w:rsidRPr="00257DFC">
        <w:rPr>
          <w:iCs/>
          <w:sz w:val="28"/>
          <w:szCs w:val="28"/>
          <w:lang w:val="en-US"/>
        </w:rPr>
        <w:t>ru</w:t>
      </w:r>
    </w:p>
    <w:p w:rsidR="004464DC" w:rsidRPr="00257DFC" w:rsidRDefault="006146D6" w:rsidP="00257DFC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14. </w:t>
      </w:r>
      <w:hyperlink r:id="rId11" w:history="1">
        <w:r w:rsidR="004464DC" w:rsidRPr="00257DFC">
          <w:rPr>
            <w:rStyle w:val="a3"/>
            <w:iCs/>
            <w:color w:val="auto"/>
            <w:sz w:val="28"/>
            <w:szCs w:val="28"/>
            <w:lang w:val="en-US"/>
          </w:rPr>
          <w:t>http</w:t>
        </w:r>
        <w:r w:rsidR="004464DC" w:rsidRPr="00257DFC">
          <w:rPr>
            <w:rStyle w:val="a3"/>
            <w:iCs/>
            <w:color w:val="auto"/>
            <w:sz w:val="28"/>
            <w:szCs w:val="28"/>
          </w:rPr>
          <w:t>://</w:t>
        </w:r>
        <w:r w:rsidR="004464DC" w:rsidRPr="00257DFC">
          <w:rPr>
            <w:rStyle w:val="a3"/>
            <w:iCs/>
            <w:color w:val="auto"/>
            <w:sz w:val="28"/>
            <w:szCs w:val="28"/>
            <w:lang w:val="en-US"/>
          </w:rPr>
          <w:t>psychlib</w:t>
        </w:r>
        <w:r w:rsidR="004464DC" w:rsidRPr="00257DFC">
          <w:rPr>
            <w:rStyle w:val="a3"/>
            <w:iCs/>
            <w:color w:val="auto"/>
            <w:sz w:val="28"/>
            <w:szCs w:val="28"/>
          </w:rPr>
          <w:t>.</w:t>
        </w:r>
        <w:r w:rsidR="004464DC" w:rsidRPr="00257DFC">
          <w:rPr>
            <w:rStyle w:val="a3"/>
            <w:iCs/>
            <w:color w:val="auto"/>
            <w:sz w:val="28"/>
            <w:szCs w:val="28"/>
            <w:lang w:val="en-US"/>
          </w:rPr>
          <w:t>ru</w:t>
        </w:r>
      </w:hyperlink>
    </w:p>
    <w:p w:rsidR="004464DC" w:rsidRPr="00257DFC" w:rsidRDefault="006146D6" w:rsidP="00257DFC">
      <w:pPr>
        <w:pStyle w:val="a4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257DFC">
        <w:rPr>
          <w:sz w:val="28"/>
          <w:szCs w:val="28"/>
        </w:rPr>
        <w:t xml:space="preserve">15. </w:t>
      </w:r>
      <w:hyperlink r:id="rId12" w:anchor="_blank" w:history="1">
        <w:r w:rsidR="004464DC" w:rsidRPr="00257DFC">
          <w:rPr>
            <w:rStyle w:val="a3"/>
            <w:color w:val="auto"/>
            <w:sz w:val="28"/>
            <w:szCs w:val="28"/>
          </w:rPr>
          <w:t>http://www.psychology.ru</w:t>
        </w:r>
      </w:hyperlink>
      <w:r w:rsidR="004464DC" w:rsidRPr="00257DFC">
        <w:rPr>
          <w:color w:val="auto"/>
          <w:sz w:val="28"/>
          <w:szCs w:val="28"/>
        </w:rPr>
        <w:t xml:space="preserve"> </w:t>
      </w:r>
    </w:p>
    <w:p w:rsidR="004464DC" w:rsidRPr="00257DFC" w:rsidRDefault="006146D6" w:rsidP="00257DFC">
      <w:pPr>
        <w:pStyle w:val="a4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257DFC">
        <w:rPr>
          <w:sz w:val="28"/>
          <w:szCs w:val="28"/>
        </w:rPr>
        <w:t xml:space="preserve">16. </w:t>
      </w:r>
      <w:hyperlink r:id="rId13" w:anchor="_blank" w:history="1">
        <w:r w:rsidR="004464DC" w:rsidRPr="00257DFC">
          <w:rPr>
            <w:rStyle w:val="a3"/>
            <w:color w:val="auto"/>
            <w:sz w:val="28"/>
            <w:szCs w:val="28"/>
          </w:rPr>
          <w:t>http://psy.piter.com</w:t>
        </w:r>
      </w:hyperlink>
      <w:r w:rsidR="004464DC" w:rsidRPr="00257DFC">
        <w:rPr>
          <w:color w:val="auto"/>
          <w:sz w:val="28"/>
          <w:szCs w:val="28"/>
        </w:rPr>
        <w:t xml:space="preserve"> </w:t>
      </w:r>
    </w:p>
    <w:p w:rsidR="004464DC" w:rsidRPr="00257DFC" w:rsidRDefault="006146D6" w:rsidP="00257DFC">
      <w:pPr>
        <w:pStyle w:val="a4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257DFC">
        <w:rPr>
          <w:sz w:val="28"/>
          <w:szCs w:val="28"/>
        </w:rPr>
        <w:t xml:space="preserve">17. </w:t>
      </w:r>
      <w:hyperlink r:id="rId14" w:anchor="_blank" w:history="1">
        <w:r w:rsidR="004464DC" w:rsidRPr="00257DFC">
          <w:rPr>
            <w:rStyle w:val="a3"/>
            <w:color w:val="auto"/>
            <w:sz w:val="28"/>
            <w:szCs w:val="28"/>
          </w:rPr>
          <w:t>http://psychology.net.ru</w:t>
        </w:r>
      </w:hyperlink>
      <w:r w:rsidR="004464DC" w:rsidRPr="00257DFC">
        <w:rPr>
          <w:color w:val="auto"/>
          <w:sz w:val="28"/>
          <w:szCs w:val="28"/>
        </w:rPr>
        <w:t xml:space="preserve">  </w:t>
      </w:r>
    </w:p>
    <w:p w:rsidR="004464DC" w:rsidRPr="00257DFC" w:rsidRDefault="006146D6" w:rsidP="00257DFC">
      <w:pPr>
        <w:pStyle w:val="a4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257DFC">
        <w:rPr>
          <w:sz w:val="28"/>
          <w:szCs w:val="28"/>
        </w:rPr>
        <w:t xml:space="preserve">18. </w:t>
      </w:r>
      <w:hyperlink r:id="rId15" w:history="1">
        <w:r w:rsidR="004464DC" w:rsidRPr="00257DFC">
          <w:rPr>
            <w:rStyle w:val="a3"/>
            <w:color w:val="auto"/>
            <w:sz w:val="28"/>
            <w:szCs w:val="28"/>
          </w:rPr>
          <w:t>http://pedsovet.org</w:t>
        </w:r>
      </w:hyperlink>
      <w:r w:rsidR="004464DC" w:rsidRPr="00257DFC">
        <w:rPr>
          <w:color w:val="auto"/>
          <w:sz w:val="28"/>
          <w:szCs w:val="28"/>
          <w:u w:val="single"/>
        </w:rPr>
        <w:t xml:space="preserve"> </w:t>
      </w:r>
    </w:p>
    <w:p w:rsidR="004464DC" w:rsidRPr="00257DFC" w:rsidRDefault="006146D6" w:rsidP="00257DF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19. </w:t>
      </w:r>
      <w:hyperlink r:id="rId16" w:history="1">
        <w:r w:rsidR="004464DC" w:rsidRPr="00257DFC">
          <w:rPr>
            <w:rStyle w:val="a3"/>
            <w:color w:val="auto"/>
            <w:sz w:val="28"/>
            <w:szCs w:val="28"/>
          </w:rPr>
          <w:t>http://www.</w:t>
        </w:r>
        <w:r w:rsidR="004464DC" w:rsidRPr="00257DFC">
          <w:rPr>
            <w:rStyle w:val="a3"/>
            <w:color w:val="auto"/>
            <w:sz w:val="28"/>
            <w:szCs w:val="28"/>
            <w:lang w:val="en-US"/>
          </w:rPr>
          <w:t>pedlib</w:t>
        </w:r>
        <w:r w:rsidR="004464DC" w:rsidRPr="00257DFC">
          <w:rPr>
            <w:rStyle w:val="a3"/>
            <w:color w:val="auto"/>
            <w:sz w:val="28"/>
            <w:szCs w:val="28"/>
          </w:rPr>
          <w:t>.ru</w:t>
        </w:r>
      </w:hyperlink>
    </w:p>
    <w:p w:rsidR="004464DC" w:rsidRPr="00257DFC" w:rsidRDefault="006146D6" w:rsidP="00257DFC">
      <w:pPr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</w:rPr>
      </w:pPr>
      <w:r w:rsidRPr="00257DFC">
        <w:rPr>
          <w:sz w:val="28"/>
          <w:szCs w:val="28"/>
        </w:rPr>
        <w:t xml:space="preserve">20. </w:t>
      </w:r>
      <w:hyperlink w:history="1">
        <w:r w:rsidR="004464DC" w:rsidRPr="00257DFC">
          <w:rPr>
            <w:rStyle w:val="a3"/>
            <w:color w:val="auto"/>
            <w:sz w:val="28"/>
            <w:szCs w:val="28"/>
          </w:rPr>
          <w:t>http://учебники-бесплатно.рф/psihologiya-pedagogika-knigi.html</w:t>
        </w:r>
      </w:hyperlink>
    </w:p>
    <w:p w:rsidR="00C57959" w:rsidRPr="00257DFC" w:rsidRDefault="00C57959" w:rsidP="00257DFC">
      <w:pPr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</w:rPr>
      </w:pPr>
    </w:p>
    <w:p w:rsidR="00C57959" w:rsidRPr="00257DFC" w:rsidRDefault="00C57959" w:rsidP="00257DFC">
      <w:pPr>
        <w:suppressAutoHyphens/>
        <w:spacing w:line="360" w:lineRule="auto"/>
        <w:ind w:firstLine="709"/>
        <w:jc w:val="both"/>
        <w:rPr>
          <w:rStyle w:val="a3"/>
          <w:color w:val="auto"/>
          <w:sz w:val="28"/>
          <w:szCs w:val="28"/>
        </w:rPr>
      </w:pPr>
    </w:p>
    <w:p w:rsidR="004464DC" w:rsidRPr="00257DFC" w:rsidRDefault="00621A04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3.3.</w:t>
      </w:r>
      <w:r w:rsidR="004464DC" w:rsidRPr="00257DFC">
        <w:rPr>
          <w:b/>
          <w:sz w:val="28"/>
          <w:szCs w:val="28"/>
        </w:rPr>
        <w:t xml:space="preserve"> Общие требования к подготовке, организации и проведению Государственной итоговой аттестации 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1. Каждый вид Государственной итоговой аттестации заканчивается оценкой, временной интервал между этапами Государственной итоговой аттестации должен быть не менее 3-х дней.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2. Требования к Государственной итоговой аттестации определяются учебным заведением.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3. Учебное заведение разрабатывает критерии оценок Государственной итоговой аттестации.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4. Учебное заведение самостоятельно определяет: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объем времени на подготовку и проведение Государственной итоговой аттестации;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сроки проведения Государственной итоговой аттестации;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формы проведения Государственной итоговой аттестации;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необходимые экзаменационные материалы;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условия подготовки и процедуры проведения Государственной итоговой аттестации.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lastRenderedPageBreak/>
        <w:t>5. Включение вопросов по дисциплинам, входящим в профессиональные модули и конкретная структура экзамена определяют</w:t>
      </w:r>
      <w:r w:rsidR="00CF28A8" w:rsidRPr="00257DFC">
        <w:rPr>
          <w:sz w:val="28"/>
          <w:szCs w:val="28"/>
        </w:rPr>
        <w:t>ся образовательным учреждением.</w:t>
      </w:r>
    </w:p>
    <w:p w:rsidR="004464DC" w:rsidRPr="00257DFC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6. Разрабатываемые экзаменационные материалы должны отражать весь объем проверяемых теоретических знаний, практических умений и компетенций в соответствии с требованиями Программы подготовки специалистов среднего звена Федерального государственного образовательного стандарта по специальности 5</w:t>
      </w:r>
      <w:r w:rsidR="00621A04" w:rsidRPr="00257DFC">
        <w:rPr>
          <w:sz w:val="28"/>
          <w:szCs w:val="28"/>
        </w:rPr>
        <w:t>3</w:t>
      </w:r>
      <w:r w:rsidRPr="00257DFC">
        <w:rPr>
          <w:sz w:val="28"/>
          <w:szCs w:val="28"/>
        </w:rPr>
        <w:t>.02.0</w:t>
      </w:r>
      <w:r w:rsidR="00621A04" w:rsidRPr="00257DFC">
        <w:rPr>
          <w:sz w:val="28"/>
          <w:szCs w:val="28"/>
        </w:rPr>
        <w:t>3</w:t>
      </w:r>
      <w:r w:rsidRPr="00257DFC">
        <w:rPr>
          <w:sz w:val="28"/>
          <w:szCs w:val="28"/>
        </w:rPr>
        <w:t xml:space="preserve"> </w:t>
      </w:r>
      <w:r w:rsidR="00621A04" w:rsidRPr="00257DFC">
        <w:rPr>
          <w:bCs/>
          <w:sz w:val="28"/>
          <w:szCs w:val="28"/>
        </w:rPr>
        <w:t>Инструментальное исполнительство (по видам инструментов)</w:t>
      </w:r>
      <w:r w:rsidRPr="00257DFC">
        <w:rPr>
          <w:bCs/>
          <w:sz w:val="28"/>
          <w:szCs w:val="28"/>
        </w:rPr>
        <w:t xml:space="preserve">, </w:t>
      </w:r>
      <w:r w:rsidRPr="00257DFC">
        <w:rPr>
          <w:sz w:val="28"/>
          <w:szCs w:val="28"/>
        </w:rPr>
        <w:t xml:space="preserve">вид подготовки </w:t>
      </w:r>
      <w:r w:rsidR="00621A04" w:rsidRPr="00257DFC">
        <w:rPr>
          <w:sz w:val="28"/>
          <w:szCs w:val="28"/>
        </w:rPr>
        <w:t>Оркестровые духовые и ударные инструменты</w:t>
      </w:r>
      <w:r w:rsidRPr="00257DFC">
        <w:rPr>
          <w:sz w:val="28"/>
          <w:szCs w:val="28"/>
        </w:rPr>
        <w:t>.</w:t>
      </w:r>
    </w:p>
    <w:p w:rsidR="0025275C" w:rsidRPr="00257DFC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7. Экзаменационные билеты формируются на основе действующих учебных программ, программ профессиональной практики с учетом их объема и степени важности для специальности и вида подготовки и представляют собой систему заданий (теоретических вопросов, практических заданий, профессиональных задач) обеспечивающих проверку подготовленности выпускника к конкретным видам профессиональной деятельности. </w:t>
      </w:r>
    </w:p>
    <w:p w:rsidR="004464DC" w:rsidRPr="00257DFC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8. На основе составленных и объявленных студентам за 6 месяцев перечней вопросов, заданий и задач, рекомендуемых для подготовки к Государственной итоговой аттестации, составляются экзаменационные билеты, содержание которых до студентов не доводится.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9. Тематика выпускной квалификационной работы должна соответствовать содержанию профессионального модуля </w:t>
      </w:r>
      <w:r w:rsidR="00AD5487" w:rsidRPr="00257DFC">
        <w:rPr>
          <w:sz w:val="28"/>
          <w:szCs w:val="28"/>
        </w:rPr>
        <w:t xml:space="preserve">ПМ.01 </w:t>
      </w:r>
      <w:r w:rsidR="00621A04" w:rsidRPr="00257DFC">
        <w:rPr>
          <w:sz w:val="28"/>
          <w:szCs w:val="28"/>
        </w:rPr>
        <w:t>«Исполнительская</w:t>
      </w:r>
      <w:r w:rsidR="00AD5487" w:rsidRPr="00257DFC">
        <w:rPr>
          <w:sz w:val="28"/>
          <w:szCs w:val="28"/>
        </w:rPr>
        <w:t xml:space="preserve"> деятельность</w:t>
      </w:r>
      <w:r w:rsidR="00621A04" w:rsidRPr="00257DFC">
        <w:rPr>
          <w:sz w:val="28"/>
          <w:szCs w:val="28"/>
        </w:rPr>
        <w:t>»</w:t>
      </w:r>
      <w:r w:rsidRPr="00257DFC">
        <w:rPr>
          <w:sz w:val="28"/>
          <w:szCs w:val="28"/>
        </w:rPr>
        <w:t xml:space="preserve">. Тематику творческой работы выпускник должен утвердить с преподавателем ведущей дисциплины не позднее, чем за 4 месяца до начала Государственной итоговой аттестации. </w:t>
      </w:r>
    </w:p>
    <w:p w:rsidR="004464DC" w:rsidRPr="00257DFC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10. Форма проведения экзамена может быть устной, письменной, практической, смешанной.</w:t>
      </w:r>
    </w:p>
    <w:p w:rsidR="004464DC" w:rsidRPr="00257DFC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11. На проведение экзаменов Государственной итоговой аттестации отводится по 1 недел</w:t>
      </w:r>
      <w:r w:rsidR="00621A04" w:rsidRPr="00257DFC">
        <w:rPr>
          <w:sz w:val="28"/>
          <w:szCs w:val="28"/>
        </w:rPr>
        <w:t>е</w:t>
      </w:r>
      <w:r w:rsidRPr="00257DFC">
        <w:rPr>
          <w:sz w:val="28"/>
          <w:szCs w:val="28"/>
        </w:rPr>
        <w:t xml:space="preserve"> на каждый экзамен.</w:t>
      </w:r>
    </w:p>
    <w:p w:rsidR="004464DC" w:rsidRPr="00257DFC" w:rsidRDefault="004464DC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12. В период подготовки к экзаменам могут проводиться консультации по программе Государственной итоговой аттестации.</w:t>
      </w:r>
    </w:p>
    <w:p w:rsidR="004464DC" w:rsidRPr="00257DFC" w:rsidRDefault="00807690" w:rsidP="00257D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57DFC">
        <w:rPr>
          <w:sz w:val="28"/>
          <w:szCs w:val="28"/>
        </w:rPr>
        <w:lastRenderedPageBreak/>
        <w:t xml:space="preserve">13. К началу каждого экзамена </w:t>
      </w:r>
      <w:r w:rsidR="004464DC" w:rsidRPr="00257DFC">
        <w:rPr>
          <w:sz w:val="28"/>
          <w:szCs w:val="28"/>
        </w:rPr>
        <w:t>Государственной экзаменационной комиссии должны быть подготовлены: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экзаменационные билеты;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выпускная квалификационная работа;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наглядные пособия, материалы справочного характера, нормативные документы.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14. Сдача экзаменов Государственной итоговой аттестации проводится на открытых заседаниях Государственной экзаменационной комиссии с участием не менее двух третей ее состава.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3.4. Организация работы государственной экзаменационной комиссии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1. Для проведения Государственной итоговой аттестации выпускников создается Государственная экзаменационная комиссия по каждому профессиональному модулю.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Государственная экзаменационная комиссия формируется из преподавателей образовательной организации, имеющих </w:t>
      </w:r>
      <w:r w:rsidR="0025275C" w:rsidRPr="00257DFC">
        <w:rPr>
          <w:sz w:val="28"/>
          <w:szCs w:val="28"/>
        </w:rPr>
        <w:t>образование, соответствующее</w:t>
      </w:r>
      <w:r w:rsidRPr="00257DFC">
        <w:rPr>
          <w:sz w:val="28"/>
          <w:szCs w:val="28"/>
        </w:rPr>
        <w:t xml:space="preserve"> профилю. Численность Государственной экзаменационной комиссии не должна составлять менее 5 человек. Состав Государственной экзаменационной комиссии утверждается распорядительным актом образовательной организации. Ответственный секретарь Государственной экзаменационной комиссии назначается руководителем образовательной организации из числа работников учебного заведения.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Руководитель образовательной организации является заместителем председателя Государственной экзаменационной комиссии.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Государственная экзаменационная комиссия действует в течение одного календарного года.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lastRenderedPageBreak/>
        <w:t>2. К Государственной итоговой аттестации допускаются обучающие</w:t>
      </w:r>
      <w:r w:rsidR="00B53C7F" w:rsidRPr="00257DFC">
        <w:rPr>
          <w:sz w:val="28"/>
          <w:szCs w:val="28"/>
        </w:rPr>
        <w:t>ся</w:t>
      </w:r>
      <w:r w:rsidRPr="00257DFC">
        <w:rPr>
          <w:sz w:val="28"/>
          <w:szCs w:val="28"/>
        </w:rPr>
        <w:t xml:space="preserve">, не имеющие академической </w:t>
      </w:r>
      <w:r w:rsidR="00287F86" w:rsidRPr="00257DFC">
        <w:rPr>
          <w:sz w:val="28"/>
          <w:szCs w:val="28"/>
        </w:rPr>
        <w:t>задолженности,</w:t>
      </w:r>
      <w:r w:rsidRPr="00257DFC">
        <w:rPr>
          <w:sz w:val="28"/>
          <w:szCs w:val="28"/>
        </w:rPr>
        <w:t xml:space="preserve"> и в полном объеме выполнившие учебный план.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3. Допуск студентов к Государственной итоговой аттестации объявляется приказом по образовательной организации. 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4. На заседания Государственной экзаменационной комиссии образовательной организации представляются следующие документы: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рабочая программа Государственной итоговой аттестации;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приказ руководителя образовательной организации о допуске студентов к Государственной итоговой аттестации;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итоговые сведения об успеваемости студентов;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протоколы заседаний Государственной экзаменационной комиссии.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5. Решение Государственной экзаменационной комиссии принимается на закрытом заседании простым большинством голосов членов комиссии, участвующих в заседании. Заседание Государственной экзаменационной комиссии протоколируется. Протоколы подписываются председателем, всеми членами и секретарем комиссии.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6. На заключительном заседании Государственной экзаменационной комиссии происходит присвоение квалификации выпускникам, фиксируемое в протоколе заседания.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7. Решение Государственной экзаменационной комиссии о присвоении квалификации выпускникам, прошедшим Государственную итоговую аттестацию и выдаче соответствующего документа об образовании, объявляется приказом руководителя образовательного учреждения.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8. После окончания Государственной итоговой аттестации Государственная экзаменационная комиссия составляет ежегодный отчет о работе, который обсуждается на совете образовательного учреждения или педагогического совета. В отчете должна быть отражена следующая информация: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качественный состав Государственной экзаменационной комиссии;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перечень видов Государственной итоговой аттестации студентов;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lastRenderedPageBreak/>
        <w:t>- характеристика общего уровня подготовки студентов по данной специальности;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анализ результатов по каждому виду Государственной итоговой аттестации;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недостатки в подготовке студентов по специальности;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выводы и предложения.</w:t>
      </w:r>
    </w:p>
    <w:p w:rsidR="004464DC" w:rsidRPr="00257DFC" w:rsidRDefault="004464DC" w:rsidP="00257DFC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7DFC">
        <w:rPr>
          <w:rFonts w:ascii="Times New Roman" w:hAnsi="Times New Roman"/>
          <w:b/>
          <w:sz w:val="28"/>
          <w:szCs w:val="28"/>
        </w:rPr>
        <w:t xml:space="preserve">Оценка качества подготовки выпускников 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464DC" w:rsidRPr="00257DFC" w:rsidRDefault="004464DC" w:rsidP="00257D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1. Оценка качества подготовки выпускников осуществляется в двух направлениях:</w:t>
      </w:r>
    </w:p>
    <w:p w:rsidR="004464DC" w:rsidRPr="00257DFC" w:rsidRDefault="004464DC" w:rsidP="00257D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оценка уровня освоения профессионального модуля;</w:t>
      </w:r>
    </w:p>
    <w:p w:rsidR="004464DC" w:rsidRPr="00257DFC" w:rsidRDefault="004464DC" w:rsidP="00257D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оценка профессиональных компетенций.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2. Результаты Государственной итоговой аттестации определяются оценками «отлично», «хорошо», «удовлетворительно», «неудовлетворительно».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3. Критериями оценки уровня освоения профессионального модуля являются: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уровень освоения выпускником учебного материала;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умение использовать теоретические знания при выполнении практических задач;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сформированность общеучебных умений;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обоснованность и четкость изложения ответа.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4. Оценкой уровня овладения профессиональными компетенциями выпускников при прохождении Государственной итоговой аттестации является: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овладел компетенциями;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>- не овладел компетенциями.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sz w:val="28"/>
          <w:szCs w:val="28"/>
        </w:rPr>
        <w:t xml:space="preserve">5. Оценка профессиональных компетенций </w:t>
      </w:r>
      <w:r w:rsidRPr="00257DFC">
        <w:rPr>
          <w:b/>
          <w:sz w:val="28"/>
          <w:szCs w:val="28"/>
        </w:rPr>
        <w:t>«</w:t>
      </w:r>
      <w:r w:rsidR="00B53C7F" w:rsidRPr="00257DFC">
        <w:rPr>
          <w:b/>
          <w:sz w:val="28"/>
          <w:szCs w:val="28"/>
        </w:rPr>
        <w:t>Исполнительской</w:t>
      </w:r>
      <w:r w:rsidRPr="00257DFC">
        <w:rPr>
          <w:b/>
          <w:sz w:val="28"/>
          <w:szCs w:val="28"/>
        </w:rPr>
        <w:t xml:space="preserve"> деятельности» </w:t>
      </w:r>
      <w:r w:rsidRPr="00257DFC">
        <w:rPr>
          <w:sz w:val="28"/>
          <w:szCs w:val="28"/>
        </w:rPr>
        <w:t>выпускника определяется на основе демонстрации</w:t>
      </w:r>
    </w:p>
    <w:p w:rsidR="003F6B5F" w:rsidRPr="00257DFC" w:rsidRDefault="00E23F7F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>владения:</w:t>
      </w:r>
      <w:r w:rsidR="003F6B5F" w:rsidRPr="00257DFC">
        <w:rPr>
          <w:sz w:val="28"/>
          <w:szCs w:val="28"/>
        </w:rPr>
        <w:t xml:space="preserve"> </w:t>
      </w:r>
      <w:r w:rsidR="00A35225" w:rsidRPr="00257DFC">
        <w:rPr>
          <w:sz w:val="28"/>
          <w:szCs w:val="28"/>
        </w:rPr>
        <w:t>необходимым арсеналом художественно-выразительных и технических средств игры на инструменте в качестве солиста; навыками репетиционной работы с различными музыкальными инструментами</w:t>
      </w:r>
      <w:r w:rsidR="003F6B5F" w:rsidRPr="00257DFC">
        <w:rPr>
          <w:sz w:val="28"/>
          <w:szCs w:val="28"/>
        </w:rPr>
        <w:t>;</w:t>
      </w:r>
    </w:p>
    <w:p w:rsidR="003F6B5F" w:rsidRPr="00257DFC" w:rsidRDefault="003F6B5F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lastRenderedPageBreak/>
        <w:t xml:space="preserve">умения: </w:t>
      </w:r>
      <w:r w:rsidR="00A35225" w:rsidRPr="00257DFC">
        <w:rPr>
          <w:sz w:val="28"/>
          <w:szCs w:val="28"/>
        </w:rPr>
        <w:t>создавать собственную интерпретацию исполняемого произведения в соответствии с замыслом композитора; согласовывать исполнительские намерения и находить совместные интерпретационные решения</w:t>
      </w:r>
      <w:r w:rsidRPr="00257DFC">
        <w:rPr>
          <w:sz w:val="28"/>
          <w:szCs w:val="28"/>
        </w:rPr>
        <w:t>;</w:t>
      </w:r>
    </w:p>
    <w:p w:rsidR="00A7121E" w:rsidRPr="00257DFC" w:rsidRDefault="00A12D14" w:rsidP="00257D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DFC">
        <w:rPr>
          <w:rFonts w:ascii="Times New Roman" w:hAnsi="Times New Roman" w:cs="Times New Roman"/>
          <w:b/>
          <w:sz w:val="28"/>
          <w:szCs w:val="28"/>
        </w:rPr>
        <w:t>знания</w:t>
      </w:r>
      <w:r w:rsidR="003F6B5F" w:rsidRPr="00257DFC">
        <w:rPr>
          <w:rFonts w:ascii="Times New Roman" w:hAnsi="Times New Roman" w:cs="Times New Roman"/>
          <w:b/>
          <w:sz w:val="28"/>
          <w:szCs w:val="28"/>
        </w:rPr>
        <w:t>:</w:t>
      </w:r>
      <w:r w:rsidRPr="00257DFC">
        <w:rPr>
          <w:rFonts w:ascii="Times New Roman" w:hAnsi="Times New Roman" w:cs="Times New Roman"/>
          <w:sz w:val="28"/>
          <w:szCs w:val="28"/>
        </w:rPr>
        <w:t xml:space="preserve"> </w:t>
      </w:r>
      <w:r w:rsidR="00A35225" w:rsidRPr="00257DFC">
        <w:rPr>
          <w:rFonts w:ascii="Times New Roman" w:hAnsi="Times New Roman" w:cs="Times New Roman"/>
          <w:sz w:val="28"/>
          <w:szCs w:val="28"/>
        </w:rPr>
        <w:t>сольного репертуара, включающего произведения зарубежных и отечественных композиторов разных эпох (от барокко и классицизма до сочинений XX и XXI веков), стилей и жанров (полифонические произведения, крупная форма, виртуозные пьесы и этюды, сочинения малых форм)</w:t>
      </w:r>
      <w:r w:rsidR="003F6B5F" w:rsidRPr="00257DFC">
        <w:rPr>
          <w:rFonts w:ascii="Times New Roman" w:hAnsi="Times New Roman" w:cs="Times New Roman"/>
          <w:sz w:val="28"/>
          <w:szCs w:val="28"/>
        </w:rPr>
        <w:t>.</w:t>
      </w:r>
    </w:p>
    <w:p w:rsidR="003F2A9D" w:rsidRPr="00257DFC" w:rsidRDefault="003F2A9D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sz w:val="28"/>
          <w:szCs w:val="28"/>
        </w:rPr>
        <w:t xml:space="preserve">Оценка профессиональных компетенций </w:t>
      </w:r>
      <w:r w:rsidRPr="00257DFC">
        <w:rPr>
          <w:b/>
          <w:sz w:val="28"/>
          <w:szCs w:val="28"/>
        </w:rPr>
        <w:t>«</w:t>
      </w:r>
      <w:r w:rsidR="008E7F98" w:rsidRPr="00257DFC">
        <w:rPr>
          <w:b/>
          <w:sz w:val="28"/>
          <w:szCs w:val="28"/>
        </w:rPr>
        <w:t>Ансамблевого исполнительства</w:t>
      </w:r>
      <w:r w:rsidRPr="00257DFC">
        <w:rPr>
          <w:b/>
          <w:sz w:val="28"/>
          <w:szCs w:val="28"/>
        </w:rPr>
        <w:t xml:space="preserve">» </w:t>
      </w:r>
      <w:r w:rsidRPr="00257DFC">
        <w:rPr>
          <w:sz w:val="28"/>
          <w:szCs w:val="28"/>
        </w:rPr>
        <w:t xml:space="preserve">выпускника определяется на основе демонстрации </w:t>
      </w:r>
    </w:p>
    <w:p w:rsidR="008E7F98" w:rsidRPr="00257DFC" w:rsidRDefault="008E7F98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>владения:</w:t>
      </w:r>
      <w:r w:rsidRPr="00257DFC">
        <w:rPr>
          <w:sz w:val="28"/>
          <w:szCs w:val="28"/>
        </w:rPr>
        <w:t xml:space="preserve"> необходимым арсеналом художественно-выразительных и технических средств игры на инструменте в качестве ансамблиста; навыками репетиционной работы с различными музыкальными инструментами;</w:t>
      </w:r>
    </w:p>
    <w:p w:rsidR="008E7F98" w:rsidRPr="00257DFC" w:rsidRDefault="008E7F98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 xml:space="preserve">умения: </w:t>
      </w:r>
      <w:r w:rsidRPr="00257DFC">
        <w:rPr>
          <w:sz w:val="28"/>
          <w:szCs w:val="28"/>
        </w:rPr>
        <w:t>играть в ансамблях разных составов; согласовывать исполнительские намерения и находить совместные интерпретационные решения;</w:t>
      </w:r>
    </w:p>
    <w:p w:rsidR="003F2A9D" w:rsidRPr="00257DFC" w:rsidRDefault="008E7F98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>знания:</w:t>
      </w:r>
      <w:r w:rsidRPr="00257DFC">
        <w:rPr>
          <w:sz w:val="28"/>
          <w:szCs w:val="28"/>
        </w:rPr>
        <w:t xml:space="preserve"> камерно-ансамблевого репертуара, включающего произведения зарубежных и отечественных композиторов разных эпох (от барокко и классицизма до сочинений XX и XXI веков), стилей и жанров (полифонические произведения, крупная форма, виртуозные пьесы и этюды, сочинения малых форм).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sz w:val="28"/>
          <w:szCs w:val="28"/>
        </w:rPr>
        <w:t>Оценка профессиональных компетенций «</w:t>
      </w:r>
      <w:r w:rsidRPr="00257DFC">
        <w:rPr>
          <w:b/>
          <w:sz w:val="28"/>
          <w:szCs w:val="28"/>
        </w:rPr>
        <w:t xml:space="preserve">Педагогической деятельности» </w:t>
      </w:r>
      <w:r w:rsidRPr="00257DFC">
        <w:rPr>
          <w:sz w:val="28"/>
          <w:szCs w:val="28"/>
        </w:rPr>
        <w:t>выпускника определяется на основе демонстрации</w:t>
      </w:r>
    </w:p>
    <w:p w:rsidR="004464DC" w:rsidRPr="00257DFC" w:rsidRDefault="00A7121E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 xml:space="preserve">владения </w:t>
      </w:r>
      <w:r w:rsidR="004464DC" w:rsidRPr="00257DFC">
        <w:rPr>
          <w:sz w:val="28"/>
          <w:szCs w:val="28"/>
        </w:rPr>
        <w:t>работы с творческим коллективом в качестве руководителя и преподавателя;</w:t>
      </w:r>
      <w:r w:rsidR="004464DC" w:rsidRPr="00257DFC">
        <w:rPr>
          <w:b/>
          <w:sz w:val="28"/>
          <w:szCs w:val="28"/>
        </w:rPr>
        <w:t xml:space="preserve"> </w:t>
      </w:r>
      <w:r w:rsidR="004464DC" w:rsidRPr="00257DFC">
        <w:rPr>
          <w:sz w:val="28"/>
          <w:szCs w:val="28"/>
        </w:rPr>
        <w:t>работы с учебно-методической документацией; использованием в педагогической работе действующих примерных учебных планов, образовательных стандартов.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  <w:r w:rsidRPr="00257DFC">
        <w:rPr>
          <w:b/>
          <w:sz w:val="28"/>
          <w:szCs w:val="28"/>
        </w:rPr>
        <w:t xml:space="preserve">умения: </w:t>
      </w:r>
      <w:r w:rsidRPr="00257DFC">
        <w:rPr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  <w:r w:rsidRPr="00257DFC">
        <w:rPr>
          <w:b/>
          <w:sz w:val="28"/>
          <w:szCs w:val="28"/>
        </w:rPr>
        <w:t xml:space="preserve"> </w:t>
      </w:r>
      <w:r w:rsidRPr="00257DFC">
        <w:rPr>
          <w:sz w:val="28"/>
          <w:szCs w:val="28"/>
        </w:rPr>
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  <w:r w:rsidRPr="00257DFC">
        <w:rPr>
          <w:b/>
          <w:sz w:val="28"/>
          <w:szCs w:val="28"/>
        </w:rPr>
        <w:t xml:space="preserve"> </w:t>
      </w:r>
      <w:r w:rsidRPr="00257DFC">
        <w:rPr>
          <w:sz w:val="28"/>
          <w:szCs w:val="28"/>
        </w:rPr>
        <w:t>пользоваться  специальной литературой, делать педагогический анализ используемых произведений;</w:t>
      </w:r>
      <w:r w:rsidRPr="00257DFC">
        <w:rPr>
          <w:b/>
          <w:sz w:val="28"/>
          <w:szCs w:val="28"/>
        </w:rPr>
        <w:t xml:space="preserve"> </w:t>
      </w:r>
      <w:r w:rsidRPr="00257DFC">
        <w:rPr>
          <w:sz w:val="28"/>
          <w:szCs w:val="28"/>
        </w:rPr>
        <w:t>общаться и работать с людьми разного возраста;</w:t>
      </w:r>
      <w:r w:rsidRPr="00257DFC">
        <w:rPr>
          <w:b/>
          <w:sz w:val="28"/>
          <w:szCs w:val="28"/>
        </w:rPr>
        <w:t xml:space="preserve"> </w:t>
      </w:r>
      <w:r w:rsidRPr="00257DFC">
        <w:rPr>
          <w:sz w:val="28"/>
          <w:szCs w:val="28"/>
        </w:rPr>
        <w:t xml:space="preserve">правильно разрешать конфликтные ситуации </w:t>
      </w:r>
      <w:r w:rsidRPr="00257DFC">
        <w:rPr>
          <w:sz w:val="28"/>
          <w:szCs w:val="28"/>
        </w:rPr>
        <w:lastRenderedPageBreak/>
        <w:t>и способствовать их предотвращению;</w:t>
      </w:r>
      <w:r w:rsidR="00910494" w:rsidRPr="00257DFC">
        <w:rPr>
          <w:sz w:val="28"/>
          <w:szCs w:val="28"/>
        </w:rPr>
        <w:t xml:space="preserve"> </w:t>
      </w:r>
      <w:r w:rsidRPr="00257DFC">
        <w:rPr>
          <w:sz w:val="28"/>
          <w:szCs w:val="28"/>
        </w:rPr>
        <w:t xml:space="preserve">организовывать и вести учебно-образовательный процесс в творческом коллективе; анализировать и применять действующие образовательные программы, пользоваться учебно-методическими материалами; подбирать репертуар, соответствующий возрасту и интересам участников творческого коллектива; использовать </w:t>
      </w:r>
      <w:r w:rsidR="00A7121E" w:rsidRPr="00257DFC">
        <w:rPr>
          <w:sz w:val="28"/>
          <w:szCs w:val="28"/>
        </w:rPr>
        <w:t xml:space="preserve">разнообразные методические приемы </w:t>
      </w:r>
      <w:r w:rsidRPr="00257DFC">
        <w:rPr>
          <w:sz w:val="28"/>
          <w:szCs w:val="28"/>
        </w:rPr>
        <w:t>в педагогической и творческой работе с коллективом.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DFC">
        <w:rPr>
          <w:b/>
          <w:sz w:val="28"/>
          <w:szCs w:val="28"/>
        </w:rPr>
        <w:t>знания:</w:t>
      </w:r>
      <w:r w:rsidRPr="00257DFC">
        <w:rPr>
          <w:sz w:val="28"/>
          <w:szCs w:val="28"/>
        </w:rPr>
        <w:t xml:space="preserve"> основных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 закономерностей психического развития человека, его возрастные и индивидуальные особенности; методов психологической диагностики личности; </w:t>
      </w:r>
      <w:r w:rsidR="006202A4" w:rsidRPr="00257DFC">
        <w:rPr>
          <w:sz w:val="28"/>
          <w:szCs w:val="28"/>
        </w:rPr>
        <w:t>понятий</w:t>
      </w:r>
      <w:r w:rsidRPr="00257DFC">
        <w:rPr>
          <w:sz w:val="28"/>
          <w:szCs w:val="28"/>
        </w:rPr>
        <w:t>: этнопсихология, национальный характер; особенностей детской и подростковой психологии; особенностей психологии художественного творчества, связи интуици</w:t>
      </w:r>
      <w:r w:rsidR="006202A4" w:rsidRPr="00257DFC">
        <w:rPr>
          <w:sz w:val="28"/>
          <w:szCs w:val="28"/>
        </w:rPr>
        <w:t>и и творчества; основных понятий</w:t>
      </w:r>
      <w:r w:rsidRPr="00257DFC">
        <w:rPr>
          <w:sz w:val="28"/>
          <w:szCs w:val="28"/>
        </w:rPr>
        <w:t xml:space="preserve"> педагогики (воспитание, образование, развитие учащихся); этапов истории педагогики;</w:t>
      </w:r>
      <w:r w:rsidR="006202A4" w:rsidRPr="00257DFC">
        <w:rPr>
          <w:sz w:val="28"/>
          <w:szCs w:val="28"/>
        </w:rPr>
        <w:t xml:space="preserve"> </w:t>
      </w:r>
      <w:r w:rsidRPr="00257DFC">
        <w:rPr>
          <w:sz w:val="28"/>
          <w:szCs w:val="28"/>
        </w:rPr>
        <w:t>роли семьи и социума в формирован</w:t>
      </w:r>
      <w:r w:rsidR="006202A4" w:rsidRPr="00257DFC">
        <w:rPr>
          <w:sz w:val="28"/>
          <w:szCs w:val="28"/>
        </w:rPr>
        <w:t xml:space="preserve">ии и развитии личности ребенка; </w:t>
      </w:r>
      <w:r w:rsidRPr="00257DFC">
        <w:rPr>
          <w:sz w:val="28"/>
          <w:szCs w:val="28"/>
        </w:rPr>
        <w:t>пон</w:t>
      </w:r>
      <w:r w:rsidR="006202A4" w:rsidRPr="00257DFC">
        <w:rPr>
          <w:sz w:val="28"/>
          <w:szCs w:val="28"/>
        </w:rPr>
        <w:t>ятий</w:t>
      </w:r>
      <w:r w:rsidRPr="00257DFC">
        <w:rPr>
          <w:sz w:val="28"/>
          <w:szCs w:val="28"/>
        </w:rPr>
        <w:t xml:space="preserve"> о дидакти</w:t>
      </w:r>
      <w:r w:rsidR="006202A4" w:rsidRPr="00257DFC">
        <w:rPr>
          <w:sz w:val="28"/>
          <w:szCs w:val="28"/>
        </w:rPr>
        <w:t>ке и методике преподавания, целей, задач, содержания и форм</w:t>
      </w:r>
      <w:r w:rsidRPr="00257DFC">
        <w:rPr>
          <w:sz w:val="28"/>
          <w:szCs w:val="28"/>
        </w:rPr>
        <w:t xml:space="preserve"> пе</w:t>
      </w:r>
      <w:r w:rsidR="006202A4" w:rsidRPr="00257DFC">
        <w:rPr>
          <w:sz w:val="28"/>
          <w:szCs w:val="28"/>
        </w:rPr>
        <w:t>дагогического процесса, средств</w:t>
      </w:r>
      <w:r w:rsidRPr="00257DFC">
        <w:rPr>
          <w:sz w:val="28"/>
          <w:szCs w:val="28"/>
        </w:rPr>
        <w:t xml:space="preserve"> обучения; требований к личности педагога; закономерностей межличностных и </w:t>
      </w:r>
      <w:r w:rsidR="006202A4" w:rsidRPr="00257DFC">
        <w:rPr>
          <w:sz w:val="28"/>
          <w:szCs w:val="28"/>
        </w:rPr>
        <w:t>внутригрупповых отношений, норм</w:t>
      </w:r>
      <w:r w:rsidRPr="00257DFC">
        <w:rPr>
          <w:sz w:val="28"/>
          <w:szCs w:val="28"/>
        </w:rPr>
        <w:t xml:space="preserve"> делового общения, профессиональной этики и этикета работника культуры и педагога; методических основ организации и планирования учебно-образовательного процесса; принципов формирования репертуара; методов работы с творческим коллективом; методики проведения групповых и индивидуальных занятий с участниками творческого коллектив</w:t>
      </w:r>
      <w:r w:rsidR="006202A4" w:rsidRPr="00257DFC">
        <w:rPr>
          <w:sz w:val="28"/>
          <w:szCs w:val="28"/>
        </w:rPr>
        <w:t>а, репетиционной работы; порядка</w:t>
      </w:r>
      <w:r w:rsidRPr="00257DFC">
        <w:rPr>
          <w:sz w:val="28"/>
          <w:szCs w:val="28"/>
        </w:rPr>
        <w:t xml:space="preserve"> ведения учебно-методической документации.</w:t>
      </w:r>
    </w:p>
    <w:p w:rsidR="004464DC" w:rsidRPr="00257DFC" w:rsidRDefault="004464DC" w:rsidP="00257DFC">
      <w:pPr>
        <w:spacing w:line="360" w:lineRule="auto"/>
        <w:ind w:firstLine="709"/>
        <w:jc w:val="both"/>
        <w:rPr>
          <w:sz w:val="28"/>
          <w:szCs w:val="28"/>
        </w:rPr>
      </w:pPr>
    </w:p>
    <w:p w:rsidR="008C7D48" w:rsidRDefault="008C7D48" w:rsidP="00257DFC">
      <w:pPr>
        <w:spacing w:line="360" w:lineRule="auto"/>
      </w:pPr>
    </w:p>
    <w:p w:rsidR="008C7D48" w:rsidRDefault="008C7D48" w:rsidP="00257DFC">
      <w:pPr>
        <w:spacing w:line="360" w:lineRule="auto"/>
      </w:pPr>
    </w:p>
    <w:p w:rsidR="008C7D48" w:rsidRDefault="008C7D48"/>
    <w:p w:rsidR="008C7D48" w:rsidRDefault="008C7D48"/>
    <w:p w:rsidR="008C7D48" w:rsidRDefault="008C7D48" w:rsidP="008C7D48">
      <w:pPr>
        <w:pStyle w:val="a5"/>
        <w:numPr>
          <w:ilvl w:val="0"/>
          <w:numId w:val="11"/>
        </w:numPr>
        <w:spacing w:after="0" w:line="240" w:lineRule="auto"/>
        <w:jc w:val="center"/>
        <w:outlineLvl w:val="1"/>
        <w:rPr>
          <w:b/>
          <w:caps/>
          <w:sz w:val="28"/>
          <w:szCs w:val="28"/>
        </w:rPr>
        <w:sectPr w:rsidR="008C7D48" w:rsidSect="008B0CB1">
          <w:footerReference w:type="first" r:id="rId17"/>
          <w:pgSz w:w="11905" w:h="16837"/>
          <w:pgMar w:top="1418" w:right="567" w:bottom="851" w:left="1134" w:header="0" w:footer="6" w:gutter="0"/>
          <w:pgNumType w:start="2"/>
          <w:cols w:space="720"/>
          <w:noEndnote/>
          <w:titlePg/>
          <w:docGrid w:linePitch="360"/>
        </w:sectPr>
      </w:pPr>
    </w:p>
    <w:p w:rsidR="008C7D48" w:rsidRPr="008C7D48" w:rsidRDefault="008C7D48" w:rsidP="008C7D48">
      <w:pPr>
        <w:jc w:val="center"/>
        <w:outlineLvl w:val="1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5. </w:t>
      </w:r>
      <w:r w:rsidRPr="008C7D48">
        <w:rPr>
          <w:b/>
          <w:caps/>
          <w:sz w:val="28"/>
          <w:szCs w:val="28"/>
        </w:rPr>
        <w:t>Контроль и оценка результатов освоения ГОСУДАРСТВЕННОЙ ИТОГОВОЙ АТТЕСТАЦИИ</w:t>
      </w:r>
    </w:p>
    <w:p w:rsidR="008C7D48" w:rsidRDefault="008C7D48" w:rsidP="008C7D4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8C7D48">
        <w:rPr>
          <w:b/>
          <w:sz w:val="28"/>
          <w:szCs w:val="28"/>
        </w:rPr>
        <w:t>Оценка демонстрируемых элементов общих компетенций</w:t>
      </w:r>
    </w:p>
    <w:p w:rsidR="008E7F98" w:rsidRPr="008E7F98" w:rsidRDefault="008E7F98" w:rsidP="008C7D48">
      <w:pPr>
        <w:jc w:val="center"/>
        <w:outlineLvl w:val="1"/>
        <w:rPr>
          <w:b/>
          <w:sz w:val="12"/>
          <w:szCs w:val="1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7938"/>
        <w:gridCol w:w="992"/>
      </w:tblGrid>
      <w:tr w:rsidR="008C7D48" w:rsidRPr="006C0F9D" w:rsidTr="00E875BD">
        <w:tc>
          <w:tcPr>
            <w:tcW w:w="817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Контролируемые ОК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Оценка</w:t>
            </w:r>
          </w:p>
        </w:tc>
      </w:tr>
      <w:tr w:rsidR="008C7D48" w:rsidRPr="006C0F9D" w:rsidTr="00E875BD">
        <w:tc>
          <w:tcPr>
            <w:tcW w:w="817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демонстрирует полное понимание сущности и социальной значимости своей будущей специальности, проявляет к ней устойчивый интерес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5</w:t>
            </w:r>
          </w:p>
        </w:tc>
      </w:tr>
      <w:tr w:rsidR="008C7D48" w:rsidRPr="006C0F9D" w:rsidTr="00E875BD"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демонстрирует понимание сущности и социальной значимости своей будущей специальности, проявляет к ней интерес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4</w:t>
            </w:r>
          </w:p>
        </w:tc>
      </w:tr>
      <w:tr w:rsidR="008C7D48" w:rsidRPr="006C0F9D" w:rsidTr="00E875BD"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демонстрирует понимание сущности своей будущей специальности, проявляет к ней слабый интерес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3</w:t>
            </w:r>
          </w:p>
        </w:tc>
      </w:tr>
      <w:tr w:rsidR="008C7D48" w:rsidRPr="006C0F9D" w:rsidTr="00E875BD"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демонстрирует полное непонимание сущности и социальной значимости своей будущей специальности, не проявляет к ней интерес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2</w:t>
            </w:r>
          </w:p>
        </w:tc>
      </w:tr>
      <w:tr w:rsidR="008C7D48" w:rsidRPr="006C0F9D" w:rsidTr="00AE07EA">
        <w:trPr>
          <w:trHeight w:val="543"/>
        </w:trPr>
        <w:tc>
          <w:tcPr>
            <w:tcW w:w="817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2</w:t>
            </w: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3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</w:p>
          <w:p w:rsidR="00AE07EA" w:rsidRDefault="00AE07EA" w:rsidP="00E875BD">
            <w:pPr>
              <w:rPr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Эффективно организует свою деятельность при выполнении задания, самостоятельно выбирает рациональные способы и методы, оценивая их эффективность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5</w:t>
            </w:r>
          </w:p>
        </w:tc>
      </w:tr>
      <w:tr w:rsidR="008C7D48" w:rsidRPr="006C0F9D" w:rsidTr="00AE07EA">
        <w:trPr>
          <w:trHeight w:val="423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Организует свою деятельность при выполнении задания, самостоятельно выбирает рациональные способы и методы, оценивая их эффективность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4</w:t>
            </w:r>
          </w:p>
        </w:tc>
      </w:tr>
      <w:tr w:rsidR="008C7D48" w:rsidRPr="006C0F9D" w:rsidTr="00AE07EA">
        <w:trPr>
          <w:trHeight w:val="501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Организует свою деятельность при выполнении задания, испытывает затруднения при выборе способов и методов, при оценке их эффективности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3</w:t>
            </w:r>
          </w:p>
        </w:tc>
      </w:tr>
      <w:tr w:rsidR="008C7D48" w:rsidRPr="006C0F9D" w:rsidTr="00AE07EA">
        <w:trPr>
          <w:trHeight w:val="423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Слабо организует свою деятельность при выполнении задания, допускает существенные ошибки при выборе способов и методов, не оценивает их эффективность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2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4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Эффективно и самостоятельно осуществляет поиск информации, необходимой для результативного выполнения практических задач и правильно использует её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5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Осуществляет поиск и правильно использует информацию, необходимую для результативного выполнения практических задач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4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Испытывает затруднения, консультируется при подборе информации для решения практических задач, допускает ошибки при её применении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3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Испытывает серьезные затруднения при подборе информации для решения практических задач, допускает грубые ошибки при её применении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2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5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Эффективно использует и свободно владеет информационно-коммуникационными технологиями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5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Использует и свободно владеет информационно-коммуникационными технологиями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4</w:t>
            </w:r>
          </w:p>
        </w:tc>
      </w:tr>
      <w:tr w:rsidR="008C7D48" w:rsidRPr="006C0F9D" w:rsidTr="00AE07EA">
        <w:trPr>
          <w:trHeight w:val="341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Испытывает затруднения при использовании информационно-коммуникационных технологий на практике, обращается за консультацией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3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выполнении заданий не может использовать все возможности информационно-коммуникационных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2</w:t>
            </w:r>
          </w:p>
        </w:tc>
      </w:tr>
      <w:tr w:rsidR="008C7D48" w:rsidRPr="006C0F9D" w:rsidTr="00AE07EA">
        <w:trPr>
          <w:trHeight w:val="681"/>
        </w:trPr>
        <w:tc>
          <w:tcPr>
            <w:tcW w:w="817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6</w:t>
            </w: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  <w:lang w:val="en-US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7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lastRenderedPageBreak/>
              <w:t>Работать в коллективе, эффективно общаться с коллегами, руководством.</w:t>
            </w: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lastRenderedPageBreak/>
              <w:t>При собеседовании с членами ГЭК берет на себя ответственность за результат выполнения практических задач, за принятые решения, грамотно и аргументировано защищает 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5</w:t>
            </w:r>
          </w:p>
        </w:tc>
      </w:tr>
      <w:tr w:rsidR="008C7D48" w:rsidRPr="006C0F9D" w:rsidTr="00E875BD">
        <w:trPr>
          <w:trHeight w:val="759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берет на себя ответственность не в полной мере за результат выполнения практических задач, допускает несущественные ошибки, защищая принятые решения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4</w:t>
            </w:r>
          </w:p>
        </w:tc>
      </w:tr>
      <w:tr w:rsidR="008C7D48" w:rsidRPr="006C0F9D" w:rsidTr="00E875BD">
        <w:trPr>
          <w:trHeight w:val="435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частично берет на себя ответственность за результат выполнения практических задач, допускает, защищая принятые решения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3</w:t>
            </w:r>
          </w:p>
        </w:tc>
      </w:tr>
      <w:tr w:rsidR="008C7D48" w:rsidRPr="006C0F9D" w:rsidTr="00E875BD">
        <w:trPr>
          <w:trHeight w:val="234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Не принимает на себя ответственность за результат выполнения практических задач</w:t>
            </w:r>
          </w:p>
        </w:tc>
        <w:tc>
          <w:tcPr>
            <w:tcW w:w="992" w:type="dxa"/>
            <w:shd w:val="clear" w:color="auto" w:fill="auto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2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8</w:t>
            </w: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ОК 9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</w:p>
          <w:p w:rsidR="008C7D48" w:rsidRPr="00702740" w:rsidRDefault="008C7D48" w:rsidP="00E875BD">
            <w:pPr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демонстрирует полное понимание задач профессионального и личностного развития, стремление к самообразованию, осознанно планирует дальнейшее повышения квалификации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5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демонстрирует понимание задач профессионального и личностного развития, стремление к самообразованию, не вполне осознанно планирует дальнейшее повышения квалификации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4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демонстрирует слабое понимание задач профессионального и личностного развития и стремление к самообразованию, не вполне осознанно планирует дальнейшее повышения квалификации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3</w:t>
            </w:r>
          </w:p>
        </w:tc>
      </w:tr>
      <w:tr w:rsidR="008C7D48" w:rsidRPr="006C0F9D" w:rsidTr="00E875BD">
        <w:trPr>
          <w:trHeight w:val="372"/>
        </w:trPr>
        <w:tc>
          <w:tcPr>
            <w:tcW w:w="817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sz w:val="20"/>
                <w:szCs w:val="20"/>
              </w:rPr>
            </w:pPr>
            <w:r w:rsidRPr="00702740">
              <w:rPr>
                <w:sz w:val="20"/>
                <w:szCs w:val="20"/>
              </w:rPr>
              <w:t>При собеседовании с членами ГЭК не демонстрирует понимание задач профессионального и личностного развития, не проявляет стремление к самообразованию, не планирует дальнейшее повышения квалификации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D906AC">
            <w:pPr>
              <w:jc w:val="center"/>
              <w:rPr>
                <w:b/>
                <w:sz w:val="20"/>
                <w:szCs w:val="20"/>
              </w:rPr>
            </w:pPr>
            <w:r w:rsidRPr="00702740">
              <w:rPr>
                <w:b/>
                <w:sz w:val="20"/>
                <w:szCs w:val="20"/>
              </w:rPr>
              <w:t>2</w:t>
            </w:r>
          </w:p>
        </w:tc>
      </w:tr>
    </w:tbl>
    <w:p w:rsidR="008C7D48" w:rsidRPr="006C0F9D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  <w:bookmarkStart w:id="0" w:name="_Toc406685518"/>
    </w:p>
    <w:p w:rsidR="008C7D48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pStyle w:val="a5"/>
        <w:ind w:left="792"/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jc w:val="both"/>
        <w:outlineLvl w:val="1"/>
        <w:rPr>
          <w:rFonts w:ascii="Calibri" w:hAnsi="Calibri"/>
          <w:b/>
          <w:sz w:val="28"/>
          <w:szCs w:val="28"/>
        </w:rPr>
      </w:pPr>
    </w:p>
    <w:p w:rsidR="008C7D48" w:rsidRDefault="008C7D48" w:rsidP="008C7D48">
      <w:pPr>
        <w:jc w:val="both"/>
        <w:outlineLvl w:val="1"/>
        <w:rPr>
          <w:b/>
          <w:sz w:val="28"/>
          <w:szCs w:val="28"/>
        </w:rPr>
      </w:pPr>
    </w:p>
    <w:p w:rsidR="00AE07EA" w:rsidRDefault="00AE07EA" w:rsidP="008C7D48">
      <w:pPr>
        <w:jc w:val="both"/>
        <w:outlineLvl w:val="1"/>
        <w:rPr>
          <w:b/>
          <w:sz w:val="28"/>
          <w:szCs w:val="28"/>
        </w:rPr>
      </w:pPr>
    </w:p>
    <w:p w:rsidR="00AE07EA" w:rsidRDefault="00AE07EA" w:rsidP="008C7D48">
      <w:pPr>
        <w:jc w:val="both"/>
        <w:outlineLvl w:val="1"/>
        <w:rPr>
          <w:b/>
          <w:sz w:val="28"/>
          <w:szCs w:val="28"/>
        </w:rPr>
      </w:pPr>
    </w:p>
    <w:p w:rsidR="00AE07EA" w:rsidRDefault="00AE07EA" w:rsidP="008C7D48">
      <w:pPr>
        <w:jc w:val="both"/>
        <w:outlineLvl w:val="1"/>
        <w:rPr>
          <w:b/>
          <w:sz w:val="28"/>
          <w:szCs w:val="28"/>
        </w:rPr>
      </w:pPr>
    </w:p>
    <w:p w:rsidR="007C2DF2" w:rsidRPr="008C7D48" w:rsidRDefault="007C2DF2" w:rsidP="008C7D48">
      <w:pPr>
        <w:jc w:val="both"/>
        <w:outlineLvl w:val="1"/>
        <w:rPr>
          <w:b/>
          <w:sz w:val="28"/>
          <w:szCs w:val="28"/>
        </w:rPr>
      </w:pPr>
    </w:p>
    <w:p w:rsidR="008C7D48" w:rsidRDefault="008C7D48" w:rsidP="008C7D4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8C7D48">
        <w:rPr>
          <w:b/>
          <w:sz w:val="28"/>
          <w:szCs w:val="28"/>
        </w:rPr>
        <w:t>Оценка демонстрируемых элементов профессиональных компетенций, умений и знаний</w:t>
      </w:r>
      <w:bookmarkEnd w:id="0"/>
    </w:p>
    <w:p w:rsidR="00E875BD" w:rsidRPr="00AE07EA" w:rsidRDefault="00E875BD" w:rsidP="008C7D48">
      <w:pPr>
        <w:jc w:val="center"/>
        <w:outlineLvl w:val="1"/>
        <w:rPr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4832"/>
        <w:gridCol w:w="7938"/>
        <w:gridCol w:w="992"/>
      </w:tblGrid>
      <w:tr w:rsidR="008C7D48" w:rsidRPr="006C0F9D" w:rsidTr="00E875BD">
        <w:tc>
          <w:tcPr>
            <w:tcW w:w="1088" w:type="dxa"/>
            <w:shd w:val="clear" w:color="auto" w:fill="auto"/>
            <w:vAlign w:val="center"/>
          </w:tcPr>
          <w:p w:rsidR="008C7D48" w:rsidRPr="00F12B2B" w:rsidRDefault="008C7D48" w:rsidP="00E875BD">
            <w:pPr>
              <w:jc w:val="center"/>
              <w:rPr>
                <w:b/>
              </w:rPr>
            </w:pPr>
            <w:r w:rsidRPr="00F12B2B">
              <w:rPr>
                <w:b/>
              </w:rPr>
              <w:t>№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8C7D48" w:rsidRPr="00F12B2B" w:rsidRDefault="008C7D48" w:rsidP="00E875BD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C7D48" w:rsidRPr="00F12B2B" w:rsidRDefault="008C7D48" w:rsidP="00E875BD">
            <w:pPr>
              <w:jc w:val="center"/>
              <w:rPr>
                <w:b/>
              </w:rPr>
            </w:pPr>
            <w:r w:rsidRPr="00F12B2B">
              <w:rPr>
                <w:b/>
              </w:rPr>
              <w:t>Показатели оценки результатов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F12B2B" w:rsidRDefault="008C7D48" w:rsidP="00E875BD">
            <w:pPr>
              <w:jc w:val="center"/>
              <w:rPr>
                <w:b/>
                <w:sz w:val="20"/>
                <w:szCs w:val="20"/>
              </w:rPr>
            </w:pPr>
            <w:r w:rsidRPr="00F12B2B">
              <w:rPr>
                <w:b/>
                <w:sz w:val="20"/>
                <w:szCs w:val="20"/>
              </w:rPr>
              <w:t>Оценка</w:t>
            </w:r>
          </w:p>
        </w:tc>
      </w:tr>
      <w:tr w:rsidR="008C7D48" w:rsidRPr="006C0F9D" w:rsidTr="00E875BD">
        <w:tc>
          <w:tcPr>
            <w:tcW w:w="13858" w:type="dxa"/>
            <w:gridSpan w:val="3"/>
            <w:shd w:val="clear" w:color="auto" w:fill="auto"/>
            <w:vAlign w:val="center"/>
          </w:tcPr>
          <w:p w:rsidR="008C7D48" w:rsidRPr="002D63D8" w:rsidRDefault="00AE07EA" w:rsidP="007C2DF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Исполнительская</w:t>
            </w:r>
            <w:r w:rsidR="008C7D48" w:rsidRPr="002D63D8">
              <w:rPr>
                <w:b/>
                <w:sz w:val="28"/>
                <w:szCs w:val="28"/>
              </w:rPr>
              <w:t xml:space="preserve"> деятельность</w:t>
            </w:r>
            <w:r w:rsidR="000A31A7">
              <w:rPr>
                <w:b/>
                <w:sz w:val="28"/>
                <w:szCs w:val="28"/>
              </w:rPr>
              <w:t>, Ансамблевое исполнительство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702740" w:rsidRDefault="008C7D48" w:rsidP="00E875B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C7D48" w:rsidRPr="00E875BD" w:rsidTr="004919C8">
        <w:trPr>
          <w:trHeight w:val="1124"/>
        </w:trPr>
        <w:tc>
          <w:tcPr>
            <w:tcW w:w="1088" w:type="dxa"/>
            <w:vMerge w:val="restart"/>
            <w:shd w:val="clear" w:color="auto" w:fill="auto"/>
          </w:tcPr>
          <w:p w:rsidR="008C7D48" w:rsidRPr="00E875BD" w:rsidRDefault="008C7D48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1.1</w:t>
            </w:r>
            <w:r w:rsidR="001D76AC">
              <w:rPr>
                <w:b/>
                <w:sz w:val="18"/>
                <w:szCs w:val="18"/>
              </w:rPr>
              <w:t>.</w:t>
            </w:r>
          </w:p>
          <w:p w:rsidR="008C7D48" w:rsidRPr="00E875BD" w:rsidRDefault="008C7D48" w:rsidP="00E875BD">
            <w:pPr>
              <w:rPr>
                <w:b/>
                <w:sz w:val="18"/>
                <w:szCs w:val="18"/>
              </w:rPr>
            </w:pPr>
          </w:p>
          <w:p w:rsidR="008C7D48" w:rsidRPr="00E875BD" w:rsidRDefault="008C7D48" w:rsidP="00E875BD">
            <w:pPr>
              <w:rPr>
                <w:b/>
                <w:sz w:val="18"/>
                <w:szCs w:val="18"/>
              </w:rPr>
            </w:pPr>
          </w:p>
          <w:p w:rsidR="008C7D48" w:rsidRPr="00E875BD" w:rsidRDefault="008C7D48" w:rsidP="00E875BD">
            <w:pPr>
              <w:rPr>
                <w:b/>
                <w:sz w:val="18"/>
                <w:szCs w:val="18"/>
              </w:rPr>
            </w:pPr>
          </w:p>
          <w:p w:rsidR="008C7D48" w:rsidRPr="00E875BD" w:rsidRDefault="008C7D48" w:rsidP="00E875BD">
            <w:pPr>
              <w:rPr>
                <w:b/>
                <w:sz w:val="18"/>
                <w:szCs w:val="18"/>
              </w:rPr>
            </w:pPr>
          </w:p>
          <w:p w:rsidR="008C7D48" w:rsidRPr="00E875BD" w:rsidRDefault="008C7D48" w:rsidP="00D906AC">
            <w:pPr>
              <w:rPr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8C7D48" w:rsidRPr="00BF749C" w:rsidRDefault="00D906A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F749C">
              <w:rPr>
                <w:rFonts w:ascii="Times New Roman" w:hAnsi="Times New Roman" w:cs="Times New Roman"/>
                <w:sz w:val="18"/>
                <w:szCs w:val="18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8C7D48" w:rsidRPr="00BF749C" w:rsidRDefault="008C7D48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06AC" w:rsidRPr="00BF749C" w:rsidRDefault="00D906AC" w:rsidP="00E875BD">
            <w:pPr>
              <w:rPr>
                <w:sz w:val="18"/>
                <w:szCs w:val="18"/>
              </w:rPr>
            </w:pPr>
          </w:p>
          <w:p w:rsidR="008C7D48" w:rsidRPr="00BF749C" w:rsidRDefault="008C7D48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8C7D48" w:rsidRDefault="004919C8" w:rsidP="00D906A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сформированы полностью;</w:t>
            </w:r>
          </w:p>
          <w:p w:rsidR="004919C8" w:rsidRPr="004919C8" w:rsidRDefault="004919C8" w:rsidP="004919C8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целостно и 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 w:rsidRPr="004919C8">
              <w:rPr>
                <w:rFonts w:ascii="Times New Roman" w:hAnsi="Times New Roman"/>
                <w:sz w:val="18"/>
                <w:szCs w:val="18"/>
              </w:rPr>
              <w:t>сформированы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полностью;</w:t>
            </w:r>
          </w:p>
          <w:p w:rsidR="004919C8" w:rsidRPr="004919C8" w:rsidRDefault="004919C8" w:rsidP="004919C8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D48" w:rsidRPr="00E875BD" w:rsidRDefault="008C7D4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4919C8" w:rsidRPr="00E875BD" w:rsidTr="0025275C">
        <w:trPr>
          <w:trHeight w:val="435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сформированы;</w:t>
            </w:r>
          </w:p>
          <w:p w:rsidR="004919C8" w:rsidRP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целостно и 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 w:rsidRPr="004919C8">
              <w:rPr>
                <w:rFonts w:ascii="Times New Roman" w:hAnsi="Times New Roman"/>
                <w:sz w:val="18"/>
                <w:szCs w:val="18"/>
              </w:rPr>
              <w:t>сформированы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919C8" w:rsidRP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t>(возможны незначительные неточности)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4919C8" w:rsidRPr="00E875BD" w:rsidTr="0025275C">
        <w:trPr>
          <w:trHeight w:val="435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сформированы недостаточно;</w:t>
            </w:r>
          </w:p>
          <w:p w:rsidR="004919C8" w:rsidRP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целостно и 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 w:rsidRPr="004919C8">
              <w:rPr>
                <w:rFonts w:ascii="Times New Roman" w:hAnsi="Times New Roman"/>
                <w:sz w:val="18"/>
                <w:szCs w:val="18"/>
              </w:rPr>
              <w:t>сформированы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недостаточно;</w:t>
            </w:r>
          </w:p>
          <w:p w:rsidR="004919C8" w:rsidRP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4919C8" w:rsidRPr="00E875BD" w:rsidTr="0025275C">
        <w:trPr>
          <w:trHeight w:val="720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отсутствуют;</w:t>
            </w:r>
          </w:p>
          <w:p w:rsidR="004919C8" w:rsidRPr="004919C8" w:rsidRDefault="004919C8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целостно и 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>
              <w:rPr>
                <w:rFonts w:ascii="Times New Roman" w:hAnsi="Times New Roman"/>
                <w:sz w:val="18"/>
                <w:szCs w:val="18"/>
              </w:rPr>
              <w:t>отсутствуют;</w:t>
            </w:r>
          </w:p>
          <w:p w:rsidR="004919C8" w:rsidRPr="004919C8" w:rsidRDefault="004919C8" w:rsidP="004919C8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4919C8" w:rsidRPr="00E875BD" w:rsidTr="004919C8">
        <w:trPr>
          <w:trHeight w:val="888"/>
        </w:trPr>
        <w:tc>
          <w:tcPr>
            <w:tcW w:w="1088" w:type="dxa"/>
            <w:vMerge w:val="restart"/>
            <w:shd w:val="clear" w:color="auto" w:fill="auto"/>
          </w:tcPr>
          <w:p w:rsidR="004919C8" w:rsidRPr="00D906AC" w:rsidRDefault="004919C8" w:rsidP="00D906AC">
            <w:pPr>
              <w:rPr>
                <w:b/>
                <w:sz w:val="18"/>
                <w:szCs w:val="18"/>
              </w:rPr>
            </w:pPr>
            <w:r w:rsidRPr="00D906AC">
              <w:rPr>
                <w:b/>
                <w:sz w:val="18"/>
                <w:szCs w:val="18"/>
              </w:rPr>
              <w:t>ПК 1.2.</w:t>
            </w:r>
          </w:p>
          <w:p w:rsidR="004919C8" w:rsidRPr="00D906AC" w:rsidRDefault="004919C8" w:rsidP="00D906AC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4919C8" w:rsidRPr="00BF749C" w:rsidRDefault="004919C8" w:rsidP="00D906AC">
            <w:pPr>
              <w:rPr>
                <w:bCs/>
                <w:sz w:val="18"/>
                <w:szCs w:val="18"/>
              </w:rPr>
            </w:pPr>
            <w:r w:rsidRPr="00BF749C">
              <w:rPr>
                <w:sz w:val="18"/>
                <w:szCs w:val="18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CD3A5F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профессиональные </w:t>
            </w:r>
            <w:r w:rsidRPr="00E875BD">
              <w:rPr>
                <w:sz w:val="18"/>
                <w:szCs w:val="18"/>
              </w:rPr>
              <w:t xml:space="preserve">навыки </w:t>
            </w:r>
            <w:r>
              <w:rPr>
                <w:sz w:val="18"/>
                <w:szCs w:val="18"/>
              </w:rPr>
              <w:t>исполнительской и репетиционной</w:t>
            </w:r>
            <w:r w:rsidRPr="00E875BD">
              <w:rPr>
                <w:sz w:val="18"/>
                <w:szCs w:val="18"/>
              </w:rPr>
              <w:t xml:space="preserve"> работы </w:t>
            </w:r>
            <w:r>
              <w:rPr>
                <w:sz w:val="18"/>
                <w:szCs w:val="18"/>
              </w:rPr>
              <w:t>в</w:t>
            </w:r>
            <w:r w:rsidRPr="00E875BD">
              <w:rPr>
                <w:sz w:val="18"/>
                <w:szCs w:val="18"/>
              </w:rPr>
              <w:t xml:space="preserve"> творческ</w:t>
            </w:r>
            <w:r>
              <w:rPr>
                <w:sz w:val="18"/>
                <w:szCs w:val="18"/>
              </w:rPr>
              <w:t>о</w:t>
            </w:r>
            <w:r w:rsidRPr="00E875BD">
              <w:rPr>
                <w:sz w:val="18"/>
                <w:szCs w:val="18"/>
              </w:rPr>
              <w:t>м коллектив</w:t>
            </w:r>
            <w:r>
              <w:rPr>
                <w:sz w:val="18"/>
                <w:szCs w:val="18"/>
              </w:rPr>
              <w:t>е</w:t>
            </w:r>
            <w:r w:rsidRPr="00E875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полностью </w:t>
            </w:r>
            <w:r w:rsidRPr="00E875BD">
              <w:rPr>
                <w:sz w:val="18"/>
                <w:szCs w:val="18"/>
              </w:rPr>
              <w:t>сформированы;</w:t>
            </w:r>
          </w:p>
          <w:p w:rsidR="004919C8" w:rsidRPr="004919C8" w:rsidRDefault="004919C8" w:rsidP="004919C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выполнены;</w:t>
            </w:r>
          </w:p>
          <w:p w:rsidR="004919C8" w:rsidRPr="00E875BD" w:rsidRDefault="004919C8" w:rsidP="00D906AC">
            <w:pPr>
              <w:pStyle w:val="a5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4919C8" w:rsidRPr="00E875BD" w:rsidTr="00E875BD">
        <w:trPr>
          <w:trHeight w:val="695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профессиональные </w:t>
            </w:r>
            <w:r w:rsidRPr="00E875BD">
              <w:rPr>
                <w:sz w:val="18"/>
                <w:szCs w:val="18"/>
              </w:rPr>
              <w:t xml:space="preserve">навыки </w:t>
            </w:r>
            <w:r>
              <w:rPr>
                <w:sz w:val="18"/>
                <w:szCs w:val="18"/>
              </w:rPr>
              <w:t>исполнительской и репетиционной</w:t>
            </w:r>
            <w:r w:rsidRPr="00E875BD">
              <w:rPr>
                <w:sz w:val="18"/>
                <w:szCs w:val="18"/>
              </w:rPr>
              <w:t xml:space="preserve"> работы </w:t>
            </w:r>
            <w:r>
              <w:rPr>
                <w:sz w:val="18"/>
                <w:szCs w:val="18"/>
              </w:rPr>
              <w:t>в</w:t>
            </w:r>
            <w:r w:rsidRPr="00E875BD">
              <w:rPr>
                <w:sz w:val="18"/>
                <w:szCs w:val="18"/>
              </w:rPr>
              <w:t xml:space="preserve"> творческ</w:t>
            </w:r>
            <w:r>
              <w:rPr>
                <w:sz w:val="18"/>
                <w:szCs w:val="18"/>
              </w:rPr>
              <w:t>о</w:t>
            </w:r>
            <w:r w:rsidRPr="00E875BD">
              <w:rPr>
                <w:sz w:val="18"/>
                <w:szCs w:val="18"/>
              </w:rPr>
              <w:t>м коллектив</w:t>
            </w:r>
            <w:r>
              <w:rPr>
                <w:sz w:val="18"/>
                <w:szCs w:val="18"/>
              </w:rPr>
              <w:t>е</w:t>
            </w:r>
            <w:r w:rsidRPr="00E875BD">
              <w:rPr>
                <w:sz w:val="18"/>
                <w:szCs w:val="18"/>
              </w:rPr>
              <w:t xml:space="preserve"> сформированы;</w:t>
            </w:r>
          </w:p>
          <w:p w:rsidR="004919C8" w:rsidRPr="004919C8" w:rsidRDefault="004919C8" w:rsidP="004919C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4919C8" w:rsidRPr="00E875BD" w:rsidTr="00BB59B7">
        <w:trPr>
          <w:trHeight w:val="703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профессиональные </w:t>
            </w:r>
            <w:r w:rsidRPr="00E875BD">
              <w:rPr>
                <w:sz w:val="18"/>
                <w:szCs w:val="18"/>
              </w:rPr>
              <w:t xml:space="preserve">навыки </w:t>
            </w:r>
            <w:r>
              <w:rPr>
                <w:sz w:val="18"/>
                <w:szCs w:val="18"/>
              </w:rPr>
              <w:t>исполнительской и репетиционной</w:t>
            </w:r>
            <w:r w:rsidRPr="00E875BD">
              <w:rPr>
                <w:sz w:val="18"/>
                <w:szCs w:val="18"/>
              </w:rPr>
              <w:t xml:space="preserve"> работы с творческим коллективом сформированы недостаточно;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</w:p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</w:p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4919C8" w:rsidRPr="00E875BD" w:rsidTr="00BB59B7">
        <w:trPr>
          <w:trHeight w:val="687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</w:t>
            </w:r>
            <w:r>
              <w:rPr>
                <w:sz w:val="18"/>
                <w:szCs w:val="18"/>
              </w:rPr>
              <w:t>исполнительской и репетиционной</w:t>
            </w:r>
            <w:r w:rsidRPr="00E875BD">
              <w:rPr>
                <w:sz w:val="18"/>
                <w:szCs w:val="18"/>
              </w:rPr>
              <w:t xml:space="preserve"> работы с творческим коллективом отсутствуют;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большая часть заданий курса не выполнена, либо выполнена по минимуму и со значительными 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lastRenderedPageBreak/>
              <w:t>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lastRenderedPageBreak/>
              <w:t>2</w:t>
            </w:r>
          </w:p>
        </w:tc>
      </w:tr>
      <w:tr w:rsidR="00825DFC" w:rsidRPr="00E875BD" w:rsidTr="0025275C">
        <w:trPr>
          <w:trHeight w:val="372"/>
        </w:trPr>
        <w:tc>
          <w:tcPr>
            <w:tcW w:w="1088" w:type="dxa"/>
            <w:vMerge w:val="restart"/>
            <w:shd w:val="clear" w:color="auto" w:fill="auto"/>
          </w:tcPr>
          <w:p w:rsidR="00825DFC" w:rsidRPr="00E875BD" w:rsidRDefault="00825DF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lastRenderedPageBreak/>
              <w:t>ПК 1.3.</w:t>
            </w:r>
          </w:p>
        </w:tc>
        <w:tc>
          <w:tcPr>
            <w:tcW w:w="4832" w:type="dxa"/>
            <w:vMerge w:val="restart"/>
            <w:shd w:val="clear" w:color="auto" w:fill="auto"/>
          </w:tcPr>
          <w:p w:rsidR="00825DFC" w:rsidRPr="00BF749C" w:rsidRDefault="00825DFC" w:rsidP="00E875BD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749C">
              <w:rPr>
                <w:rFonts w:ascii="Times New Roman" w:hAnsi="Times New Roman" w:cs="Times New Roman"/>
                <w:sz w:val="18"/>
                <w:szCs w:val="18"/>
              </w:rPr>
              <w:t xml:space="preserve">Осваивать сольный, ансамблевый, оркестровый исполнительский репертуар. </w:t>
            </w:r>
          </w:p>
        </w:tc>
        <w:tc>
          <w:tcPr>
            <w:tcW w:w="7938" w:type="dxa"/>
            <w:shd w:val="clear" w:color="auto" w:fill="auto"/>
          </w:tcPr>
          <w:p w:rsidR="00825DFC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сформированы полностью;</w:t>
            </w:r>
          </w:p>
          <w:p w:rsidR="00825DFC" w:rsidRPr="003656F4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 w:rsidRPr="004919C8">
              <w:rPr>
                <w:rFonts w:ascii="Times New Roman" w:hAnsi="Times New Roman"/>
                <w:sz w:val="18"/>
                <w:szCs w:val="18"/>
              </w:rPr>
              <w:t>сформированы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полностью;</w:t>
            </w:r>
          </w:p>
          <w:p w:rsidR="003656F4" w:rsidRPr="004919C8" w:rsidRDefault="003656F4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</w:t>
            </w:r>
            <w:r w:rsidR="002F2B6C">
              <w:rPr>
                <w:rFonts w:ascii="Times New Roman" w:hAnsi="Times New Roman"/>
                <w:sz w:val="18"/>
                <w:szCs w:val="18"/>
              </w:rPr>
              <w:t>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репертуар</w:t>
            </w:r>
            <w:r w:rsidR="002F2B6C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профессиональных коллективов;</w:t>
            </w:r>
          </w:p>
          <w:p w:rsidR="00825DFC" w:rsidRPr="004919C8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DFC" w:rsidRPr="00E875BD" w:rsidRDefault="00825DF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825DFC" w:rsidRPr="00E875BD" w:rsidTr="0025275C">
        <w:trPr>
          <w:trHeight w:val="372"/>
        </w:trPr>
        <w:tc>
          <w:tcPr>
            <w:tcW w:w="1088" w:type="dxa"/>
            <w:vMerge/>
            <w:shd w:val="clear" w:color="auto" w:fill="auto"/>
            <w:vAlign w:val="center"/>
          </w:tcPr>
          <w:p w:rsidR="00825DFC" w:rsidRPr="00E875BD" w:rsidRDefault="00825DF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825DFC" w:rsidRPr="00BF749C" w:rsidRDefault="00825DF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825DFC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сформированы;</w:t>
            </w:r>
          </w:p>
          <w:p w:rsidR="00825DFC" w:rsidRPr="004919C8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 w:rsidRPr="004919C8">
              <w:rPr>
                <w:rFonts w:ascii="Times New Roman" w:hAnsi="Times New Roman"/>
                <w:sz w:val="18"/>
                <w:szCs w:val="18"/>
              </w:rPr>
              <w:t>сформированы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25DFC" w:rsidRPr="004919C8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t>(возможны незначительные неточности)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DFC" w:rsidRPr="00E875BD" w:rsidRDefault="00825DF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825DFC" w:rsidRPr="00E875BD" w:rsidTr="0025275C">
        <w:trPr>
          <w:trHeight w:val="372"/>
        </w:trPr>
        <w:tc>
          <w:tcPr>
            <w:tcW w:w="1088" w:type="dxa"/>
            <w:vMerge/>
            <w:shd w:val="clear" w:color="auto" w:fill="auto"/>
            <w:vAlign w:val="center"/>
          </w:tcPr>
          <w:p w:rsidR="00825DFC" w:rsidRPr="00E875BD" w:rsidRDefault="00825DF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825DFC" w:rsidRPr="00BF749C" w:rsidRDefault="00825DF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825DFC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сформированы недостаточно;</w:t>
            </w:r>
          </w:p>
          <w:p w:rsidR="00825DFC" w:rsidRPr="004919C8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 w:rsidRPr="004919C8">
              <w:rPr>
                <w:rFonts w:ascii="Times New Roman" w:hAnsi="Times New Roman"/>
                <w:sz w:val="18"/>
                <w:szCs w:val="18"/>
              </w:rPr>
              <w:t>сформированы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недостаточно;</w:t>
            </w:r>
          </w:p>
          <w:p w:rsidR="00825DFC" w:rsidRPr="004919C8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DFC" w:rsidRPr="00E875BD" w:rsidRDefault="00825DF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825DFC" w:rsidRPr="00E875BD" w:rsidTr="0025275C">
        <w:trPr>
          <w:trHeight w:val="70"/>
        </w:trPr>
        <w:tc>
          <w:tcPr>
            <w:tcW w:w="1088" w:type="dxa"/>
            <w:vMerge/>
            <w:shd w:val="clear" w:color="auto" w:fill="auto"/>
            <w:vAlign w:val="center"/>
          </w:tcPr>
          <w:p w:rsidR="00825DFC" w:rsidRPr="00E875BD" w:rsidRDefault="00825DF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825DFC" w:rsidRPr="00BF749C" w:rsidRDefault="00825DF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825DFC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навыки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самостоятельного освоения сольного, оркестрового и ансамблевого репертуара отсутствуют;</w:t>
            </w:r>
          </w:p>
          <w:p w:rsidR="00825DFC" w:rsidRPr="004919C8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профессиональные навыки в умении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грамотно воспринимать и исполнять</w:t>
            </w:r>
            <w:r w:rsidRPr="004919C8">
              <w:rPr>
                <w:rFonts w:ascii="Times New Roman" w:hAnsi="Times New Roman"/>
                <w:bCs/>
                <w:sz w:val="18"/>
                <w:szCs w:val="18"/>
              </w:rPr>
              <w:t xml:space="preserve"> музыкальные произведения </w:t>
            </w:r>
            <w:r>
              <w:rPr>
                <w:rFonts w:ascii="Times New Roman" w:hAnsi="Times New Roman"/>
                <w:sz w:val="18"/>
                <w:szCs w:val="18"/>
              </w:rPr>
              <w:t>отсутствуют;</w:t>
            </w:r>
          </w:p>
          <w:p w:rsidR="00825DFC" w:rsidRPr="004919C8" w:rsidRDefault="00825DFC" w:rsidP="0025275C">
            <w:pPr>
              <w:pStyle w:val="a5"/>
              <w:numPr>
                <w:ilvl w:val="0"/>
                <w:numId w:val="22"/>
              </w:numPr>
              <w:tabs>
                <w:tab w:val="left" w:pos="34"/>
              </w:tabs>
              <w:suppressAutoHyphens/>
              <w:spacing w:after="0" w:line="240" w:lineRule="auto"/>
              <w:ind w:left="317" w:hanging="317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5DFC" w:rsidRPr="00E875BD" w:rsidRDefault="00825DF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4919C8" w:rsidRPr="00E875BD" w:rsidTr="00E875BD">
        <w:trPr>
          <w:trHeight w:val="308"/>
        </w:trPr>
        <w:tc>
          <w:tcPr>
            <w:tcW w:w="1088" w:type="dxa"/>
            <w:vMerge w:val="restart"/>
            <w:shd w:val="clear" w:color="auto" w:fill="auto"/>
          </w:tcPr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1.4.</w:t>
            </w: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4919C8" w:rsidRPr="00BF749C" w:rsidRDefault="004919C8" w:rsidP="00E875BD">
            <w:pPr>
              <w:rPr>
                <w:bCs/>
                <w:sz w:val="18"/>
                <w:szCs w:val="18"/>
              </w:rPr>
            </w:pPr>
            <w:r w:rsidRPr="00BF749C">
              <w:rPr>
                <w:sz w:val="18"/>
                <w:szCs w:val="18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4919C8" w:rsidRPr="00BF749C" w:rsidRDefault="004919C8" w:rsidP="00E875BD">
            <w:pPr>
              <w:rPr>
                <w:bCs/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bCs/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6E1E7E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терминологией;</w:t>
            </w:r>
          </w:p>
          <w:p w:rsidR="004919C8" w:rsidRPr="00E875BD" w:rsidRDefault="004919C8" w:rsidP="006E1E7E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анализировать музыкальные произведения с применением самостоятельных </w:t>
            </w:r>
            <w:r>
              <w:rPr>
                <w:sz w:val="18"/>
                <w:szCs w:val="18"/>
              </w:rPr>
              <w:t>интерпретаторских</w:t>
            </w:r>
            <w:r w:rsidRPr="00E875BD">
              <w:rPr>
                <w:sz w:val="18"/>
                <w:szCs w:val="18"/>
              </w:rPr>
              <w:t xml:space="preserve"> решений сформированы достаточно;</w:t>
            </w:r>
          </w:p>
          <w:p w:rsidR="004919C8" w:rsidRPr="006E1E7E" w:rsidRDefault="004919C8" w:rsidP="006E1E7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выполнены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4919C8" w:rsidRPr="00E875BD" w:rsidTr="00E875BD">
        <w:trPr>
          <w:trHeight w:val="309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анализировать музыкальные произведения с применением самостоятельных </w:t>
            </w:r>
            <w:r>
              <w:rPr>
                <w:sz w:val="18"/>
                <w:szCs w:val="18"/>
              </w:rPr>
              <w:t>интерпретаторских</w:t>
            </w:r>
            <w:r w:rsidRPr="00E875BD">
              <w:rPr>
                <w:sz w:val="18"/>
                <w:szCs w:val="18"/>
              </w:rPr>
              <w:t xml:space="preserve"> решений сформированы недостаточно;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4919C8" w:rsidRPr="00E875BD" w:rsidTr="00E875BD">
        <w:trPr>
          <w:trHeight w:val="309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анализировать музыкальные произведения с применением самостоятельных </w:t>
            </w:r>
            <w:r>
              <w:rPr>
                <w:sz w:val="18"/>
                <w:szCs w:val="18"/>
              </w:rPr>
              <w:t xml:space="preserve">интерпретаторских </w:t>
            </w:r>
            <w:r w:rsidRPr="00E875BD">
              <w:rPr>
                <w:sz w:val="18"/>
                <w:szCs w:val="18"/>
              </w:rPr>
              <w:t>решений сформированы недостаточно;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4919C8" w:rsidRPr="00E875BD" w:rsidTr="00E875BD">
        <w:trPr>
          <w:trHeight w:val="309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анализировать музыкальные произведения с применением самостоятельных </w:t>
            </w:r>
            <w:r>
              <w:rPr>
                <w:sz w:val="18"/>
                <w:szCs w:val="18"/>
              </w:rPr>
              <w:t xml:space="preserve">интерпретаторских </w:t>
            </w:r>
            <w:r w:rsidRPr="00E875BD">
              <w:rPr>
                <w:sz w:val="18"/>
                <w:szCs w:val="18"/>
              </w:rPr>
              <w:t>решений отсутствуют;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lastRenderedPageBreak/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lastRenderedPageBreak/>
              <w:t>2</w:t>
            </w:r>
          </w:p>
        </w:tc>
      </w:tr>
      <w:tr w:rsidR="004919C8" w:rsidRPr="00E875BD" w:rsidTr="00E875BD">
        <w:trPr>
          <w:trHeight w:val="625"/>
        </w:trPr>
        <w:tc>
          <w:tcPr>
            <w:tcW w:w="1088" w:type="dxa"/>
            <w:vMerge w:val="restart"/>
            <w:shd w:val="clear" w:color="auto" w:fill="auto"/>
          </w:tcPr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lastRenderedPageBreak/>
              <w:t xml:space="preserve">ПК 1.5. </w:t>
            </w: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4919C8" w:rsidRPr="00BF749C" w:rsidRDefault="004919C8" w:rsidP="00D906AC">
            <w:pPr>
              <w:rPr>
                <w:sz w:val="18"/>
                <w:szCs w:val="18"/>
              </w:rPr>
            </w:pPr>
            <w:r w:rsidRPr="00BF749C">
              <w:rPr>
                <w:sz w:val="18"/>
                <w:szCs w:val="18"/>
              </w:rPr>
              <w:t xml:space="preserve">Применять в исполнительской деятельности технические средства звукозаписи, вести репетиционную работу и запись в условиях студии. </w:t>
            </w: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тематическое содержание курса освоено в полном объеме; 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обучающийся </w:t>
            </w:r>
            <w:r w:rsidR="00977FAC">
              <w:rPr>
                <w:rStyle w:val="c1"/>
                <w:color w:val="000000"/>
                <w:sz w:val="18"/>
                <w:szCs w:val="18"/>
              </w:rPr>
              <w:t xml:space="preserve">полностью 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t>владеет профессиональной терминологией;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</w:t>
            </w:r>
            <w:r>
              <w:rPr>
                <w:sz w:val="18"/>
                <w:szCs w:val="18"/>
              </w:rPr>
              <w:t>в студии звукозаписи</w:t>
            </w:r>
            <w:r w:rsidRPr="00E875BD">
              <w:rPr>
                <w:sz w:val="18"/>
                <w:szCs w:val="18"/>
              </w:rPr>
              <w:t xml:space="preserve"> сформированы достаточно;</w:t>
            </w:r>
          </w:p>
          <w:p w:rsidR="004919C8" w:rsidRPr="0096226E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4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4919C8" w:rsidRPr="00E875BD" w:rsidTr="00E875BD">
        <w:trPr>
          <w:trHeight w:val="625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тематическое содержание курса освоено в полном объеме; 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</w:t>
            </w:r>
            <w:r>
              <w:rPr>
                <w:sz w:val="18"/>
                <w:szCs w:val="18"/>
              </w:rPr>
              <w:t>в студии звукозаписи</w:t>
            </w:r>
            <w:r w:rsidRPr="00E875BD">
              <w:rPr>
                <w:sz w:val="18"/>
                <w:szCs w:val="18"/>
              </w:rPr>
              <w:t xml:space="preserve"> сформированы недостаточно;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222222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4919C8" w:rsidRPr="00E875BD" w:rsidTr="00E875BD">
        <w:trPr>
          <w:trHeight w:val="625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</w:pPr>
            <w:r w:rsidRPr="00E875BD"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  <w:t>содержание тем курса освоено обучающимся не в полном объеме; частичные недостатки освоения не носят существенного характера;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</w:t>
            </w:r>
            <w:r>
              <w:rPr>
                <w:sz w:val="18"/>
                <w:szCs w:val="18"/>
              </w:rPr>
              <w:t>в студии звукозаписи</w:t>
            </w:r>
            <w:r w:rsidRPr="00E875BD">
              <w:rPr>
                <w:sz w:val="18"/>
                <w:szCs w:val="18"/>
              </w:rPr>
              <w:t xml:space="preserve"> сформированы недостаточно;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4919C8" w:rsidRPr="00E875BD" w:rsidTr="00E875BD">
        <w:trPr>
          <w:trHeight w:val="625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</w:pPr>
            <w:r w:rsidRPr="00E875BD"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  <w:t>тематическое содержание курса освоено плохо, частично;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</w:t>
            </w:r>
            <w:r>
              <w:rPr>
                <w:sz w:val="18"/>
                <w:szCs w:val="18"/>
              </w:rPr>
              <w:t>в студии звукозаписи</w:t>
            </w:r>
            <w:r w:rsidRPr="00E875BD">
              <w:rPr>
                <w:sz w:val="18"/>
                <w:szCs w:val="18"/>
              </w:rPr>
              <w:t xml:space="preserve"> отсутствуют;</w:t>
            </w:r>
          </w:p>
          <w:p w:rsidR="004919C8" w:rsidRPr="00E875BD" w:rsidRDefault="004919C8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4919C8" w:rsidRPr="00E875BD" w:rsidTr="00E875BD">
        <w:trPr>
          <w:trHeight w:val="492"/>
        </w:trPr>
        <w:tc>
          <w:tcPr>
            <w:tcW w:w="1088" w:type="dxa"/>
            <w:vMerge w:val="restart"/>
            <w:shd w:val="clear" w:color="auto" w:fill="auto"/>
          </w:tcPr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1.6.</w:t>
            </w: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  <w:p w:rsidR="004919C8" w:rsidRPr="00E875BD" w:rsidRDefault="004919C8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4919C8" w:rsidRPr="00BF749C" w:rsidRDefault="004919C8" w:rsidP="00E875BD">
            <w:pPr>
              <w:rPr>
                <w:sz w:val="18"/>
                <w:szCs w:val="18"/>
              </w:rPr>
            </w:pPr>
            <w:r w:rsidRPr="00BF749C">
              <w:rPr>
                <w:sz w:val="18"/>
                <w:szCs w:val="18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sz w:val="18"/>
                <w:szCs w:val="18"/>
              </w:rPr>
            </w:pPr>
          </w:p>
          <w:p w:rsidR="004919C8" w:rsidRPr="00BF749C" w:rsidRDefault="004919C8" w:rsidP="00E875BD">
            <w:pPr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color w:val="222222"/>
                <w:sz w:val="18"/>
                <w:szCs w:val="18"/>
              </w:rPr>
              <w:t xml:space="preserve">использование </w:t>
            </w:r>
            <w:r>
              <w:rPr>
                <w:color w:val="222222"/>
                <w:sz w:val="18"/>
                <w:szCs w:val="18"/>
              </w:rPr>
              <w:t xml:space="preserve">учебной, </w:t>
            </w:r>
            <w:r w:rsidRPr="00E875BD">
              <w:rPr>
                <w:color w:val="222222"/>
                <w:sz w:val="18"/>
                <w:szCs w:val="18"/>
              </w:rPr>
              <w:t xml:space="preserve">методической и </w:t>
            </w:r>
            <w:r>
              <w:rPr>
                <w:color w:val="222222"/>
                <w:sz w:val="18"/>
                <w:szCs w:val="18"/>
              </w:rPr>
              <w:t>нотной</w:t>
            </w:r>
            <w:r w:rsidRPr="00E875BD">
              <w:rPr>
                <w:color w:val="222222"/>
                <w:sz w:val="18"/>
                <w:szCs w:val="18"/>
              </w:rPr>
              <w:t xml:space="preserve"> литературы, видеоматериалов; </w:t>
            </w:r>
          </w:p>
          <w:p w:rsidR="004919C8" w:rsidRPr="00E875BD" w:rsidRDefault="004919C8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</w:t>
            </w:r>
            <w:r w:rsidRPr="00E875BD">
              <w:rPr>
                <w:color w:val="222222"/>
                <w:sz w:val="18"/>
                <w:szCs w:val="18"/>
              </w:rPr>
              <w:t xml:space="preserve">; </w:t>
            </w:r>
          </w:p>
          <w:p w:rsidR="004919C8" w:rsidRPr="003953F1" w:rsidRDefault="004919C8" w:rsidP="003953F1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с </w:t>
            </w:r>
            <w:r>
              <w:rPr>
                <w:sz w:val="18"/>
                <w:szCs w:val="18"/>
              </w:rPr>
              <w:t xml:space="preserve">инструментом сформированы </w:t>
            </w:r>
            <w:r w:rsidRPr="00E875BD">
              <w:rPr>
                <w:sz w:val="18"/>
                <w:szCs w:val="18"/>
              </w:rPr>
              <w:t>достаточно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4919C8" w:rsidRPr="00E875BD" w:rsidTr="00E875BD">
        <w:trPr>
          <w:trHeight w:val="492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тематическое содержание курса освоено в полном объеме; 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с </w:t>
            </w:r>
            <w:r>
              <w:rPr>
                <w:sz w:val="18"/>
                <w:szCs w:val="18"/>
              </w:rPr>
              <w:t>инструментом</w:t>
            </w:r>
            <w:r w:rsidRPr="00E875BD">
              <w:rPr>
                <w:sz w:val="18"/>
                <w:szCs w:val="18"/>
              </w:rPr>
              <w:t xml:space="preserve"> сформированы недостаточно;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4919C8" w:rsidRPr="00E875BD" w:rsidTr="00E875BD">
        <w:trPr>
          <w:trHeight w:val="492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</w:pPr>
            <w:r w:rsidRPr="00E875BD"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  <w:t>содержание тем курса освоено обучающимся не в полном объеме; частичные недостатки освоения не носят существенного характера;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с </w:t>
            </w:r>
            <w:r>
              <w:rPr>
                <w:sz w:val="18"/>
                <w:szCs w:val="18"/>
              </w:rPr>
              <w:t>инструментом</w:t>
            </w:r>
            <w:r w:rsidRPr="00E875BD">
              <w:rPr>
                <w:sz w:val="18"/>
                <w:szCs w:val="18"/>
              </w:rPr>
              <w:t xml:space="preserve"> сформированы недостаточно;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4919C8" w:rsidRPr="00E875BD" w:rsidTr="0096226E">
        <w:trPr>
          <w:trHeight w:val="1046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BF749C" w:rsidRDefault="004919C8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</w:pPr>
            <w:r w:rsidRPr="00E875BD"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  <w:t>тематическое содержание курса освоено плохо, частично;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с </w:t>
            </w:r>
            <w:r>
              <w:rPr>
                <w:sz w:val="18"/>
                <w:szCs w:val="18"/>
              </w:rPr>
              <w:t>инструментом</w:t>
            </w:r>
            <w:r w:rsidRPr="00E875BD">
              <w:rPr>
                <w:sz w:val="18"/>
                <w:szCs w:val="18"/>
              </w:rPr>
              <w:t xml:space="preserve"> отсутствуют;</w:t>
            </w:r>
          </w:p>
          <w:p w:rsidR="004919C8" w:rsidRPr="00E875BD" w:rsidRDefault="004919C8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4919C8" w:rsidRPr="00E875BD" w:rsidTr="001D76AC">
        <w:trPr>
          <w:trHeight w:val="585"/>
        </w:trPr>
        <w:tc>
          <w:tcPr>
            <w:tcW w:w="1088" w:type="dxa"/>
            <w:vMerge w:val="restart"/>
            <w:shd w:val="clear" w:color="auto" w:fill="auto"/>
          </w:tcPr>
          <w:p w:rsidR="004919C8" w:rsidRPr="00E875BD" w:rsidRDefault="004919C8" w:rsidP="001D76AC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lastRenderedPageBreak/>
              <w:t>ПК 1.7.</w:t>
            </w:r>
          </w:p>
        </w:tc>
        <w:tc>
          <w:tcPr>
            <w:tcW w:w="4832" w:type="dxa"/>
            <w:vMerge w:val="restart"/>
            <w:shd w:val="clear" w:color="auto" w:fill="auto"/>
          </w:tcPr>
          <w:p w:rsidR="004919C8" w:rsidRPr="00BF749C" w:rsidRDefault="004919C8" w:rsidP="001D76AC">
            <w:pPr>
              <w:rPr>
                <w:sz w:val="18"/>
                <w:szCs w:val="18"/>
              </w:rPr>
            </w:pPr>
            <w:r w:rsidRPr="00BF749C">
              <w:rPr>
                <w:sz w:val="18"/>
                <w:szCs w:val="18"/>
              </w:rPr>
              <w:t xml:space="preserve"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74E5C" w:rsidRPr="00074E5C" w:rsidRDefault="00074E5C" w:rsidP="0096226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 xml:space="preserve">обеспечение подготовки профессиональной исполнительской базы участников творческого коллектива;  </w:t>
            </w:r>
          </w:p>
          <w:p w:rsidR="00074E5C" w:rsidRPr="00074E5C" w:rsidRDefault="00074E5C" w:rsidP="0096226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 xml:space="preserve">составление расписания учебных и репетиционных занятий в творческом коллективе; </w:t>
            </w:r>
          </w:p>
          <w:p w:rsidR="00074E5C" w:rsidRPr="00074E5C" w:rsidRDefault="00074E5C" w:rsidP="0096226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 xml:space="preserve">проведение собственных концертных мероприятий; </w:t>
            </w:r>
          </w:p>
          <w:p w:rsidR="003656F4" w:rsidRDefault="00074E5C" w:rsidP="0096226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>участие в концертных мероприятиях, фестивалях, смотрах, конкурсах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074E5C" w:rsidRPr="00074E5C" w:rsidRDefault="00074E5C" w:rsidP="0096226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>планирование развития профессиональных навыков участников творческого коллектива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919C8" w:rsidRPr="003656F4" w:rsidRDefault="00074E5C" w:rsidP="00074E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4c1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предложение</w:t>
            </w:r>
            <w:r w:rsidR="003656F4" w:rsidRPr="003656F4">
              <w:rPr>
                <w:color w:val="000000"/>
                <w:sz w:val="18"/>
                <w:szCs w:val="18"/>
              </w:rPr>
              <w:t xml:space="preserve"> рекомендаци</w:t>
            </w:r>
            <w:r>
              <w:rPr>
                <w:color w:val="000000"/>
                <w:sz w:val="18"/>
                <w:szCs w:val="18"/>
              </w:rPr>
              <w:t>й</w:t>
            </w:r>
            <w:r w:rsidR="003656F4" w:rsidRPr="003656F4">
              <w:rPr>
                <w:color w:val="000000"/>
                <w:sz w:val="18"/>
                <w:szCs w:val="18"/>
              </w:rPr>
              <w:t xml:space="preserve"> о развитии деятельности коллектива.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4919C8" w:rsidRPr="00E875BD" w:rsidTr="004E0C39">
        <w:trPr>
          <w:trHeight w:val="1046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E0C39" w:rsidRPr="004E0C39" w:rsidRDefault="004E0C39" w:rsidP="0096226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222222"/>
                <w:sz w:val="18"/>
                <w:szCs w:val="18"/>
              </w:rPr>
            </w:pPr>
            <w:r w:rsidRPr="004E0C39">
              <w:rPr>
                <w:color w:val="000000"/>
                <w:sz w:val="18"/>
                <w:szCs w:val="18"/>
              </w:rPr>
              <w:t xml:space="preserve">навыки практической работы с творческим коллективом сформированы; </w:t>
            </w:r>
          </w:p>
          <w:p w:rsidR="004919C8" w:rsidRPr="004E0C39" w:rsidRDefault="004E0C39" w:rsidP="0096226E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222222"/>
                <w:sz w:val="18"/>
                <w:szCs w:val="18"/>
              </w:rPr>
            </w:pPr>
            <w:r w:rsidRPr="004E0C39">
              <w:rPr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4E0C39" w:rsidRDefault="004E0C39" w:rsidP="004E0C39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>участие в концертных мероприятиях, фестивалях, смотрах, конкурсах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E0C39" w:rsidRPr="00E875BD" w:rsidRDefault="004E0C39" w:rsidP="004E0C39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222222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>расписания учебных и репетиционных занятий в творческом коллективе</w:t>
            </w:r>
            <w:r>
              <w:rPr>
                <w:color w:val="000000"/>
                <w:sz w:val="18"/>
                <w:szCs w:val="18"/>
              </w:rPr>
              <w:t xml:space="preserve"> составлены с небольшими замечаниями.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4919C8" w:rsidRPr="00E875BD" w:rsidTr="00E875BD">
        <w:trPr>
          <w:trHeight w:val="420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E0C39" w:rsidRDefault="004E0C39" w:rsidP="0096226E">
            <w:pPr>
              <w:numPr>
                <w:ilvl w:val="0"/>
                <w:numId w:val="10"/>
              </w:numPr>
              <w:ind w:left="317" w:hanging="283"/>
              <w:jc w:val="both"/>
              <w:rPr>
                <w:color w:val="000000"/>
                <w:sz w:val="18"/>
                <w:szCs w:val="18"/>
              </w:rPr>
            </w:pPr>
            <w:r w:rsidRPr="004E0C39">
              <w:rPr>
                <w:color w:val="000000"/>
                <w:sz w:val="18"/>
                <w:szCs w:val="18"/>
              </w:rPr>
              <w:t>навыки практической работы с творческим коллективом сформированы недостаточно;</w:t>
            </w:r>
          </w:p>
          <w:p w:rsidR="00972D13" w:rsidRDefault="00972D13" w:rsidP="0096226E">
            <w:pPr>
              <w:numPr>
                <w:ilvl w:val="0"/>
                <w:numId w:val="10"/>
              </w:numPr>
              <w:ind w:left="317" w:hanging="283"/>
              <w:jc w:val="both"/>
              <w:rPr>
                <w:color w:val="000000"/>
                <w:sz w:val="18"/>
                <w:szCs w:val="18"/>
              </w:rPr>
            </w:pPr>
            <w:r w:rsidRPr="00074E5C">
              <w:rPr>
                <w:color w:val="000000"/>
                <w:sz w:val="18"/>
                <w:szCs w:val="18"/>
              </w:rPr>
              <w:t>расписания учебных и репетиционных занятий в творческом коллективе</w:t>
            </w:r>
            <w:r>
              <w:rPr>
                <w:color w:val="000000"/>
                <w:sz w:val="18"/>
                <w:szCs w:val="18"/>
              </w:rPr>
              <w:t xml:space="preserve"> составлены с замечаниями;</w:t>
            </w:r>
          </w:p>
          <w:p w:rsidR="004E0C39" w:rsidRPr="004E0C39" w:rsidRDefault="00972D13" w:rsidP="0096226E">
            <w:pPr>
              <w:numPr>
                <w:ilvl w:val="0"/>
                <w:numId w:val="10"/>
              </w:numPr>
              <w:ind w:left="317" w:hanging="2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слабое </w:t>
            </w:r>
            <w:r w:rsidRPr="00074E5C">
              <w:rPr>
                <w:color w:val="000000"/>
                <w:sz w:val="18"/>
                <w:szCs w:val="18"/>
              </w:rPr>
              <w:t>планирование развития профессиональных навыков участников творческого коллектива</w:t>
            </w:r>
            <w:r>
              <w:rPr>
                <w:color w:val="000000"/>
                <w:sz w:val="18"/>
                <w:szCs w:val="18"/>
              </w:rPr>
              <w:t>;</w:t>
            </w:r>
            <w:r w:rsidR="004E0C39" w:rsidRPr="004E0C39">
              <w:rPr>
                <w:color w:val="000000"/>
                <w:sz w:val="18"/>
                <w:szCs w:val="18"/>
              </w:rPr>
              <w:t xml:space="preserve"> </w:t>
            </w:r>
          </w:p>
          <w:p w:rsidR="004919C8" w:rsidRPr="00E875BD" w:rsidRDefault="004E0C39" w:rsidP="00972D13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4E0C39">
              <w:rPr>
                <w:color w:val="000000"/>
                <w:sz w:val="18"/>
                <w:szCs w:val="18"/>
              </w:rPr>
              <w:t>все учебные задания программы курса в целом выполнены; 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4919C8" w:rsidRPr="00E875BD" w:rsidTr="00E875BD">
        <w:trPr>
          <w:trHeight w:val="240"/>
        </w:trPr>
        <w:tc>
          <w:tcPr>
            <w:tcW w:w="1088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4919C8" w:rsidRPr="00E875BD" w:rsidRDefault="004919C8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74E5C" w:rsidRDefault="00074E5C" w:rsidP="00074E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навыки практической работы с</w:t>
            </w:r>
            <w:r w:rsidRPr="00E875BD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 xml:space="preserve">творческим </w:t>
            </w:r>
            <w:r w:rsidRPr="00E875BD">
              <w:rPr>
                <w:sz w:val="18"/>
                <w:szCs w:val="18"/>
                <w:lang w:eastAsia="zh-CN"/>
              </w:rPr>
              <w:t xml:space="preserve">исполнительским </w:t>
            </w:r>
            <w:r>
              <w:rPr>
                <w:sz w:val="18"/>
                <w:szCs w:val="18"/>
                <w:lang w:eastAsia="zh-CN"/>
              </w:rPr>
              <w:t>коллективом</w:t>
            </w:r>
            <w:r w:rsidRPr="00E875BD">
              <w:rPr>
                <w:sz w:val="18"/>
                <w:szCs w:val="18"/>
              </w:rPr>
              <w:t xml:space="preserve"> отсутствуют;</w:t>
            </w:r>
          </w:p>
          <w:p w:rsidR="004E0C39" w:rsidRDefault="004E0C39" w:rsidP="00074E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проведены концертные мероприятия;</w:t>
            </w:r>
          </w:p>
          <w:p w:rsidR="00074E5C" w:rsidRDefault="004E0C39" w:rsidP="00074E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планирование и анализ результатов деятельности творческого коллектива не выполнены;</w:t>
            </w:r>
          </w:p>
          <w:p w:rsidR="00972D13" w:rsidRPr="00E875BD" w:rsidRDefault="00972D13" w:rsidP="00074E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предложены</w:t>
            </w:r>
            <w:r w:rsidRPr="003656F4">
              <w:rPr>
                <w:color w:val="000000"/>
                <w:sz w:val="18"/>
                <w:szCs w:val="18"/>
              </w:rPr>
              <w:t xml:space="preserve"> рекомендаци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3656F4">
              <w:rPr>
                <w:color w:val="000000"/>
                <w:sz w:val="18"/>
                <w:szCs w:val="18"/>
              </w:rPr>
              <w:t xml:space="preserve"> о развитии деятельности коллектива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919C8" w:rsidRPr="00E875BD" w:rsidRDefault="00074E5C" w:rsidP="00074E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19C8" w:rsidRPr="00E875BD" w:rsidRDefault="004919C8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132B0E" w:rsidRPr="00E875BD" w:rsidTr="001D76AC">
        <w:trPr>
          <w:trHeight w:val="240"/>
        </w:trPr>
        <w:tc>
          <w:tcPr>
            <w:tcW w:w="1088" w:type="dxa"/>
            <w:vMerge w:val="restart"/>
            <w:shd w:val="clear" w:color="auto" w:fill="auto"/>
          </w:tcPr>
          <w:p w:rsidR="00132B0E" w:rsidRPr="00E875BD" w:rsidRDefault="00132B0E" w:rsidP="001D76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ПК 1.8.</w:t>
            </w:r>
          </w:p>
        </w:tc>
        <w:tc>
          <w:tcPr>
            <w:tcW w:w="4832" w:type="dxa"/>
            <w:vMerge w:val="restart"/>
            <w:shd w:val="clear" w:color="auto" w:fill="auto"/>
          </w:tcPr>
          <w:p w:rsidR="00132B0E" w:rsidRPr="001D76AC" w:rsidRDefault="00132B0E" w:rsidP="001D76AC">
            <w:pPr>
              <w:rPr>
                <w:sz w:val="18"/>
                <w:szCs w:val="18"/>
              </w:rPr>
            </w:pPr>
            <w:r w:rsidRPr="001D76AC">
              <w:rPr>
                <w:sz w:val="18"/>
                <w:szCs w:val="18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2B0E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умение </w:t>
            </w:r>
            <w:r w:rsidR="00132B0E" w:rsidRPr="00132B0E">
              <w:rPr>
                <w:color w:val="000000"/>
                <w:sz w:val="18"/>
                <w:szCs w:val="18"/>
              </w:rPr>
              <w:t>разработк</w:t>
            </w:r>
            <w:r>
              <w:rPr>
                <w:color w:val="000000"/>
                <w:sz w:val="18"/>
                <w:szCs w:val="18"/>
              </w:rPr>
              <w:t>и</w:t>
            </w:r>
            <w:r w:rsidR="00132B0E" w:rsidRPr="00132B0E">
              <w:rPr>
                <w:color w:val="000000"/>
                <w:sz w:val="18"/>
                <w:szCs w:val="18"/>
              </w:rPr>
              <w:t xml:space="preserve"> художественных программ и сценария планируемых мероприятий</w:t>
            </w:r>
            <w:r>
              <w:rPr>
                <w:color w:val="000000"/>
                <w:sz w:val="18"/>
                <w:szCs w:val="18"/>
              </w:rPr>
              <w:t xml:space="preserve"> с учетом специфики восприятия слушателей различных возрастных групп сформировано полностью</w:t>
            </w:r>
            <w:r w:rsidR="002F2B6C">
              <w:rPr>
                <w:color w:val="000000"/>
                <w:sz w:val="18"/>
                <w:szCs w:val="18"/>
              </w:rPr>
              <w:t>;</w:t>
            </w:r>
          </w:p>
          <w:p w:rsidR="002F2B6C" w:rsidRPr="002F2B6C" w:rsidRDefault="002F2B6C" w:rsidP="002F2B6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2F2B6C">
              <w:rPr>
                <w:color w:val="000000"/>
                <w:sz w:val="18"/>
                <w:szCs w:val="18"/>
              </w:rPr>
              <w:t xml:space="preserve">деятельность по сбору и изучению материалов в области </w:t>
            </w:r>
            <w:r>
              <w:rPr>
                <w:color w:val="000000"/>
                <w:sz w:val="18"/>
                <w:szCs w:val="18"/>
              </w:rPr>
              <w:t>музыкального</w:t>
            </w:r>
            <w:r w:rsidRPr="002F2B6C">
              <w:rPr>
                <w:color w:val="000000"/>
                <w:sz w:val="18"/>
                <w:szCs w:val="18"/>
              </w:rPr>
              <w:t xml:space="preserve"> </w:t>
            </w:r>
            <w:r w:rsidR="00BF749C">
              <w:rPr>
                <w:color w:val="000000"/>
                <w:sz w:val="18"/>
                <w:szCs w:val="18"/>
              </w:rPr>
              <w:t>искусства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2F2B6C" w:rsidRPr="002F2B6C" w:rsidRDefault="002F2B6C" w:rsidP="002F2B6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изучение репертуара профессиональных коллективов</w:t>
            </w:r>
            <w:r w:rsidR="00BF749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2B0E" w:rsidRPr="00E875BD" w:rsidRDefault="00132B0E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BF749C" w:rsidRPr="00E875BD" w:rsidTr="00E875BD">
        <w:trPr>
          <w:trHeight w:val="240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умение </w:t>
            </w:r>
            <w:r w:rsidRPr="00132B0E">
              <w:rPr>
                <w:color w:val="000000"/>
                <w:sz w:val="18"/>
                <w:szCs w:val="18"/>
              </w:rPr>
              <w:t>разработк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132B0E">
              <w:rPr>
                <w:color w:val="000000"/>
                <w:sz w:val="18"/>
                <w:szCs w:val="18"/>
              </w:rPr>
              <w:t xml:space="preserve"> художественных программ и сценария планируемых мероприятий</w:t>
            </w:r>
            <w:r>
              <w:rPr>
                <w:color w:val="000000"/>
                <w:sz w:val="18"/>
                <w:szCs w:val="18"/>
              </w:rPr>
              <w:t xml:space="preserve"> с учетом специфики восприятия слушателей различных возрастных групп сформировано;</w:t>
            </w:r>
          </w:p>
          <w:p w:rsidR="00BF749C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2F2B6C">
              <w:rPr>
                <w:color w:val="000000"/>
                <w:sz w:val="18"/>
                <w:szCs w:val="18"/>
              </w:rPr>
              <w:t xml:space="preserve">деятельность по сбору и изучению материалов в области </w:t>
            </w:r>
            <w:r>
              <w:rPr>
                <w:color w:val="000000"/>
                <w:sz w:val="18"/>
                <w:szCs w:val="18"/>
              </w:rPr>
              <w:t>музыкального</w:t>
            </w:r>
            <w:r w:rsidRPr="002F2B6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искусства достаточна;</w:t>
            </w:r>
          </w:p>
          <w:p w:rsidR="00BF749C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изучение репертуара профессиональных коллективов организовано хорошо.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BF749C" w:rsidRPr="00E875BD" w:rsidTr="00E875BD">
        <w:trPr>
          <w:trHeight w:val="240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умение </w:t>
            </w:r>
            <w:r w:rsidRPr="00132B0E">
              <w:rPr>
                <w:color w:val="000000"/>
                <w:sz w:val="18"/>
                <w:szCs w:val="18"/>
              </w:rPr>
              <w:t>разработк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132B0E">
              <w:rPr>
                <w:color w:val="000000"/>
                <w:sz w:val="18"/>
                <w:szCs w:val="18"/>
              </w:rPr>
              <w:t xml:space="preserve"> художественных программ и сценария планируемых мероприятий</w:t>
            </w:r>
            <w:r>
              <w:rPr>
                <w:color w:val="000000"/>
                <w:sz w:val="18"/>
                <w:szCs w:val="18"/>
              </w:rPr>
              <w:t xml:space="preserve"> с учетом специфики восприятия слушателей различных возрастных групп сформировано недостаточно;</w:t>
            </w:r>
          </w:p>
          <w:p w:rsidR="00BF749C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слабая </w:t>
            </w:r>
            <w:r w:rsidRPr="002F2B6C">
              <w:rPr>
                <w:color w:val="000000"/>
                <w:sz w:val="18"/>
                <w:szCs w:val="18"/>
              </w:rPr>
              <w:t xml:space="preserve">деятельность по сбору и изучению материалов в области </w:t>
            </w:r>
            <w:r>
              <w:rPr>
                <w:color w:val="000000"/>
                <w:sz w:val="18"/>
                <w:szCs w:val="18"/>
              </w:rPr>
              <w:t>музыкального</w:t>
            </w:r>
            <w:r w:rsidRPr="002F2B6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искусства;</w:t>
            </w:r>
          </w:p>
          <w:p w:rsidR="00BF749C" w:rsidRPr="002F2B6C" w:rsidRDefault="00BF749C" w:rsidP="00BF749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изучение репертуара профессиональных коллективов организовано недостаточно.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F749C" w:rsidRPr="00E875BD" w:rsidTr="00E875BD">
        <w:trPr>
          <w:trHeight w:val="240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умение </w:t>
            </w:r>
            <w:r w:rsidRPr="00132B0E">
              <w:rPr>
                <w:color w:val="000000"/>
                <w:sz w:val="18"/>
                <w:szCs w:val="18"/>
              </w:rPr>
              <w:t>разработк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132B0E">
              <w:rPr>
                <w:color w:val="000000"/>
                <w:sz w:val="18"/>
                <w:szCs w:val="18"/>
              </w:rPr>
              <w:t xml:space="preserve"> художественных программ и сценария планируемых мероприятий</w:t>
            </w:r>
            <w:r>
              <w:rPr>
                <w:color w:val="000000"/>
                <w:sz w:val="18"/>
                <w:szCs w:val="18"/>
              </w:rPr>
              <w:t xml:space="preserve"> с учетом специфики восприятия слушателей различных возрастных групп не сформировано;</w:t>
            </w:r>
          </w:p>
          <w:p w:rsidR="00BF749C" w:rsidRPr="002F2B6C" w:rsidRDefault="00BF749C" w:rsidP="0025275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2F2B6C">
              <w:rPr>
                <w:color w:val="000000"/>
                <w:sz w:val="18"/>
                <w:szCs w:val="18"/>
              </w:rPr>
              <w:t xml:space="preserve">деятельность по сбору и изучению материалов в области </w:t>
            </w:r>
            <w:r>
              <w:rPr>
                <w:color w:val="000000"/>
                <w:sz w:val="18"/>
                <w:szCs w:val="18"/>
              </w:rPr>
              <w:t>музыкального</w:t>
            </w:r>
            <w:r w:rsidRPr="002F2B6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искусства не сформирована;</w:t>
            </w:r>
          </w:p>
          <w:p w:rsidR="00BF749C" w:rsidRPr="002F2B6C" w:rsidRDefault="00BF749C" w:rsidP="00BF749C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изучение репертуара профессиональных коллективов не организовано.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749C" w:rsidRPr="00E875BD" w:rsidTr="00E875BD">
        <w:tc>
          <w:tcPr>
            <w:tcW w:w="13858" w:type="dxa"/>
            <w:gridSpan w:val="3"/>
            <w:shd w:val="clear" w:color="auto" w:fill="auto"/>
            <w:vAlign w:val="center"/>
          </w:tcPr>
          <w:p w:rsidR="00BF749C" w:rsidRPr="007C2DF2" w:rsidRDefault="00BF749C" w:rsidP="00E875BD">
            <w:pPr>
              <w:jc w:val="center"/>
              <w:rPr>
                <w:b/>
                <w:sz w:val="28"/>
                <w:szCs w:val="28"/>
              </w:rPr>
            </w:pPr>
            <w:r w:rsidRPr="007C2DF2">
              <w:rPr>
                <w:b/>
                <w:sz w:val="28"/>
                <w:szCs w:val="28"/>
              </w:rPr>
              <w:t>Педагогическая деятельность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749C" w:rsidRPr="00E875BD" w:rsidTr="00E875BD">
        <w:trPr>
          <w:trHeight w:val="561"/>
        </w:trPr>
        <w:tc>
          <w:tcPr>
            <w:tcW w:w="1088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lastRenderedPageBreak/>
              <w:t>ПК 2.1.</w:t>
            </w: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2.2</w:t>
            </w: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 </w:t>
            </w:r>
          </w:p>
          <w:p w:rsidR="00BF749C" w:rsidRPr="00E875BD" w:rsidRDefault="00BF749C" w:rsidP="00E875BD">
            <w:pPr>
              <w:rPr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Cs/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E875BD">
            <w:pPr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Комплексно использовать различные приемы исполнительского искусства</w:t>
            </w:r>
            <w:r>
              <w:rPr>
                <w:sz w:val="18"/>
                <w:szCs w:val="18"/>
              </w:rPr>
              <w:t>; применя</w:t>
            </w:r>
            <w:r w:rsidRPr="00E875BD">
              <w:rPr>
                <w:sz w:val="18"/>
                <w:szCs w:val="18"/>
              </w:rPr>
              <w:t>ть профессиональные навыки в области педагогики и психологии.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содержание тематики курса освоено обучающимся в полном объеме;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обучающийся полностью владеет профессиональной терминологией;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навыки практической работы с творческим коллективом сформированы полностью;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color w:val="000000"/>
                <w:sz w:val="18"/>
                <w:szCs w:val="18"/>
                <w:lang w:eastAsia="zh-CN"/>
              </w:rPr>
              <w:t>все учебные задания программы курса выполнены отлично.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BF749C" w:rsidRPr="00E875BD" w:rsidTr="00E875BD">
        <w:trPr>
          <w:trHeight w:val="562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тематическое содержание курса освоено в полном объеме; 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навыки практической работы с творческим коллективом сформированы недостаточно;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BF749C" w:rsidRPr="00E875BD" w:rsidTr="00E875BD">
        <w:trPr>
          <w:trHeight w:val="562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</w:pPr>
            <w:r w:rsidRPr="00E875BD"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  <w:t>содержание тем курса освоено обучающимся не в полном объеме;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</w:pPr>
            <w:r w:rsidRPr="00E875BD"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  <w:t>частичные недостатки освоения не носят существенного характера;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навыки практической работы с творческим коллективом сформированы недостаточно;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BF749C" w:rsidRPr="00E875BD" w:rsidTr="00E875BD">
        <w:trPr>
          <w:trHeight w:val="562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</w:pPr>
            <w:r w:rsidRPr="00E875BD">
              <w:rPr>
                <w:rStyle w:val="c14c1"/>
                <w:rFonts w:eastAsia="Calibri"/>
                <w:bCs/>
                <w:color w:val="000000"/>
                <w:sz w:val="18"/>
                <w:szCs w:val="18"/>
              </w:rPr>
              <w:t>тематическое содержание курса освоено плохо, частично;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навыки практической работы с творческим коллективом отсутствуют;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BF749C" w:rsidRPr="00E875BD" w:rsidTr="00E875BD">
        <w:tc>
          <w:tcPr>
            <w:tcW w:w="1088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2.3.</w:t>
            </w: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A6160">
              <w:rPr>
                <w:rFonts w:ascii="Times New Roman" w:hAnsi="Times New Roman" w:cs="Times New Roman"/>
                <w:sz w:val="18"/>
                <w:szCs w:val="18"/>
              </w:rPr>
              <w:t>Использовать базовые знания и практический опыт по организации и анализу образовательного процесса, методике подготовки и проведения урока в исполнительском классе.</w:t>
            </w: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749C" w:rsidRPr="008A6160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BF749C" w:rsidRPr="00B76AC9" w:rsidRDefault="00BF749C" w:rsidP="00E875BD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AC9">
              <w:rPr>
                <w:rFonts w:ascii="Times New Roman" w:hAnsi="Times New Roman" w:cs="Times New Roman"/>
                <w:sz w:val="18"/>
                <w:szCs w:val="18"/>
              </w:rPr>
              <w:t>Умение проводить занятия с использованием современных методик.</w:t>
            </w:r>
          </w:p>
          <w:p w:rsidR="00BF749C" w:rsidRPr="00B76AC9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B76AC9">
              <w:rPr>
                <w:sz w:val="18"/>
                <w:szCs w:val="18"/>
                <w:lang w:eastAsia="zh-CN"/>
              </w:rPr>
              <w:t>обучающийся полностью владеет профессиональной терминологией;</w:t>
            </w:r>
          </w:p>
          <w:p w:rsidR="00BF749C" w:rsidRPr="00B76AC9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B76AC9">
              <w:rPr>
                <w:sz w:val="18"/>
                <w:szCs w:val="18"/>
                <w:lang w:eastAsia="zh-CN"/>
              </w:rPr>
              <w:t>навыки практической работы с творческим коллективом сформированы полностью;</w:t>
            </w:r>
          </w:p>
          <w:p w:rsidR="00BF749C" w:rsidRPr="00B76AC9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B76AC9">
              <w:rPr>
                <w:color w:val="000000"/>
                <w:sz w:val="18"/>
                <w:szCs w:val="18"/>
                <w:lang w:eastAsia="zh-CN"/>
              </w:rPr>
              <w:t>все учебные задания программы курса выполнены отлично.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BF749C" w:rsidRPr="00E875BD" w:rsidTr="00E875BD"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D906AC" w:rsidRDefault="00BF749C" w:rsidP="00E875BD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B76AC9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B76AC9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BF749C" w:rsidRPr="00B76AC9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B76AC9">
              <w:rPr>
                <w:sz w:val="18"/>
                <w:szCs w:val="18"/>
              </w:rPr>
              <w:t>навыки практической</w:t>
            </w:r>
            <w:r w:rsidR="00E774D4">
              <w:rPr>
                <w:sz w:val="18"/>
                <w:szCs w:val="18"/>
              </w:rPr>
              <w:t xml:space="preserve"> работы в исполнительском классе</w:t>
            </w:r>
            <w:r w:rsidRPr="00B76AC9">
              <w:rPr>
                <w:sz w:val="18"/>
                <w:szCs w:val="18"/>
              </w:rPr>
              <w:t xml:space="preserve"> сформированы недостаточно;</w:t>
            </w:r>
          </w:p>
          <w:p w:rsidR="00BF749C" w:rsidRPr="00B76AC9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B76AC9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B76AC9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B76AC9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BF749C" w:rsidRPr="00E875BD" w:rsidTr="00E875BD"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D906AC" w:rsidRDefault="00BF749C" w:rsidP="00E875BD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B76AC9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B76AC9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понятиях;</w:t>
            </w:r>
          </w:p>
          <w:p w:rsidR="00BF749C" w:rsidRPr="00B76AC9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B76AC9">
              <w:rPr>
                <w:sz w:val="18"/>
                <w:szCs w:val="18"/>
              </w:rPr>
              <w:t xml:space="preserve">навыки практической работы </w:t>
            </w:r>
            <w:r w:rsidR="00E774D4">
              <w:rPr>
                <w:sz w:val="18"/>
                <w:szCs w:val="18"/>
              </w:rPr>
              <w:t>в исполнительском классе</w:t>
            </w:r>
            <w:r w:rsidRPr="00B76AC9">
              <w:rPr>
                <w:sz w:val="18"/>
                <w:szCs w:val="18"/>
              </w:rPr>
              <w:t xml:space="preserve"> сформированы недостаточно;</w:t>
            </w:r>
          </w:p>
          <w:p w:rsidR="00BF749C" w:rsidRPr="00257DFC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B76AC9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 некоторые виды заданий выполнены со значительными ошибками.</w:t>
            </w:r>
          </w:p>
          <w:p w:rsidR="00257DFC" w:rsidRPr="00B76AC9" w:rsidRDefault="00257DF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BF749C" w:rsidRPr="00E875BD" w:rsidTr="00E875BD"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D906AC" w:rsidRDefault="00BF749C" w:rsidP="00E875BD">
            <w:pPr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B76AC9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B76AC9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BF749C" w:rsidRPr="00B76AC9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B76AC9">
              <w:rPr>
                <w:sz w:val="18"/>
                <w:szCs w:val="18"/>
              </w:rPr>
              <w:t xml:space="preserve">навыки практической работы </w:t>
            </w:r>
            <w:r w:rsidR="00E774D4">
              <w:rPr>
                <w:sz w:val="18"/>
                <w:szCs w:val="18"/>
              </w:rPr>
              <w:t>в исполнительском классе</w:t>
            </w:r>
            <w:r w:rsidRPr="00B76AC9">
              <w:rPr>
                <w:sz w:val="18"/>
                <w:szCs w:val="18"/>
              </w:rPr>
              <w:t xml:space="preserve"> отсутствуют;</w:t>
            </w:r>
          </w:p>
          <w:p w:rsidR="00BF749C" w:rsidRPr="00B76AC9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B76AC9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BF749C" w:rsidRPr="00E875BD" w:rsidTr="00E774D4">
        <w:trPr>
          <w:trHeight w:val="481"/>
        </w:trPr>
        <w:tc>
          <w:tcPr>
            <w:tcW w:w="1088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2.4.</w:t>
            </w:r>
          </w:p>
        </w:tc>
        <w:tc>
          <w:tcPr>
            <w:tcW w:w="4832" w:type="dxa"/>
            <w:vMerge w:val="restart"/>
            <w:shd w:val="clear" w:color="auto" w:fill="auto"/>
          </w:tcPr>
          <w:p w:rsidR="00BF749C" w:rsidRPr="00E875BD" w:rsidRDefault="00BF749C" w:rsidP="00E875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75BD">
              <w:rPr>
                <w:rFonts w:ascii="Times New Roman" w:hAnsi="Times New Roman" w:cs="Times New Roman"/>
                <w:sz w:val="18"/>
                <w:szCs w:val="18"/>
              </w:rPr>
              <w:t>Осваивать основной учебно-педагогический репертуар.</w:t>
            </w:r>
          </w:p>
          <w:p w:rsidR="00BF749C" w:rsidRPr="00E875BD" w:rsidRDefault="00BF749C" w:rsidP="00E875BD">
            <w:pPr>
              <w:rPr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lastRenderedPageBreak/>
              <w:t>навыки работы с учебно-педагогическим репертуаром сформированы полностью;</w:t>
            </w:r>
          </w:p>
          <w:p w:rsidR="00BF749C" w:rsidRPr="00913A2A" w:rsidRDefault="00BF749C" w:rsidP="00913A2A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color w:val="000000"/>
                <w:sz w:val="18"/>
                <w:szCs w:val="18"/>
                <w:lang w:eastAsia="zh-CN"/>
              </w:rPr>
              <w:t>все учебные задания программы курса выполнены отлично</w:t>
            </w:r>
            <w:r w:rsidR="00E774D4">
              <w:rPr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BF749C" w:rsidRPr="00E875BD" w:rsidTr="00E875BD">
        <w:trPr>
          <w:trHeight w:val="309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навыки работы с учебно-педагогическим репертуаром сформированы;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color w:val="000000"/>
                <w:sz w:val="18"/>
                <w:szCs w:val="18"/>
                <w:lang w:eastAsia="zh-CN"/>
              </w:rPr>
              <w:t>все учебные задания программы курса выполнены хорошо.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BF749C" w:rsidRPr="00E875BD" w:rsidTr="00E875BD">
        <w:trPr>
          <w:trHeight w:val="309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навыки практической работы </w:t>
            </w:r>
            <w:r w:rsidRPr="00E875BD">
              <w:rPr>
                <w:sz w:val="18"/>
                <w:szCs w:val="18"/>
                <w:lang w:eastAsia="zh-CN"/>
              </w:rPr>
              <w:t xml:space="preserve">с учебно-педагогическим репертуаром </w:t>
            </w:r>
            <w:r w:rsidRPr="00E875BD">
              <w:rPr>
                <w:sz w:val="18"/>
                <w:szCs w:val="18"/>
              </w:rPr>
              <w:t>сформированы недостаточно;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BF749C" w:rsidRPr="00E875BD" w:rsidTr="00E875BD">
        <w:trPr>
          <w:trHeight w:val="647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навыки практической работы с</w:t>
            </w:r>
            <w:r w:rsidRPr="00E875BD">
              <w:rPr>
                <w:sz w:val="18"/>
                <w:szCs w:val="18"/>
                <w:lang w:eastAsia="zh-CN"/>
              </w:rPr>
              <w:t xml:space="preserve"> учебно-педагогическим репертуаром</w:t>
            </w:r>
            <w:r w:rsidRPr="00E875BD">
              <w:rPr>
                <w:sz w:val="18"/>
                <w:szCs w:val="18"/>
              </w:rPr>
              <w:t xml:space="preserve"> отсутствуют;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BF749C" w:rsidRPr="00E875BD" w:rsidTr="00E875BD">
        <w:tc>
          <w:tcPr>
            <w:tcW w:w="1088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2.5.</w:t>
            </w: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 w:val="restart"/>
            <w:shd w:val="clear" w:color="auto" w:fill="auto"/>
          </w:tcPr>
          <w:p w:rsidR="00BF749C" w:rsidRPr="00B76AC9" w:rsidRDefault="00BF749C" w:rsidP="00E875BD">
            <w:pPr>
              <w:suppressAutoHyphens/>
              <w:rPr>
                <w:sz w:val="18"/>
                <w:szCs w:val="18"/>
                <w:lang w:eastAsia="zh-CN"/>
              </w:rPr>
            </w:pPr>
            <w:r w:rsidRPr="00B76AC9">
              <w:rPr>
                <w:sz w:val="18"/>
                <w:szCs w:val="18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  <w:p w:rsidR="00BF749C" w:rsidRPr="00B76AC9" w:rsidRDefault="00BF749C" w:rsidP="00E875BD">
            <w:pPr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E875BD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5BD">
              <w:rPr>
                <w:rFonts w:ascii="Times New Roman" w:hAnsi="Times New Roman" w:cs="Times New Roman"/>
                <w:sz w:val="18"/>
                <w:szCs w:val="18"/>
              </w:rPr>
              <w:t>Умение ориентироваться  и брать на вооружение различные методы преподавания.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содержание тематики курса освоено обучающимся в полном объеме;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обучающийся полностью владеет профессиональной терминологией;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 xml:space="preserve">овладение </w:t>
            </w:r>
            <w:r w:rsidRPr="00E875BD">
              <w:rPr>
                <w:sz w:val="18"/>
                <w:szCs w:val="18"/>
              </w:rPr>
              <w:t xml:space="preserve">классическими и современными методами преподавания </w:t>
            </w:r>
            <w:r>
              <w:rPr>
                <w:sz w:val="18"/>
                <w:szCs w:val="18"/>
              </w:rPr>
              <w:t xml:space="preserve">инструментальных </w:t>
            </w:r>
            <w:r w:rsidRPr="00E875BD">
              <w:rPr>
                <w:sz w:val="18"/>
                <w:szCs w:val="18"/>
              </w:rPr>
              <w:t>дисциплин</w:t>
            </w:r>
            <w:r w:rsidRPr="00E875BD">
              <w:rPr>
                <w:sz w:val="18"/>
                <w:szCs w:val="18"/>
                <w:lang w:eastAsia="zh-CN"/>
              </w:rPr>
              <w:t xml:space="preserve"> в полном объёме;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color w:val="000000"/>
                <w:sz w:val="18"/>
                <w:szCs w:val="18"/>
                <w:lang w:eastAsia="zh-CN"/>
              </w:rPr>
              <w:t>все учебные задания программы курса выполнены отлично.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BF749C" w:rsidRPr="00E875BD" w:rsidTr="00E875BD"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57" w:hanging="357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овладение</w:t>
            </w:r>
            <w:r w:rsidRPr="00E875BD">
              <w:rPr>
                <w:sz w:val="18"/>
                <w:szCs w:val="18"/>
              </w:rPr>
              <w:t xml:space="preserve"> классическими и современными методами преподавания </w:t>
            </w:r>
            <w:r>
              <w:rPr>
                <w:sz w:val="18"/>
                <w:szCs w:val="18"/>
              </w:rPr>
              <w:t>инструментальных</w:t>
            </w:r>
            <w:r w:rsidRPr="00E875BD">
              <w:rPr>
                <w:sz w:val="18"/>
                <w:szCs w:val="18"/>
              </w:rPr>
              <w:t xml:space="preserve"> дисциплин</w:t>
            </w:r>
            <w:r w:rsidRPr="00E875BD">
              <w:rPr>
                <w:sz w:val="18"/>
                <w:szCs w:val="18"/>
                <w:lang w:eastAsia="zh-CN"/>
              </w:rPr>
              <w:t xml:space="preserve"> в полном объёме;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BF749C" w:rsidRPr="00E875BD" w:rsidTr="00E875BD"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недостаточно хорошо владеет профессиональной терминологией, путается в определениях и понятиях;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овладение</w:t>
            </w:r>
            <w:r w:rsidRPr="00E875BD">
              <w:rPr>
                <w:sz w:val="18"/>
                <w:szCs w:val="18"/>
              </w:rPr>
              <w:t xml:space="preserve"> классическими и современными методами преподавания </w:t>
            </w:r>
            <w:r>
              <w:rPr>
                <w:sz w:val="18"/>
                <w:szCs w:val="18"/>
              </w:rPr>
              <w:t>инструментальных</w:t>
            </w:r>
            <w:r w:rsidRPr="00E875BD">
              <w:rPr>
                <w:sz w:val="18"/>
                <w:szCs w:val="18"/>
              </w:rPr>
              <w:t xml:space="preserve"> дисциплин недостаточно;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BF749C" w:rsidRPr="00E875BD" w:rsidTr="00E875BD"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2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 xml:space="preserve">незнание </w:t>
            </w:r>
            <w:r w:rsidRPr="00E875BD">
              <w:rPr>
                <w:sz w:val="18"/>
                <w:szCs w:val="18"/>
              </w:rPr>
              <w:t xml:space="preserve">классических и современных методик преподавания </w:t>
            </w:r>
            <w:r>
              <w:rPr>
                <w:sz w:val="18"/>
                <w:szCs w:val="18"/>
              </w:rPr>
              <w:t>инструментальных</w:t>
            </w:r>
            <w:r w:rsidRPr="00E875BD">
              <w:rPr>
                <w:sz w:val="18"/>
                <w:szCs w:val="18"/>
              </w:rPr>
              <w:t xml:space="preserve"> дисциплин</w:t>
            </w:r>
            <w:r w:rsidRPr="00E875BD">
              <w:rPr>
                <w:sz w:val="18"/>
                <w:szCs w:val="18"/>
                <w:lang w:eastAsia="zh-CN"/>
              </w:rPr>
              <w:t>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2.6.</w:t>
            </w:r>
          </w:p>
        </w:tc>
        <w:tc>
          <w:tcPr>
            <w:tcW w:w="4832" w:type="dxa"/>
            <w:vMerge w:val="restart"/>
            <w:shd w:val="clear" w:color="auto" w:fill="auto"/>
          </w:tcPr>
          <w:p w:rsidR="00BF749C" w:rsidRPr="00E875BD" w:rsidRDefault="00BF749C" w:rsidP="00D906AC">
            <w:pPr>
              <w:rPr>
                <w:bCs/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 xml:space="preserve">Использовать индивидуальные методы и приемы работы </w:t>
            </w:r>
            <w:r>
              <w:rPr>
                <w:sz w:val="18"/>
                <w:szCs w:val="18"/>
              </w:rPr>
              <w:t xml:space="preserve">в исполнительском классе </w:t>
            </w:r>
            <w:r w:rsidRPr="00E875BD">
              <w:rPr>
                <w:sz w:val="18"/>
                <w:szCs w:val="18"/>
              </w:rPr>
              <w:t>с учетом возрастных, психологических и физиологических особенностей обучающихся</w:t>
            </w: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E875BD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75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Применение в работе знаний детского организма и его возможностей. 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обучающийся полностью владеет профессиональной терминологией;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свободное применение на практике индивидуальных методов и приёмов работы;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color w:val="000000"/>
                <w:sz w:val="18"/>
                <w:szCs w:val="18"/>
                <w:lang w:eastAsia="zh-CN"/>
              </w:rPr>
              <w:t>все учебные задания программы курса выполнены отлично.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хорошо владеет профессиональной терминологией (возможны незначительные неточности);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suppressAutoHyphens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sz w:val="18"/>
                <w:szCs w:val="18"/>
                <w:lang w:eastAsia="zh-CN"/>
              </w:rPr>
              <w:t>применение на практике индивидуальных методов и приёмов работы;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недостаточно хорошо владеет профессиональной терминологией, путается в определениях и понятиях;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  <w:lang w:eastAsia="zh-CN"/>
              </w:rPr>
              <w:t>частичное применение на практике индивидуальных методов и приёмов работы</w:t>
            </w:r>
            <w:r w:rsidRPr="00E875BD">
              <w:rPr>
                <w:sz w:val="18"/>
                <w:szCs w:val="18"/>
              </w:rPr>
              <w:t>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все учебные задания программы курса в целом выполнены; 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sz w:val="18"/>
                <w:szCs w:val="18"/>
                <w:lang w:eastAsia="zh-CN"/>
              </w:rPr>
              <w:t>не владение индивидуальными методами и приёмами работы;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ПК 2.7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32" w:type="dxa"/>
            <w:vMerge w:val="restart"/>
            <w:shd w:val="clear" w:color="auto" w:fill="auto"/>
          </w:tcPr>
          <w:p w:rsidR="00BF749C" w:rsidRPr="00E875BD" w:rsidRDefault="00BF749C" w:rsidP="00E875BD">
            <w:pPr>
              <w:rPr>
                <w:bCs/>
                <w:sz w:val="18"/>
                <w:szCs w:val="18"/>
              </w:rPr>
            </w:pPr>
            <w:r w:rsidRPr="00E875BD">
              <w:rPr>
                <w:sz w:val="18"/>
                <w:szCs w:val="18"/>
              </w:rPr>
              <w:t>Планировать развитие профессиональных умений обучающихся.</w:t>
            </w: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E875BD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5BD">
              <w:rPr>
                <w:rFonts w:ascii="Times New Roman" w:hAnsi="Times New Roman" w:cs="Times New Roman"/>
                <w:sz w:val="18"/>
                <w:szCs w:val="18"/>
              </w:rPr>
              <w:t>Видеть перспективу музыкального развития детей.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планировать развитие профессиональных умений обучающихся </w:t>
            </w:r>
            <w:r w:rsidRPr="00E875BD">
              <w:rPr>
                <w:sz w:val="18"/>
                <w:szCs w:val="18"/>
                <w:lang w:eastAsia="zh-CN"/>
              </w:rPr>
              <w:t>сформированы полностью;</w:t>
            </w:r>
          </w:p>
          <w:p w:rsidR="00BF749C" w:rsidRPr="00E875BD" w:rsidRDefault="00BF749C" w:rsidP="008C7D48">
            <w:pPr>
              <w:numPr>
                <w:ilvl w:val="0"/>
                <w:numId w:val="9"/>
              </w:numPr>
              <w:suppressAutoHyphens/>
              <w:ind w:left="317" w:hanging="283"/>
              <w:jc w:val="both"/>
              <w:rPr>
                <w:sz w:val="18"/>
                <w:szCs w:val="18"/>
                <w:lang w:eastAsia="zh-CN"/>
              </w:rPr>
            </w:pPr>
            <w:r w:rsidRPr="00E875BD">
              <w:rPr>
                <w:color w:val="000000"/>
                <w:sz w:val="18"/>
                <w:szCs w:val="18"/>
                <w:lang w:eastAsia="zh-CN"/>
              </w:rPr>
              <w:t>все учебные задания программы курса выполнены отлично</w:t>
            </w:r>
            <w:r w:rsidR="00E774D4">
              <w:rPr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5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sz w:val="18"/>
                <w:szCs w:val="18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планировать развитие профессиональных умений обучающихся </w:t>
            </w:r>
            <w:r w:rsidRPr="00E875BD">
              <w:rPr>
                <w:sz w:val="18"/>
                <w:szCs w:val="18"/>
              </w:rPr>
              <w:t>сформированы недостаточно;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все учебные задания программы курса в целом выполнены;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 ошибками</w:t>
            </w:r>
            <w:r w:rsidR="00E774D4"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4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 планировать развитие профессиональных умений обучающихся </w:t>
            </w:r>
            <w:r w:rsidRPr="00E875BD">
              <w:rPr>
                <w:sz w:val="18"/>
                <w:szCs w:val="18"/>
              </w:rPr>
              <w:t>сформированы недостаточно;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все учебные задания программы курса в целом выполнены; 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некоторые виды заданий выполнены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3</w:t>
            </w:r>
          </w:p>
        </w:tc>
      </w:tr>
      <w:tr w:rsidR="00BF749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BF749C" w:rsidRPr="00E875BD" w:rsidRDefault="00BF749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владеет профессиональной терминологией;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bCs/>
                <w:sz w:val="18"/>
                <w:szCs w:val="18"/>
              </w:rPr>
              <w:t xml:space="preserve">профессиональные навыки в умении планировать развитие профессиональных умений обучающихся </w:t>
            </w:r>
            <w:r w:rsidRPr="00E875BD">
              <w:rPr>
                <w:sz w:val="18"/>
                <w:szCs w:val="18"/>
              </w:rPr>
              <w:t>отсутствуют;</w:t>
            </w:r>
          </w:p>
          <w:p w:rsidR="00BF749C" w:rsidRPr="00E875BD" w:rsidRDefault="00BF749C" w:rsidP="008C7D48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большая часть заданий курса не выполнена, либо выполнена по минимуму и со значительными ошибками.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 w:rsidRPr="00E875BD">
              <w:rPr>
                <w:b/>
                <w:sz w:val="18"/>
                <w:szCs w:val="18"/>
              </w:rPr>
              <w:t>2</w:t>
            </w:r>
          </w:p>
        </w:tc>
      </w:tr>
      <w:tr w:rsidR="00BF749C" w:rsidRPr="00E875BD" w:rsidTr="00D906AC">
        <w:trPr>
          <w:trHeight w:val="506"/>
        </w:trPr>
        <w:tc>
          <w:tcPr>
            <w:tcW w:w="1088" w:type="dxa"/>
            <w:vMerge w:val="restart"/>
            <w:shd w:val="clear" w:color="auto" w:fill="auto"/>
          </w:tcPr>
          <w:p w:rsidR="00BF749C" w:rsidRPr="00E875BD" w:rsidRDefault="00BF749C" w:rsidP="00D906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ПК 2.8.</w:t>
            </w:r>
          </w:p>
        </w:tc>
        <w:tc>
          <w:tcPr>
            <w:tcW w:w="4832" w:type="dxa"/>
            <w:vMerge w:val="restart"/>
            <w:shd w:val="clear" w:color="auto" w:fill="auto"/>
          </w:tcPr>
          <w:p w:rsidR="00BF749C" w:rsidRPr="00D906AC" w:rsidRDefault="00BF749C" w:rsidP="00D906AC">
            <w:pPr>
              <w:rPr>
                <w:sz w:val="18"/>
                <w:szCs w:val="18"/>
              </w:rPr>
            </w:pPr>
            <w:r w:rsidRPr="00D906AC">
              <w:rPr>
                <w:sz w:val="18"/>
                <w:szCs w:val="18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7938" w:type="dxa"/>
            <w:shd w:val="clear" w:color="auto" w:fill="auto"/>
          </w:tcPr>
          <w:p w:rsidR="00BF749C" w:rsidRPr="00E95044" w:rsidRDefault="00977FAC" w:rsidP="00E95044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литературной речью (устной и письменной) сформировано полностью;</w:t>
            </w:r>
          </w:p>
          <w:p w:rsidR="00977FAC" w:rsidRPr="00E875BD" w:rsidRDefault="00977FAC" w:rsidP="00977FA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тематическое содержание курса освоено в полном объеме; </w:t>
            </w:r>
          </w:p>
          <w:p w:rsidR="00BF749C" w:rsidRPr="00E875BD" w:rsidRDefault="00977FAC" w:rsidP="00977FA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977FAC">
              <w:rPr>
                <w:rStyle w:val="c1"/>
                <w:color w:val="000000"/>
                <w:sz w:val="18"/>
                <w:szCs w:val="18"/>
              </w:rPr>
              <w:t>обучающийся полностью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49C" w:rsidRPr="00E875BD" w:rsidRDefault="00BF749C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977FA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977FAC" w:rsidRPr="00E875BD" w:rsidRDefault="00977FA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977FAC" w:rsidRPr="00E875BD" w:rsidRDefault="00977FA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977FAC" w:rsidRPr="00E95044" w:rsidRDefault="00977FAC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литературной речью (устной и письменной) сформировано;</w:t>
            </w:r>
          </w:p>
          <w:p w:rsidR="00977FAC" w:rsidRPr="00E875BD" w:rsidRDefault="00977FAC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тематическое содержание курса освоено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в достаточном объеме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; </w:t>
            </w:r>
          </w:p>
          <w:p w:rsidR="00977FAC" w:rsidRPr="00E875BD" w:rsidRDefault="00977FAC" w:rsidP="00977FA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977FAC">
              <w:rPr>
                <w:rStyle w:val="c1"/>
                <w:color w:val="000000"/>
                <w:sz w:val="18"/>
                <w:szCs w:val="18"/>
              </w:rPr>
              <w:t xml:space="preserve">обучающийся </w:t>
            </w:r>
            <w:r>
              <w:rPr>
                <w:rStyle w:val="c1"/>
                <w:color w:val="000000"/>
                <w:sz w:val="18"/>
                <w:szCs w:val="18"/>
              </w:rPr>
              <w:t>хорошо</w:t>
            </w:r>
            <w:r w:rsidRPr="00977FAC">
              <w:rPr>
                <w:rStyle w:val="c1"/>
                <w:color w:val="000000"/>
                <w:sz w:val="18"/>
                <w:szCs w:val="18"/>
              </w:rPr>
              <w:t xml:space="preserve">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 (возможны незначительные неточности).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7FAC" w:rsidRPr="00E875BD" w:rsidRDefault="00977FAC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977FAC" w:rsidRPr="00E875BD" w:rsidTr="00E875BD">
        <w:trPr>
          <w:trHeight w:val="506"/>
        </w:trPr>
        <w:tc>
          <w:tcPr>
            <w:tcW w:w="1088" w:type="dxa"/>
            <w:vMerge/>
            <w:shd w:val="clear" w:color="auto" w:fill="auto"/>
            <w:vAlign w:val="center"/>
          </w:tcPr>
          <w:p w:rsidR="00977FAC" w:rsidRPr="00E875BD" w:rsidRDefault="00977FA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977FAC" w:rsidRPr="00E875BD" w:rsidRDefault="00977FA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977FAC" w:rsidRPr="00E95044" w:rsidRDefault="00977FAC" w:rsidP="0025275C">
            <w:pPr>
              <w:numPr>
                <w:ilvl w:val="0"/>
                <w:numId w:val="10"/>
              </w:numPr>
              <w:ind w:left="317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литературной речью (устной и письменной) сформировано недостаточно;</w:t>
            </w:r>
          </w:p>
          <w:p w:rsidR="00977FAC" w:rsidRPr="00E875BD" w:rsidRDefault="00977FAC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тематическое содержание курса освоено в </w:t>
            </w:r>
            <w:r>
              <w:rPr>
                <w:rStyle w:val="c1"/>
                <w:color w:val="000000"/>
                <w:sz w:val="18"/>
                <w:szCs w:val="18"/>
              </w:rPr>
              <w:t>не</w:t>
            </w:r>
            <w:r w:rsidRPr="00E875BD">
              <w:rPr>
                <w:rStyle w:val="c1"/>
                <w:color w:val="000000"/>
                <w:sz w:val="18"/>
                <w:szCs w:val="18"/>
              </w:rPr>
              <w:t xml:space="preserve">полном объеме; </w:t>
            </w:r>
          </w:p>
          <w:p w:rsidR="00977FAC" w:rsidRPr="00E875BD" w:rsidRDefault="00977FAC" w:rsidP="00977FA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E875BD">
              <w:rPr>
                <w:rStyle w:val="c1"/>
                <w:color w:val="000000"/>
                <w:sz w:val="18"/>
                <w:szCs w:val="18"/>
              </w:rPr>
              <w:t>обучающийся не очень хорошо владеет профессиональной терминологией, путается в определениях и понятиях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7FAC" w:rsidRPr="00E875BD" w:rsidRDefault="00977FAC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977FAC" w:rsidRPr="00E875BD" w:rsidTr="00257DFC">
        <w:trPr>
          <w:trHeight w:val="452"/>
        </w:trPr>
        <w:tc>
          <w:tcPr>
            <w:tcW w:w="1088" w:type="dxa"/>
            <w:vMerge/>
            <w:shd w:val="clear" w:color="auto" w:fill="auto"/>
            <w:vAlign w:val="center"/>
          </w:tcPr>
          <w:p w:rsidR="00977FAC" w:rsidRPr="00E875BD" w:rsidRDefault="00977FAC" w:rsidP="00E875B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32" w:type="dxa"/>
            <w:vMerge/>
            <w:shd w:val="clear" w:color="auto" w:fill="auto"/>
            <w:vAlign w:val="center"/>
          </w:tcPr>
          <w:p w:rsidR="00977FAC" w:rsidRPr="00E875BD" w:rsidRDefault="00977FAC" w:rsidP="00E875B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257DFC" w:rsidRPr="00257DFC" w:rsidRDefault="00977FAC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color w:val="000000"/>
                <w:sz w:val="18"/>
                <w:szCs w:val="18"/>
              </w:rPr>
            </w:pPr>
            <w:r w:rsidRPr="00257DFC">
              <w:rPr>
                <w:sz w:val="18"/>
                <w:szCs w:val="18"/>
              </w:rPr>
              <w:t>владение литературной речью (устной и письменной) не сформировано;</w:t>
            </w:r>
          </w:p>
          <w:p w:rsidR="00977FAC" w:rsidRPr="00257DFC" w:rsidRDefault="00977FAC" w:rsidP="0025275C">
            <w:pPr>
              <w:numPr>
                <w:ilvl w:val="0"/>
                <w:numId w:val="10"/>
              </w:numPr>
              <w:ind w:left="318" w:hanging="284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257DFC">
              <w:rPr>
                <w:rStyle w:val="c1"/>
                <w:color w:val="000000"/>
                <w:sz w:val="18"/>
                <w:szCs w:val="18"/>
              </w:rPr>
              <w:t xml:space="preserve">тематическое содержание курса не освоено; </w:t>
            </w:r>
          </w:p>
          <w:p w:rsidR="00977FAC" w:rsidRPr="00E875BD" w:rsidRDefault="00977FAC" w:rsidP="00977FAC">
            <w:pPr>
              <w:numPr>
                <w:ilvl w:val="0"/>
                <w:numId w:val="10"/>
              </w:numPr>
              <w:ind w:left="317" w:hanging="283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977FAC">
              <w:rPr>
                <w:rStyle w:val="c1"/>
                <w:color w:val="000000"/>
                <w:sz w:val="18"/>
                <w:szCs w:val="18"/>
              </w:rPr>
              <w:t xml:space="preserve">обучающийся </w:t>
            </w:r>
            <w:r>
              <w:rPr>
                <w:rStyle w:val="c1"/>
                <w:color w:val="000000"/>
                <w:sz w:val="18"/>
                <w:szCs w:val="18"/>
              </w:rPr>
              <w:t>не</w:t>
            </w:r>
            <w:r w:rsidRPr="00977FAC">
              <w:rPr>
                <w:rStyle w:val="c1"/>
                <w:color w:val="000000"/>
                <w:sz w:val="18"/>
                <w:szCs w:val="18"/>
              </w:rPr>
              <w:t xml:space="preserve"> владеет профессиональной терминологией</w:t>
            </w:r>
            <w:r>
              <w:rPr>
                <w:rStyle w:val="c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7FAC" w:rsidRPr="00E875BD" w:rsidRDefault="00977FAC" w:rsidP="00D90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913A2A" w:rsidRPr="006C0F9D" w:rsidRDefault="00913A2A" w:rsidP="008C7D48">
      <w:pPr>
        <w:jc w:val="both"/>
        <w:outlineLvl w:val="1"/>
        <w:rPr>
          <w:b/>
          <w:sz w:val="28"/>
          <w:szCs w:val="28"/>
        </w:rPr>
        <w:sectPr w:rsidR="00913A2A" w:rsidRPr="006C0F9D" w:rsidSect="00257DFC">
          <w:pgSz w:w="16837" w:h="11905" w:orient="landscape"/>
          <w:pgMar w:top="1134" w:right="851" w:bottom="851" w:left="1418" w:header="0" w:footer="6" w:gutter="0"/>
          <w:pgNumType w:start="2"/>
          <w:cols w:space="720"/>
          <w:noEndnote/>
          <w:titlePg/>
          <w:docGrid w:linePitch="360"/>
        </w:sectPr>
      </w:pPr>
    </w:p>
    <w:p w:rsidR="00D906AC" w:rsidRDefault="00D906AC" w:rsidP="00257DFC">
      <w:pPr>
        <w:jc w:val="both"/>
        <w:rPr>
          <w:sz w:val="28"/>
          <w:szCs w:val="28"/>
        </w:rPr>
      </w:pPr>
    </w:p>
    <w:sectPr w:rsidR="00D906AC" w:rsidSect="00EA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4C9" w:rsidRDefault="002854C9" w:rsidP="008B0CB1">
      <w:r>
        <w:separator/>
      </w:r>
    </w:p>
  </w:endnote>
  <w:endnote w:type="continuationSeparator" w:id="1">
    <w:p w:rsidR="002854C9" w:rsidRDefault="002854C9" w:rsidP="008B0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B1" w:rsidRDefault="005D48FF">
    <w:pPr>
      <w:pStyle w:val="ac"/>
      <w:jc w:val="right"/>
    </w:pPr>
    <w:fldSimple w:instr=" PAGE   \* MERGEFORMAT ">
      <w:r w:rsidR="001B00E3">
        <w:rPr>
          <w:noProof/>
        </w:rPr>
        <w:t>2</w:t>
      </w:r>
    </w:fldSimple>
  </w:p>
  <w:p w:rsidR="008B0CB1" w:rsidRDefault="008B0C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4C9" w:rsidRDefault="002854C9" w:rsidP="008B0CB1">
      <w:r>
        <w:separator/>
      </w:r>
    </w:p>
  </w:footnote>
  <w:footnote w:type="continuationSeparator" w:id="1">
    <w:p w:rsidR="002854C9" w:rsidRDefault="002854C9" w:rsidP="008B0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954"/>
    <w:multiLevelType w:val="hybridMultilevel"/>
    <w:tmpl w:val="30B4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204E"/>
    <w:multiLevelType w:val="hybridMultilevel"/>
    <w:tmpl w:val="13BEE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B4B9E"/>
    <w:multiLevelType w:val="hybridMultilevel"/>
    <w:tmpl w:val="6DC45F40"/>
    <w:lvl w:ilvl="0" w:tplc="79C85834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8C2"/>
    <w:multiLevelType w:val="hybridMultilevel"/>
    <w:tmpl w:val="BC58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C795E"/>
    <w:multiLevelType w:val="hybridMultilevel"/>
    <w:tmpl w:val="A4E0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3244B"/>
    <w:multiLevelType w:val="hybridMultilevel"/>
    <w:tmpl w:val="3DB248A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21BF0"/>
    <w:multiLevelType w:val="multilevel"/>
    <w:tmpl w:val="FE84D09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Zero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40263866"/>
    <w:multiLevelType w:val="hybridMultilevel"/>
    <w:tmpl w:val="A316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C7753"/>
    <w:multiLevelType w:val="hybridMultilevel"/>
    <w:tmpl w:val="E614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3274B"/>
    <w:multiLevelType w:val="hybridMultilevel"/>
    <w:tmpl w:val="56BA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150DD"/>
    <w:multiLevelType w:val="hybridMultilevel"/>
    <w:tmpl w:val="91A27166"/>
    <w:lvl w:ilvl="0" w:tplc="E89C54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E37F1B"/>
    <w:multiLevelType w:val="hybridMultilevel"/>
    <w:tmpl w:val="0706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4026B"/>
    <w:multiLevelType w:val="multilevel"/>
    <w:tmpl w:val="AC3E7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7F75DDF"/>
    <w:multiLevelType w:val="hybridMultilevel"/>
    <w:tmpl w:val="EF8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E0E34"/>
    <w:multiLevelType w:val="hybridMultilevel"/>
    <w:tmpl w:val="3358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03F6B"/>
    <w:multiLevelType w:val="hybridMultilevel"/>
    <w:tmpl w:val="657C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444E5"/>
    <w:multiLevelType w:val="hybridMultilevel"/>
    <w:tmpl w:val="81C2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72667"/>
    <w:multiLevelType w:val="multilevel"/>
    <w:tmpl w:val="F572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B34905"/>
    <w:multiLevelType w:val="hybridMultilevel"/>
    <w:tmpl w:val="126A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F1550"/>
    <w:multiLevelType w:val="multilevel"/>
    <w:tmpl w:val="1EA61ED0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0">
    <w:nsid w:val="6EB564B2"/>
    <w:multiLevelType w:val="hybridMultilevel"/>
    <w:tmpl w:val="B86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E72A1"/>
    <w:multiLevelType w:val="hybridMultilevel"/>
    <w:tmpl w:val="9B302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F3092"/>
    <w:multiLevelType w:val="hybridMultilevel"/>
    <w:tmpl w:val="11E268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D6B13"/>
    <w:multiLevelType w:val="hybridMultilevel"/>
    <w:tmpl w:val="F3F6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D78AB"/>
    <w:multiLevelType w:val="multilevel"/>
    <w:tmpl w:val="0AC221C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23"/>
  </w:num>
  <w:num w:numId="15">
    <w:abstractNumId w:val="14"/>
  </w:num>
  <w:num w:numId="16">
    <w:abstractNumId w:val="3"/>
  </w:num>
  <w:num w:numId="17">
    <w:abstractNumId w:val="8"/>
  </w:num>
  <w:num w:numId="18">
    <w:abstractNumId w:val="9"/>
  </w:num>
  <w:num w:numId="19">
    <w:abstractNumId w:val="15"/>
  </w:num>
  <w:num w:numId="20">
    <w:abstractNumId w:val="18"/>
  </w:num>
  <w:num w:numId="21">
    <w:abstractNumId w:val="11"/>
  </w:num>
  <w:num w:numId="22">
    <w:abstractNumId w:val="22"/>
  </w:num>
  <w:num w:numId="23">
    <w:abstractNumId w:val="21"/>
  </w:num>
  <w:num w:numId="24">
    <w:abstractNumId w:val="0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102"/>
    <w:rsid w:val="0004581B"/>
    <w:rsid w:val="000477E2"/>
    <w:rsid w:val="00065FA9"/>
    <w:rsid w:val="00074E5C"/>
    <w:rsid w:val="00097C50"/>
    <w:rsid w:val="000A31A7"/>
    <w:rsid w:val="000A56BF"/>
    <w:rsid w:val="000C5628"/>
    <w:rsid w:val="0010735B"/>
    <w:rsid w:val="00132B0E"/>
    <w:rsid w:val="00160135"/>
    <w:rsid w:val="00182E72"/>
    <w:rsid w:val="001B00E3"/>
    <w:rsid w:val="001D76AC"/>
    <w:rsid w:val="001F6A34"/>
    <w:rsid w:val="00232BE5"/>
    <w:rsid w:val="0023786A"/>
    <w:rsid w:val="0025275C"/>
    <w:rsid w:val="00257DFC"/>
    <w:rsid w:val="00262942"/>
    <w:rsid w:val="002854C9"/>
    <w:rsid w:val="00287F86"/>
    <w:rsid w:val="002945B9"/>
    <w:rsid w:val="0029606F"/>
    <w:rsid w:val="00297593"/>
    <w:rsid w:val="002F2B6C"/>
    <w:rsid w:val="002F7E9A"/>
    <w:rsid w:val="003121B4"/>
    <w:rsid w:val="0031551C"/>
    <w:rsid w:val="003656F4"/>
    <w:rsid w:val="003845DA"/>
    <w:rsid w:val="0038506A"/>
    <w:rsid w:val="003953F1"/>
    <w:rsid w:val="003F0FA0"/>
    <w:rsid w:val="003F2A9D"/>
    <w:rsid w:val="003F6B5F"/>
    <w:rsid w:val="004464DC"/>
    <w:rsid w:val="004919C8"/>
    <w:rsid w:val="00494F32"/>
    <w:rsid w:val="004E0C39"/>
    <w:rsid w:val="005363F8"/>
    <w:rsid w:val="00554891"/>
    <w:rsid w:val="00570E65"/>
    <w:rsid w:val="005D1D80"/>
    <w:rsid w:val="005D48FF"/>
    <w:rsid w:val="006146D6"/>
    <w:rsid w:val="006202A4"/>
    <w:rsid w:val="00621A04"/>
    <w:rsid w:val="006257D1"/>
    <w:rsid w:val="00626D3B"/>
    <w:rsid w:val="00634372"/>
    <w:rsid w:val="00636E4C"/>
    <w:rsid w:val="00667FDD"/>
    <w:rsid w:val="00687E11"/>
    <w:rsid w:val="006A5C9B"/>
    <w:rsid w:val="006B0C95"/>
    <w:rsid w:val="006B74B6"/>
    <w:rsid w:val="006D2FE7"/>
    <w:rsid w:val="006D438D"/>
    <w:rsid w:val="006E1E7E"/>
    <w:rsid w:val="006E216A"/>
    <w:rsid w:val="007100D0"/>
    <w:rsid w:val="007128EF"/>
    <w:rsid w:val="007B2922"/>
    <w:rsid w:val="007C1E80"/>
    <w:rsid w:val="007C2DF2"/>
    <w:rsid w:val="00807690"/>
    <w:rsid w:val="00825DFC"/>
    <w:rsid w:val="00826A12"/>
    <w:rsid w:val="00830E7F"/>
    <w:rsid w:val="008313F8"/>
    <w:rsid w:val="00834A8B"/>
    <w:rsid w:val="00862591"/>
    <w:rsid w:val="008703A7"/>
    <w:rsid w:val="00875B46"/>
    <w:rsid w:val="00886B32"/>
    <w:rsid w:val="008A6160"/>
    <w:rsid w:val="008B0CB1"/>
    <w:rsid w:val="008C7D48"/>
    <w:rsid w:val="008E7F98"/>
    <w:rsid w:val="00910494"/>
    <w:rsid w:val="00913A2A"/>
    <w:rsid w:val="00932102"/>
    <w:rsid w:val="009367ED"/>
    <w:rsid w:val="00955C15"/>
    <w:rsid w:val="0096226E"/>
    <w:rsid w:val="00972D13"/>
    <w:rsid w:val="00977FAC"/>
    <w:rsid w:val="0098723C"/>
    <w:rsid w:val="009A4A8C"/>
    <w:rsid w:val="009D4891"/>
    <w:rsid w:val="009E1409"/>
    <w:rsid w:val="00A12D14"/>
    <w:rsid w:val="00A26AF7"/>
    <w:rsid w:val="00A35225"/>
    <w:rsid w:val="00A479DF"/>
    <w:rsid w:val="00A7121E"/>
    <w:rsid w:val="00A84474"/>
    <w:rsid w:val="00AC2AE9"/>
    <w:rsid w:val="00AD16FA"/>
    <w:rsid w:val="00AD5487"/>
    <w:rsid w:val="00AE07EA"/>
    <w:rsid w:val="00AF48BF"/>
    <w:rsid w:val="00B00C93"/>
    <w:rsid w:val="00B2417E"/>
    <w:rsid w:val="00B53C7F"/>
    <w:rsid w:val="00B76AC9"/>
    <w:rsid w:val="00BA2C29"/>
    <w:rsid w:val="00BB0CC3"/>
    <w:rsid w:val="00BB39F8"/>
    <w:rsid w:val="00BB59B7"/>
    <w:rsid w:val="00BE79EE"/>
    <w:rsid w:val="00BF749C"/>
    <w:rsid w:val="00C07F9A"/>
    <w:rsid w:val="00C45A4F"/>
    <w:rsid w:val="00C5319E"/>
    <w:rsid w:val="00C57959"/>
    <w:rsid w:val="00C75486"/>
    <w:rsid w:val="00C85CEB"/>
    <w:rsid w:val="00CD3A5F"/>
    <w:rsid w:val="00CD6D6B"/>
    <w:rsid w:val="00CF28A8"/>
    <w:rsid w:val="00CF4F53"/>
    <w:rsid w:val="00D41CA0"/>
    <w:rsid w:val="00D448BE"/>
    <w:rsid w:val="00D906AC"/>
    <w:rsid w:val="00DA728D"/>
    <w:rsid w:val="00DB1589"/>
    <w:rsid w:val="00DE405B"/>
    <w:rsid w:val="00E23F7F"/>
    <w:rsid w:val="00E43127"/>
    <w:rsid w:val="00E774D4"/>
    <w:rsid w:val="00E875BD"/>
    <w:rsid w:val="00E911CC"/>
    <w:rsid w:val="00E95044"/>
    <w:rsid w:val="00EA5E72"/>
    <w:rsid w:val="00EA6823"/>
    <w:rsid w:val="00EE0273"/>
    <w:rsid w:val="00EF3366"/>
    <w:rsid w:val="00F00865"/>
    <w:rsid w:val="00F22DD6"/>
    <w:rsid w:val="00F541D3"/>
    <w:rsid w:val="00F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64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64DC"/>
    <w:pPr>
      <w:suppressAutoHyphens/>
      <w:spacing w:before="280" w:after="280"/>
    </w:pPr>
    <w:rPr>
      <w:color w:val="000000"/>
      <w:lang w:eastAsia="zh-CN"/>
    </w:rPr>
  </w:style>
  <w:style w:type="paragraph" w:styleId="2">
    <w:name w:val="List 2"/>
    <w:basedOn w:val="a"/>
    <w:uiPriority w:val="99"/>
    <w:semiHidden/>
    <w:unhideWhenUsed/>
    <w:rsid w:val="004464DC"/>
    <w:pPr>
      <w:ind w:left="566" w:hanging="283"/>
    </w:pPr>
    <w:rPr>
      <w:rFonts w:ascii="Arial" w:hAnsi="Arial" w:cs="Arial"/>
      <w:szCs w:val="28"/>
    </w:rPr>
  </w:style>
  <w:style w:type="paragraph" w:styleId="20">
    <w:name w:val="Body Text 2"/>
    <w:basedOn w:val="a"/>
    <w:link w:val="21"/>
    <w:uiPriority w:val="99"/>
    <w:semiHidden/>
    <w:unhideWhenUsed/>
    <w:rsid w:val="004464DC"/>
    <w:pPr>
      <w:spacing w:after="120" w:line="480" w:lineRule="auto"/>
    </w:pPr>
    <w:rPr>
      <w:rFonts w:ascii="Calibri" w:eastAsia="Calibri" w:hAnsi="Calibri"/>
      <w:sz w:val="20"/>
      <w:szCs w:val="20"/>
      <w:lang/>
    </w:rPr>
  </w:style>
  <w:style w:type="character" w:customStyle="1" w:styleId="21">
    <w:name w:val="Основной текст 2 Знак"/>
    <w:link w:val="20"/>
    <w:uiPriority w:val="99"/>
    <w:semiHidden/>
    <w:rsid w:val="004464DC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4464DC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446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6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464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1">
    <w:name w:val="c1"/>
    <w:uiPriority w:val="99"/>
    <w:rsid w:val="008C7D48"/>
    <w:rPr>
      <w:rFonts w:ascii="Times New Roman" w:hAnsi="Times New Roman" w:cs="Times New Roman" w:hint="default"/>
    </w:rPr>
  </w:style>
  <w:style w:type="character" w:customStyle="1" w:styleId="c14c1">
    <w:name w:val="c14 c1"/>
    <w:uiPriority w:val="99"/>
    <w:rsid w:val="008C7D48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913A2A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913A2A"/>
    <w:rPr>
      <w:rFonts w:ascii="Segoe UI" w:eastAsia="Times New Roman" w:hAnsi="Segoe UI" w:cs="Segoe UI"/>
      <w:sz w:val="18"/>
      <w:szCs w:val="18"/>
    </w:rPr>
  </w:style>
  <w:style w:type="paragraph" w:customStyle="1" w:styleId="24">
    <w:name w:val="Знак2"/>
    <w:basedOn w:val="a"/>
    <w:rsid w:val="0004581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146D6"/>
    <w:rPr>
      <w:rFonts w:cs="Times New Roman"/>
    </w:rPr>
  </w:style>
  <w:style w:type="paragraph" w:styleId="a8">
    <w:name w:val="Body Text Indent"/>
    <w:basedOn w:val="a"/>
    <w:link w:val="a9"/>
    <w:uiPriority w:val="99"/>
    <w:rsid w:val="00257DFC"/>
    <w:pPr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257DFC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8B0C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0CB1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B0C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0C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sy.pite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ycholog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edli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li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" TargetMode="External"/><Relationship Id="rId10" Type="http://schemas.openxmlformats.org/officeDocument/2006/relationships/hyperlink" Target="http://www.karavanmusi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ob.ru/darwish/developm_psych" TargetMode="External"/><Relationship Id="rId14" Type="http://schemas.openxmlformats.org/officeDocument/2006/relationships/hyperlink" Target="http://psychology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48EF-88BC-4299-848A-013565DC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8100</Words>
  <Characters>46171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54163</CharactersWithSpaces>
  <SharedDoc>false</SharedDoc>
  <HLinks>
    <vt:vector size="54" baseType="variant"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4587541</vt:i4>
      </vt:variant>
      <vt:variant>
        <vt:i4>24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6553665</vt:i4>
      </vt:variant>
      <vt:variant>
        <vt:i4>21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>_blank</vt:lpwstr>
      </vt:variant>
      <vt:variant>
        <vt:i4>3735637</vt:i4>
      </vt:variant>
      <vt:variant>
        <vt:i4>18</vt:i4>
      </vt:variant>
      <vt:variant>
        <vt:i4>0</vt:i4>
      </vt:variant>
      <vt:variant>
        <vt:i4>5</vt:i4>
      </vt:variant>
      <vt:variant>
        <vt:lpwstr>http://psychology.net.ru/</vt:lpwstr>
      </vt:variant>
      <vt:variant>
        <vt:lpwstr>_blank</vt:lpwstr>
      </vt:variant>
      <vt:variant>
        <vt:i4>3276868</vt:i4>
      </vt:variant>
      <vt:variant>
        <vt:i4>15</vt:i4>
      </vt:variant>
      <vt:variant>
        <vt:i4>0</vt:i4>
      </vt:variant>
      <vt:variant>
        <vt:i4>5</vt:i4>
      </vt:variant>
      <vt:variant>
        <vt:lpwstr>http://psy.piter.com/</vt:lpwstr>
      </vt:variant>
      <vt:variant>
        <vt:lpwstr>_blank</vt:lpwstr>
      </vt:variant>
      <vt:variant>
        <vt:i4>7471126</vt:i4>
      </vt:variant>
      <vt:variant>
        <vt:i4>12</vt:i4>
      </vt:variant>
      <vt:variant>
        <vt:i4>0</vt:i4>
      </vt:variant>
      <vt:variant>
        <vt:i4>5</vt:i4>
      </vt:variant>
      <vt:variant>
        <vt:lpwstr>http://www.psychology.ru/</vt:lpwstr>
      </vt:variant>
      <vt:variant>
        <vt:lpwstr>_blank</vt:lpwstr>
      </vt:variant>
      <vt:variant>
        <vt:i4>7864421</vt:i4>
      </vt:variant>
      <vt:variant>
        <vt:i4>9</vt:i4>
      </vt:variant>
      <vt:variant>
        <vt:i4>0</vt:i4>
      </vt:variant>
      <vt:variant>
        <vt:i4>5</vt:i4>
      </vt:variant>
      <vt:variant>
        <vt:lpwstr>http://psychlib.ru/</vt:lpwstr>
      </vt:variant>
      <vt:variant>
        <vt:lpwstr/>
      </vt:variant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http://www.karavanmusic.ru/</vt:lpwstr>
      </vt:variant>
      <vt:variant>
        <vt:lpwstr/>
      </vt:variant>
      <vt:variant>
        <vt:i4>2228289</vt:i4>
      </vt:variant>
      <vt:variant>
        <vt:i4>0</vt:i4>
      </vt:variant>
      <vt:variant>
        <vt:i4>0</vt:i4>
      </vt:variant>
      <vt:variant>
        <vt:i4>5</vt:i4>
      </vt:variant>
      <vt:variant>
        <vt:lpwstr>http://www.koob.ru/darwish/developm_psych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komp-kadet</cp:lastModifiedBy>
  <cp:revision>6</cp:revision>
  <cp:lastPrinted>2016-03-22T07:50:00Z</cp:lastPrinted>
  <dcterms:created xsi:type="dcterms:W3CDTF">2016-10-18T16:07:00Z</dcterms:created>
  <dcterms:modified xsi:type="dcterms:W3CDTF">2017-11-03T06:41:00Z</dcterms:modified>
</cp:coreProperties>
</file>