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F" w:rsidRPr="005B19B1" w:rsidRDefault="00215D86" w:rsidP="00913A8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-450215</wp:posOffset>
            </wp:positionV>
            <wp:extent cx="7200265" cy="9980295"/>
            <wp:effectExtent l="19050" t="0" r="635" b="0"/>
            <wp:wrapTight wrapText="bothSides">
              <wp:wrapPolygon edited="0">
                <wp:start x="-57" y="0"/>
                <wp:lineTo x="-57" y="21563"/>
                <wp:lineTo x="21602" y="21563"/>
                <wp:lineTo x="21602" y="0"/>
                <wp:lineTo x="-57" y="0"/>
              </wp:wrapPolygon>
            </wp:wrapTight>
            <wp:docPr id="1" name="Рисунок 1" descr="F:\CCF03112017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998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B19B1">
        <w:rPr>
          <w:rFonts w:ascii="Times New Roman" w:hAnsi="Times New Roman"/>
          <w:b/>
          <w:bCs/>
          <w:iCs/>
          <w:sz w:val="24"/>
          <w:szCs w:val="24"/>
        </w:rPr>
        <w:lastRenderedPageBreak/>
        <w:t>1. ЦЕЛИ И ЗАДАЧИ ОСВОЕНИЯ ДИСЦИПЛИНЫ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873783">
        <w:rPr>
          <w:rFonts w:ascii="Times New Roman" w:hAnsi="Times New Roman" w:cs="Times New Roman"/>
          <w:b/>
          <w:sz w:val="24"/>
        </w:rPr>
        <w:t>Цели:</w:t>
      </w:r>
    </w:p>
    <w:p w:rsidR="00873783" w:rsidRPr="00873783" w:rsidRDefault="00873783" w:rsidP="00873783">
      <w:pPr>
        <w:pStyle w:val="a8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 xml:space="preserve">развитие интересов и </w:t>
      </w:r>
      <w:proofErr w:type="gramStart"/>
      <w:r w:rsidRPr="00873783">
        <w:rPr>
          <w:rFonts w:ascii="Times New Roman" w:hAnsi="Times New Roman" w:cs="Times New Roman"/>
          <w:sz w:val="24"/>
        </w:rPr>
        <w:t>способностей</w:t>
      </w:r>
      <w:proofErr w:type="gramEnd"/>
      <w:r w:rsidRPr="00873783">
        <w:rPr>
          <w:rFonts w:ascii="Times New Roman" w:hAnsi="Times New Roman" w:cs="Times New Roman"/>
          <w:sz w:val="24"/>
        </w:rPr>
        <w:t xml:space="preserve"> обучающихся на основе передачи им знаний и опыта познавательной и творческой деятельности;</w:t>
      </w:r>
    </w:p>
    <w:p w:rsidR="00873783" w:rsidRPr="00873783" w:rsidRDefault="00873783" w:rsidP="00873783">
      <w:pPr>
        <w:pStyle w:val="a8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</w:rPr>
      </w:pPr>
      <w:proofErr w:type="gramStart"/>
      <w:r w:rsidRPr="00873783">
        <w:rPr>
          <w:rFonts w:ascii="Times New Roman" w:hAnsi="Times New Roman" w:cs="Times New Roman"/>
          <w:sz w:val="24"/>
        </w:rPr>
        <w:t>понимание обучающимися смысла основных научных понятий и законов физики, взаимосвязи между ними;</w:t>
      </w:r>
      <w:proofErr w:type="gramEnd"/>
    </w:p>
    <w:p w:rsidR="00873783" w:rsidRPr="00873783" w:rsidRDefault="00873783" w:rsidP="00873783">
      <w:pPr>
        <w:pStyle w:val="a8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>формирование у обучающихся представлений о физической картине мира.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873783">
        <w:rPr>
          <w:rFonts w:ascii="Times New Roman" w:hAnsi="Times New Roman" w:cs="Times New Roman"/>
          <w:b/>
          <w:sz w:val="24"/>
        </w:rPr>
        <w:t xml:space="preserve">Задачи: </w:t>
      </w:r>
    </w:p>
    <w:p w:rsidR="00873783" w:rsidRPr="00873783" w:rsidRDefault="00873783" w:rsidP="00873783">
      <w:pPr>
        <w:pStyle w:val="a8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>знакомство обучающихся с методом научного познания и методами исследования объектов и явлений природы;</w:t>
      </w:r>
    </w:p>
    <w:p w:rsidR="00873783" w:rsidRPr="00873783" w:rsidRDefault="00873783" w:rsidP="00873783">
      <w:pPr>
        <w:pStyle w:val="a8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 xml:space="preserve">приобретение </w:t>
      </w:r>
      <w:proofErr w:type="gramStart"/>
      <w:r w:rsidRPr="00873783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73783">
        <w:rPr>
          <w:rFonts w:ascii="Times New Roman" w:hAnsi="Times New Roman" w:cs="Times New Roman"/>
          <w:sz w:val="24"/>
        </w:rPr>
        <w:t xml:space="preserve"> знаний о механических, тепловых, электромагнитных и квантовых явлениях, физических величинах, характеризующих эти явления;</w:t>
      </w:r>
    </w:p>
    <w:p w:rsidR="00873783" w:rsidRPr="00873783" w:rsidRDefault="00873783" w:rsidP="00873783">
      <w:pPr>
        <w:pStyle w:val="a8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73783" w:rsidRPr="00873783" w:rsidRDefault="00873783" w:rsidP="00873783">
      <w:pPr>
        <w:pStyle w:val="a8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>овладение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73783" w:rsidRPr="00873783" w:rsidRDefault="00873783" w:rsidP="00873783">
      <w:pPr>
        <w:pStyle w:val="a8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873783">
        <w:rPr>
          <w:rFonts w:ascii="Times New Roman" w:hAnsi="Times New Roman" w:cs="Times New Roman"/>
          <w:sz w:val="24"/>
        </w:rPr>
        <w:t xml:space="preserve">понимание </w:t>
      </w:r>
      <w:proofErr w:type="gramStart"/>
      <w:r w:rsidRPr="00873783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873783">
        <w:rPr>
          <w:rFonts w:ascii="Times New Roman" w:hAnsi="Times New Roman" w:cs="Times New Roman"/>
          <w:sz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2. МЕСТО ДИСЦИПЛИНЫ В СТРУКТУРЕ ОПОП </w:t>
      </w:r>
      <w:r w:rsidR="0090634F" w:rsidRPr="00302D7F">
        <w:rPr>
          <w:rFonts w:ascii="Times New Roman" w:hAnsi="Times New Roman"/>
          <w:b/>
          <w:bCs/>
          <w:iCs/>
          <w:sz w:val="24"/>
          <w:szCs w:val="24"/>
        </w:rPr>
        <w:t>СП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>О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73783" w:rsidRPr="00873783" w:rsidRDefault="00873783" w:rsidP="00873783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873783">
        <w:rPr>
          <w:rFonts w:ascii="Times New Roman" w:hAnsi="Times New Roman" w:cs="Times New Roman"/>
          <w:sz w:val="24"/>
        </w:rPr>
        <w:t>исциплина входит в общеобразовательный учебный цикл, реализующий федеральный государственный образовательный стандарт основного общего образования.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3. ТРЕБОВАНИЯ К РЕЗУЛЬТАТАМ ОСВОЕНИЯ СОДЕРЖАНИЯ ДИСЦИПЛИНЫ</w:t>
      </w:r>
    </w:p>
    <w:p w:rsidR="00913A8F" w:rsidRPr="00302D7F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73783" w:rsidRPr="00873783" w:rsidRDefault="00873783" w:rsidP="0087378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дисциплины, артист-инструменталист, преподаватель должен обладать общими и профессиональными компетенциями, включающими в себя способность:</w:t>
      </w:r>
    </w:p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а) </w:t>
      </w:r>
      <w:r w:rsidR="00301E09" w:rsidRPr="00302D7F">
        <w:rPr>
          <w:rFonts w:ascii="Times New Roman" w:hAnsi="Times New Roman"/>
          <w:b/>
          <w:bCs/>
          <w:iCs/>
          <w:sz w:val="24"/>
          <w:szCs w:val="24"/>
        </w:rPr>
        <w:t>общих компетенций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(ОК)</w:t>
      </w:r>
      <w:r w:rsidR="008737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87378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3783">
        <w:rPr>
          <w:rFonts w:ascii="Times New Roman" w:hAnsi="Times New Roman" w:cs="Times New Roman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ОК 12. 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913A8F" w:rsidRPr="00302D7F" w:rsidRDefault="00301E09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302D7F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>) профессиональных</w:t>
      </w:r>
      <w:r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</w:t>
      </w:r>
      <w:r w:rsidR="00913A8F" w:rsidRPr="00302D7F">
        <w:rPr>
          <w:rFonts w:ascii="Times New Roman" w:hAnsi="Times New Roman"/>
          <w:b/>
          <w:bCs/>
          <w:iCs/>
          <w:sz w:val="24"/>
          <w:szCs w:val="24"/>
        </w:rPr>
        <w:t xml:space="preserve"> (ПК)</w:t>
      </w:r>
      <w:r w:rsidR="008737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lastRenderedPageBreak/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873783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873783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873783" w:rsidRPr="00873783" w:rsidRDefault="00873783" w:rsidP="0087378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3783">
        <w:rPr>
          <w:rFonts w:ascii="Times New Roman" w:hAnsi="Times New Roman" w:cs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7644F9" w:rsidRPr="007644F9" w:rsidRDefault="007644F9" w:rsidP="007644F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«Физика» обучающиеся овладевают умениями и </w:t>
      </w:r>
      <w:proofErr w:type="gramStart"/>
      <w:r w:rsidRPr="007644F9">
        <w:rPr>
          <w:rFonts w:ascii="Times New Roman" w:hAnsi="Times New Roman" w:cs="Times New Roman"/>
          <w:sz w:val="24"/>
          <w:szCs w:val="24"/>
        </w:rPr>
        <w:t>навыками</w:t>
      </w:r>
      <w:proofErr w:type="gramEnd"/>
      <w:r w:rsidRPr="007644F9">
        <w:rPr>
          <w:rFonts w:ascii="Times New Roman" w:hAnsi="Times New Roman" w:cs="Times New Roman"/>
          <w:sz w:val="24"/>
          <w:szCs w:val="24"/>
        </w:rPr>
        <w:t xml:space="preserve"> включающими в себя способность: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Решать проблемы, оценивать риски и принимать решения в нестандартных ситуациях.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Работать в коллективе, эффективно общаться с коллегами, руководством.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 xml:space="preserve">- Использовать в профессиональной деятельности личностные, </w:t>
      </w:r>
      <w:proofErr w:type="spellStart"/>
      <w:r w:rsidRPr="007644F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644F9">
        <w:rPr>
          <w:rFonts w:ascii="Times New Roman" w:hAnsi="Times New Roman" w:cs="Times New Roman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-Использовать в профессиональной деятельности умения и знания учебных дисциплин и профильных учебных дисциплин федерального государственного образовательного стандарта среднего общего образования.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Осваивать сольный, ансамблевый, оркестровый исполнительский репертуар в соответствии с программными требованиями.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 xml:space="preserve">-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7644F9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7644F9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644F9">
        <w:rPr>
          <w:rFonts w:ascii="Times New Roman" w:hAnsi="Times New Roman" w:cs="Times New Roman"/>
          <w:sz w:val="24"/>
          <w:szCs w:val="24"/>
        </w:rPr>
        <w:t>- Владеть культурой устной и письменной речи, профессиональной терминологией.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F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7644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44F9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644F9" w:rsidRPr="007644F9" w:rsidRDefault="007644F9" w:rsidP="007644F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644F9" w:rsidRPr="007644F9" w:rsidTr="008E5BB8">
        <w:tc>
          <w:tcPr>
            <w:tcW w:w="9571" w:type="dxa"/>
            <w:gridSpan w:val="3"/>
          </w:tcPr>
          <w:p w:rsidR="007644F9" w:rsidRPr="007644F9" w:rsidRDefault="007644F9" w:rsidP="007644F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предмета</w:t>
            </w:r>
          </w:p>
        </w:tc>
      </w:tr>
      <w:tr w:rsidR="007644F9" w:rsidRPr="007644F9" w:rsidTr="008E5BB8">
        <w:tc>
          <w:tcPr>
            <w:tcW w:w="3190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90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4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7644F9" w:rsidRPr="007644F9" w:rsidTr="008E5BB8">
        <w:tc>
          <w:tcPr>
            <w:tcW w:w="3190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формировать понимание значимости литературы как явления национальной и мировой культуры;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формировать в процессе  чтения нравственно развитую личность;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формулировать на основе личных впечатлений вывод о роли чтения и книги в жизни человека;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личное отношение к </w:t>
            </w:r>
            <w:proofErr w:type="gramStart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потребности в самопознании и самосовершенствовании;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 и художественный вкус;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морально-этические представления, способность сопереживать, </w:t>
            </w:r>
            <w:r w:rsidRPr="0076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морально-нравственную отзывчивость;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личную ответственность за свои поступки;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и углублять восприятие литературы как особого вида искусства, умение соотносить его с другими видами искусства.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умение осваивать разнообразные формы познавательной и личностной рефлексии;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использовать различные способы поиска информации;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      </w:r>
            <w:proofErr w:type="gramEnd"/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готовность конструктивно разрешать конфликты посредством учета интересов сторон и </w:t>
            </w:r>
            <w:proofErr w:type="spellStart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сотредничества</w:t>
            </w:r>
            <w:proofErr w:type="spellEnd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исследовательской и проектной деятельности.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умение читать правильно и осознанно, вслух и про себя; пересказывать текст различными способами;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мотивации к систематическому, системному, инициативному чтению, в том числе </w:t>
            </w:r>
            <w:proofErr w:type="spellStart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досуговому</w:t>
            </w:r>
            <w:proofErr w:type="spellEnd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творчеству;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произведения к одному из литературных родов (эпос, лирика, драма);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характеризовать отдельные жанры литературы и устного народного творчества;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содержание основных понятий литературоведения и правильно применять их;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привлекать материал, изученный на уроках литературы, для подготовки к урокам истории;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определять тему, формулировать идею произведения;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выявлять конфли</w:t>
            </w:r>
            <w:proofErr w:type="gramStart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оизведении;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характеризовать композицию и фабулу произведения;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характеризовать образы произведений;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определять отношение автора к изображаемым событиям и героям;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выполнять анализ стихотворения;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находить в текстах стихотворений образно-выразительные средства и определять их роль;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слова по контексту;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F9">
              <w:rPr>
                <w:rFonts w:ascii="Times New Roman" w:hAnsi="Times New Roman" w:cs="Times New Roman"/>
                <w:sz w:val="24"/>
                <w:szCs w:val="24"/>
              </w:rPr>
              <w:t>- сопоставлять оригинал и варианты переводов произведений;</w:t>
            </w: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4F9" w:rsidRPr="007644F9" w:rsidRDefault="007644F9" w:rsidP="007644F9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A8F" w:rsidRPr="005B19B1" w:rsidRDefault="00913A8F" w:rsidP="00913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913A8F" w:rsidRPr="00CF329C" w:rsidRDefault="00913A8F" w:rsidP="00913A8F">
      <w:pPr>
        <w:pStyle w:val="a5"/>
        <w:numPr>
          <w:ilvl w:val="0"/>
          <w:numId w:val="2"/>
        </w:numPr>
        <w:suppressLineNumber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</w:t>
      </w:r>
      <w:r w:rsidR="007303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CF329C">
        <w:rPr>
          <w:rFonts w:ascii="Times New Roman" w:hAnsi="Times New Roman"/>
          <w:b/>
          <w:sz w:val="24"/>
          <w:szCs w:val="24"/>
        </w:rPr>
        <w:t>ДИСЦИПЛИНЫ</w:t>
      </w:r>
    </w:p>
    <w:p w:rsidR="00873783" w:rsidRPr="007644F9" w:rsidRDefault="007644F9" w:rsidP="00873783">
      <w:pPr>
        <w:pStyle w:val="a8"/>
        <w:rPr>
          <w:rFonts w:ascii="Times New Roman" w:hAnsi="Times New Roman" w:cs="Times New Roman"/>
          <w:sz w:val="24"/>
        </w:rPr>
      </w:pPr>
      <w:r w:rsidRPr="007644F9">
        <w:rPr>
          <w:rFonts w:ascii="Times New Roman" w:hAnsi="Times New Roman" w:cs="Times New Roman"/>
          <w:sz w:val="24"/>
        </w:rPr>
        <w:t>М</w:t>
      </w:r>
      <w:r w:rsidR="00873783" w:rsidRPr="007644F9">
        <w:rPr>
          <w:rFonts w:ascii="Times New Roman" w:hAnsi="Times New Roman" w:cs="Times New Roman"/>
          <w:sz w:val="24"/>
        </w:rPr>
        <w:t xml:space="preserve">аксимальной учебной нагрузки </w:t>
      </w:r>
      <w:proofErr w:type="gramStart"/>
      <w:r w:rsidR="00873783" w:rsidRPr="007644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873783" w:rsidRPr="007644F9">
        <w:rPr>
          <w:rFonts w:ascii="Times New Roman" w:hAnsi="Times New Roman" w:cs="Times New Roman"/>
          <w:sz w:val="24"/>
        </w:rPr>
        <w:t xml:space="preserve"> 278 часов, в том числе:</w:t>
      </w:r>
    </w:p>
    <w:p w:rsidR="00873783" w:rsidRPr="007644F9" w:rsidRDefault="007644F9" w:rsidP="00873783">
      <w:pPr>
        <w:pStyle w:val="a8"/>
        <w:rPr>
          <w:rFonts w:ascii="Times New Roman" w:hAnsi="Times New Roman" w:cs="Times New Roman"/>
          <w:sz w:val="24"/>
        </w:rPr>
      </w:pPr>
      <w:r w:rsidRPr="007644F9">
        <w:rPr>
          <w:rFonts w:ascii="Times New Roman" w:hAnsi="Times New Roman" w:cs="Times New Roman"/>
          <w:sz w:val="24"/>
        </w:rPr>
        <w:t xml:space="preserve">- </w:t>
      </w:r>
      <w:r w:rsidR="00873783" w:rsidRPr="007644F9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="00873783" w:rsidRPr="007644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873783" w:rsidRPr="007644F9">
        <w:rPr>
          <w:rFonts w:ascii="Times New Roman" w:hAnsi="Times New Roman" w:cs="Times New Roman"/>
          <w:sz w:val="24"/>
        </w:rPr>
        <w:t xml:space="preserve"> 218 часов;</w:t>
      </w:r>
    </w:p>
    <w:p w:rsidR="00873783" w:rsidRPr="007644F9" w:rsidRDefault="007644F9" w:rsidP="00873783">
      <w:pPr>
        <w:pStyle w:val="a8"/>
        <w:rPr>
          <w:rFonts w:ascii="Times New Roman" w:hAnsi="Times New Roman" w:cs="Times New Roman"/>
          <w:sz w:val="24"/>
        </w:rPr>
      </w:pPr>
      <w:r w:rsidRPr="007644F9">
        <w:rPr>
          <w:rFonts w:ascii="Times New Roman" w:hAnsi="Times New Roman" w:cs="Times New Roman"/>
          <w:sz w:val="24"/>
        </w:rPr>
        <w:t xml:space="preserve">- </w:t>
      </w:r>
      <w:r w:rsidR="00873783" w:rsidRPr="007644F9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="00873783" w:rsidRPr="007644F9">
        <w:rPr>
          <w:rFonts w:ascii="Times New Roman" w:hAnsi="Times New Roman" w:cs="Times New Roman"/>
          <w:sz w:val="24"/>
        </w:rPr>
        <w:t>обучающегося</w:t>
      </w:r>
      <w:proofErr w:type="gramEnd"/>
      <w:r w:rsidR="00873783" w:rsidRPr="007644F9">
        <w:rPr>
          <w:rFonts w:ascii="Times New Roman" w:hAnsi="Times New Roman" w:cs="Times New Roman"/>
          <w:sz w:val="24"/>
        </w:rPr>
        <w:t xml:space="preserve"> 60 часов.</w:t>
      </w:r>
    </w:p>
    <w:p w:rsidR="00913A8F" w:rsidRDefault="00913A8F" w:rsidP="00301E09">
      <w:pPr>
        <w:pStyle w:val="a5"/>
        <w:suppressLineNumbers/>
        <w:ind w:firstLine="851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44F9">
        <w:rPr>
          <w:rFonts w:ascii="Times New Roman" w:hAnsi="Times New Roman"/>
          <w:sz w:val="24"/>
          <w:szCs w:val="24"/>
        </w:rPr>
        <w:t>Дисциплина реализуется с 5 по 10 семестр</w:t>
      </w:r>
      <w:r>
        <w:rPr>
          <w:rFonts w:ascii="Times New Roman" w:hAnsi="Times New Roman"/>
          <w:sz w:val="24"/>
          <w:szCs w:val="24"/>
        </w:rPr>
        <w:t>. Форма промежуточной аттестации - __________ (</w:t>
      </w:r>
      <w:r w:rsidRPr="00CF329C">
        <w:rPr>
          <w:rFonts w:ascii="Times New Roman" w:hAnsi="Times New Roman"/>
          <w:i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) в _________ семестре.</w:t>
      </w:r>
    </w:p>
    <w:sectPr w:rsidR="00913A8F" w:rsidSect="00552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496096"/>
    <w:multiLevelType w:val="multilevel"/>
    <w:tmpl w:val="DD8CF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A785F"/>
    <w:multiLevelType w:val="hybridMultilevel"/>
    <w:tmpl w:val="40BA7A64"/>
    <w:lvl w:ilvl="0" w:tplc="2D48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9647E"/>
    <w:multiLevelType w:val="hybridMultilevel"/>
    <w:tmpl w:val="2C2AB5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741A"/>
    <w:multiLevelType w:val="hybridMultilevel"/>
    <w:tmpl w:val="C21C363E"/>
    <w:lvl w:ilvl="0" w:tplc="2D48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3A8F"/>
    <w:rsid w:val="0006729D"/>
    <w:rsid w:val="00081067"/>
    <w:rsid w:val="000E7544"/>
    <w:rsid w:val="00165FAB"/>
    <w:rsid w:val="001F2756"/>
    <w:rsid w:val="00215D86"/>
    <w:rsid w:val="00233D70"/>
    <w:rsid w:val="002416CE"/>
    <w:rsid w:val="00253815"/>
    <w:rsid w:val="002736E0"/>
    <w:rsid w:val="00286052"/>
    <w:rsid w:val="00290A48"/>
    <w:rsid w:val="002F00BE"/>
    <w:rsid w:val="00301E09"/>
    <w:rsid w:val="00302D7F"/>
    <w:rsid w:val="0031480C"/>
    <w:rsid w:val="003563B1"/>
    <w:rsid w:val="003942DC"/>
    <w:rsid w:val="004C4682"/>
    <w:rsid w:val="004D5D6A"/>
    <w:rsid w:val="00506A2D"/>
    <w:rsid w:val="005273C1"/>
    <w:rsid w:val="00582E87"/>
    <w:rsid w:val="00633EE5"/>
    <w:rsid w:val="007037A8"/>
    <w:rsid w:val="0073033B"/>
    <w:rsid w:val="007644F9"/>
    <w:rsid w:val="00774511"/>
    <w:rsid w:val="00781488"/>
    <w:rsid w:val="008201A4"/>
    <w:rsid w:val="00873783"/>
    <w:rsid w:val="00896F6E"/>
    <w:rsid w:val="0090634F"/>
    <w:rsid w:val="00912774"/>
    <w:rsid w:val="00913A8F"/>
    <w:rsid w:val="00961DF7"/>
    <w:rsid w:val="0096212D"/>
    <w:rsid w:val="00A1784E"/>
    <w:rsid w:val="00A31904"/>
    <w:rsid w:val="00AA0A99"/>
    <w:rsid w:val="00AA1E17"/>
    <w:rsid w:val="00BF53CE"/>
    <w:rsid w:val="00C507A7"/>
    <w:rsid w:val="00CB341C"/>
    <w:rsid w:val="00CE0EDA"/>
    <w:rsid w:val="00D11418"/>
    <w:rsid w:val="00D36503"/>
    <w:rsid w:val="00D74DED"/>
    <w:rsid w:val="00DB22E6"/>
    <w:rsid w:val="00E75A59"/>
    <w:rsid w:val="00EA1C66"/>
    <w:rsid w:val="00EC7FD6"/>
    <w:rsid w:val="00F0404A"/>
    <w:rsid w:val="00F540C1"/>
    <w:rsid w:val="00F6535C"/>
    <w:rsid w:val="00FA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7378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1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8F"/>
    <w:pPr>
      <w:ind w:left="720"/>
      <w:contextualSpacing/>
    </w:pPr>
  </w:style>
  <w:style w:type="table" w:styleId="a4">
    <w:name w:val="Table Grid"/>
    <w:basedOn w:val="a1"/>
    <w:uiPriority w:val="59"/>
    <w:rsid w:val="00913A8F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13A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13A8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A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komp-kadet</cp:lastModifiedBy>
  <cp:revision>5</cp:revision>
  <cp:lastPrinted>2017-01-10T07:16:00Z</cp:lastPrinted>
  <dcterms:created xsi:type="dcterms:W3CDTF">2017-10-20T05:59:00Z</dcterms:created>
  <dcterms:modified xsi:type="dcterms:W3CDTF">2017-11-03T06:44:00Z</dcterms:modified>
</cp:coreProperties>
</file>