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53" w:rsidRDefault="00936A53" w:rsidP="00936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487">
        <w:rPr>
          <w:rFonts w:ascii="Times New Roman" w:hAnsi="Times New Roman" w:cs="Times New Roman"/>
          <w:b/>
          <w:sz w:val="28"/>
          <w:szCs w:val="28"/>
        </w:rPr>
        <w:t>Список кандидатов в члены Ученого совета,  выдвинутых на общих собраниях структурных подразделений и собраниях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C0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DE3BC0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DE3BC0">
        <w:rPr>
          <w:rFonts w:ascii="Times New Roman" w:hAnsi="Times New Roman" w:cs="Times New Roman"/>
          <w:b/>
          <w:sz w:val="28"/>
          <w:szCs w:val="28"/>
        </w:rPr>
        <w:t xml:space="preserve"> «Краснодарский государственный институт культуры» </w:t>
      </w:r>
    </w:p>
    <w:p w:rsidR="00936A53" w:rsidRPr="00DE3BC0" w:rsidRDefault="00936A53" w:rsidP="00936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Акоева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Наталья Борисовна – профессор кафедры истории, культурологии и музееведения.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Бошук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Галина Анатольевна – заведующая кафедрой фортепиано.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>Василенко Елена Борисовна  – начальник управления правовой и организационно-кадровой работы.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Гангур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Дмитрий Иванович – доцент кафедры истории, культурологии и музееведения.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 xml:space="preserve">Гончарова Елена Анатольевна – заведующая кафедрой театрального искусства. 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Светлана Александровна – доцент кафедры сольного и хорового народного пения.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Жмурин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Сергей Николаевич – заведующий кафедрой оркестровых струнных, духовых и ударных инструментов.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>Карпенко Виктор Николаевич – заведующий кафедрой хореографии.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>Кириченко Наталья Николаевна – заведующая кафедрой академического пения и оперной подготовки.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>Кольцова Елена Анатольевна – главный бухгалтер.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 w:cs="Times New Roman"/>
          <w:sz w:val="28"/>
          <w:szCs w:val="28"/>
        </w:rPr>
        <w:t>Коняхина Ольга Георгиевна – доцент кафедры сольного и хорового народного пения.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>Кудинова Анна Васильевна – заведующая кафедрой истории, культурологии и музееведения.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 w:cs="Times New Roman"/>
          <w:sz w:val="28"/>
          <w:szCs w:val="28"/>
        </w:rPr>
        <w:t>Лащева</w:t>
      </w:r>
      <w:proofErr w:type="spellEnd"/>
      <w:r w:rsidRPr="002C7FB9">
        <w:rPr>
          <w:rFonts w:ascii="Times New Roman" w:hAnsi="Times New Roman" w:cs="Times New Roman"/>
          <w:sz w:val="28"/>
          <w:szCs w:val="28"/>
        </w:rPr>
        <w:t xml:space="preserve"> Елена Владимировна  – заведующая кафедрой музыковедения, композиции и методики музыкального образования.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 w:cs="Times New Roman"/>
          <w:sz w:val="28"/>
          <w:szCs w:val="28"/>
        </w:rPr>
        <w:t>Мартьянова Анна Михайловна – начальник канцелярии.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 xml:space="preserve">Мухтаров </w:t>
      </w:r>
      <w:proofErr w:type="spellStart"/>
      <w:r w:rsidRPr="002C7FB9">
        <w:rPr>
          <w:rFonts w:ascii="Times New Roman" w:hAnsi="Times New Roman"/>
          <w:sz w:val="28"/>
          <w:szCs w:val="28"/>
        </w:rPr>
        <w:t>Касим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FB9">
        <w:rPr>
          <w:rFonts w:ascii="Times New Roman" w:hAnsi="Times New Roman"/>
          <w:sz w:val="28"/>
          <w:szCs w:val="28"/>
        </w:rPr>
        <w:t>Шамильханович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– начальник отдела социальной работы и социального обеспечения.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Капиева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FB9">
        <w:rPr>
          <w:rFonts w:ascii="Times New Roman" w:hAnsi="Times New Roman"/>
          <w:sz w:val="28"/>
          <w:szCs w:val="28"/>
        </w:rPr>
        <w:t>Кнарик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Робертовна – заведующая кафедрой педагогики, русского языка и гуманитарных дисциплин.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Лосевской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Никита Владимирович – магистрант факультета гуманитарного образования.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7FB9">
        <w:rPr>
          <w:rFonts w:ascii="Times New Roman" w:hAnsi="Times New Roman" w:cs="Times New Roman"/>
          <w:sz w:val="28"/>
          <w:szCs w:val="28"/>
        </w:rPr>
        <w:lastRenderedPageBreak/>
        <w:t>Подлеснов Андрей Александрович – доцент кафедры педагогики, русского языка и гуманитарных дисциплин.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 w:cs="Times New Roman"/>
          <w:sz w:val="28"/>
          <w:szCs w:val="28"/>
        </w:rPr>
        <w:t>Рябчун</w:t>
      </w:r>
      <w:proofErr w:type="spellEnd"/>
      <w:r w:rsidRPr="002C7FB9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Pr="002C7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FB9">
        <w:rPr>
          <w:rFonts w:ascii="Times New Roman" w:hAnsi="Times New Roman" w:cs="Times New Roman"/>
          <w:sz w:val="28"/>
          <w:szCs w:val="28"/>
        </w:rPr>
        <w:t xml:space="preserve"> – концертмейстер кафедры академического пения и оперной подготовки.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FB9">
        <w:rPr>
          <w:rFonts w:ascii="Times New Roman" w:hAnsi="Times New Roman"/>
          <w:sz w:val="28"/>
          <w:szCs w:val="28"/>
        </w:rPr>
        <w:t>Свертока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Ирина Александровна – директор библиотеки.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 w:cs="Times New Roman"/>
          <w:sz w:val="28"/>
          <w:szCs w:val="28"/>
        </w:rPr>
        <w:t>Хабибулина Полина Владимировна – аспирант факультета гуманитарного образования.</w:t>
      </w:r>
    </w:p>
    <w:p w:rsidR="00176587" w:rsidRPr="002C7FB9" w:rsidRDefault="00176587" w:rsidP="00176587">
      <w:pPr>
        <w:pStyle w:val="a3"/>
        <w:numPr>
          <w:ilvl w:val="0"/>
          <w:numId w:val="2"/>
        </w:numPr>
        <w:spacing w:after="0" w:line="44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7FB9">
        <w:rPr>
          <w:rFonts w:ascii="Times New Roman" w:hAnsi="Times New Roman"/>
          <w:sz w:val="28"/>
          <w:szCs w:val="28"/>
        </w:rPr>
        <w:t xml:space="preserve">Шестакова Марианна </w:t>
      </w:r>
      <w:proofErr w:type="spellStart"/>
      <w:r w:rsidRPr="002C7FB9">
        <w:rPr>
          <w:rFonts w:ascii="Times New Roman" w:hAnsi="Times New Roman"/>
          <w:sz w:val="28"/>
          <w:szCs w:val="28"/>
        </w:rPr>
        <w:t>Мардыновна</w:t>
      </w:r>
      <w:proofErr w:type="spellEnd"/>
      <w:r w:rsidRPr="002C7FB9">
        <w:rPr>
          <w:rFonts w:ascii="Times New Roman" w:hAnsi="Times New Roman"/>
          <w:sz w:val="28"/>
          <w:szCs w:val="28"/>
        </w:rPr>
        <w:t xml:space="preserve"> – начальник финансового отдела.</w:t>
      </w:r>
    </w:p>
    <w:p w:rsidR="00CA46C2" w:rsidRDefault="00176587" w:rsidP="00176587">
      <w:pPr>
        <w:pStyle w:val="a3"/>
        <w:spacing w:after="120" w:line="240" w:lineRule="auto"/>
        <w:jc w:val="both"/>
      </w:pPr>
    </w:p>
    <w:sectPr w:rsidR="00CA46C2" w:rsidSect="0071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66F4"/>
    <w:multiLevelType w:val="hybridMultilevel"/>
    <w:tmpl w:val="C6F4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D184D"/>
    <w:multiLevelType w:val="hybridMultilevel"/>
    <w:tmpl w:val="A62207D0"/>
    <w:lvl w:ilvl="0" w:tplc="23BC4054">
      <w:start w:val="1"/>
      <w:numFmt w:val="decimal"/>
      <w:lvlText w:val="%1."/>
      <w:lvlJc w:val="left"/>
      <w:pPr>
        <w:ind w:left="40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6A53"/>
    <w:rsid w:val="00176587"/>
    <w:rsid w:val="006F07FE"/>
    <w:rsid w:val="007105E0"/>
    <w:rsid w:val="008D31A6"/>
    <w:rsid w:val="00907FDB"/>
    <w:rsid w:val="0093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A5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2021-04-20T07:15:00Z</dcterms:created>
  <dcterms:modified xsi:type="dcterms:W3CDTF">2026-02-11T11:56:00Z</dcterms:modified>
</cp:coreProperties>
</file>