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EA" w:rsidRPr="00E374A7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4A7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B039EA" w:rsidRPr="00E374A7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4A7">
        <w:rPr>
          <w:rFonts w:ascii="Times New Roman" w:hAnsi="Times New Roman"/>
          <w:b/>
          <w:sz w:val="24"/>
          <w:szCs w:val="24"/>
        </w:rPr>
        <w:t>«Краснодарский государственный институт культуры»</w:t>
      </w:r>
    </w:p>
    <w:p w:rsidR="00B039EA" w:rsidRPr="00E374A7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9EA" w:rsidRPr="00E374A7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4A7">
        <w:rPr>
          <w:rFonts w:ascii="Times New Roman" w:hAnsi="Times New Roman"/>
          <w:b/>
          <w:sz w:val="24"/>
          <w:szCs w:val="24"/>
        </w:rPr>
        <w:t>ПРОТОКОЛ</w:t>
      </w:r>
    </w:p>
    <w:p w:rsidR="00B039EA" w:rsidRPr="00E374A7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9EA" w:rsidRPr="00E374A7" w:rsidRDefault="003A15DA" w:rsidP="00B039EA">
      <w:pPr>
        <w:tabs>
          <w:tab w:val="left" w:pos="3969"/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4A7">
        <w:rPr>
          <w:rFonts w:ascii="Times New Roman" w:hAnsi="Times New Roman"/>
          <w:sz w:val="24"/>
          <w:szCs w:val="24"/>
        </w:rPr>
        <w:t>11</w:t>
      </w:r>
      <w:r w:rsidR="00725019" w:rsidRPr="00E374A7">
        <w:rPr>
          <w:rFonts w:ascii="Times New Roman" w:hAnsi="Times New Roman"/>
          <w:sz w:val="24"/>
          <w:szCs w:val="24"/>
        </w:rPr>
        <w:t>.11</w:t>
      </w:r>
      <w:r w:rsidR="00B039EA" w:rsidRPr="00E374A7">
        <w:rPr>
          <w:rFonts w:ascii="Times New Roman" w:hAnsi="Times New Roman"/>
          <w:sz w:val="24"/>
          <w:szCs w:val="24"/>
        </w:rPr>
        <w:t xml:space="preserve">.2022 г. </w:t>
      </w:r>
      <w:r w:rsidR="00B039EA" w:rsidRPr="00E374A7">
        <w:rPr>
          <w:rFonts w:ascii="Times New Roman" w:hAnsi="Times New Roman"/>
          <w:sz w:val="24"/>
          <w:szCs w:val="24"/>
        </w:rPr>
        <w:tab/>
        <w:t xml:space="preserve">г. Краснодар </w:t>
      </w:r>
      <w:r w:rsidR="00B039EA" w:rsidRPr="00E374A7">
        <w:rPr>
          <w:rFonts w:ascii="Times New Roman" w:hAnsi="Times New Roman"/>
          <w:sz w:val="24"/>
          <w:szCs w:val="24"/>
        </w:rPr>
        <w:tab/>
      </w:r>
      <w:r w:rsidR="00725019" w:rsidRPr="00E374A7">
        <w:rPr>
          <w:rFonts w:ascii="Times New Roman" w:hAnsi="Times New Roman"/>
          <w:sz w:val="24"/>
          <w:szCs w:val="24"/>
        </w:rPr>
        <w:t xml:space="preserve">  </w:t>
      </w:r>
      <w:r w:rsidR="00B039EA" w:rsidRPr="00E374A7">
        <w:rPr>
          <w:rFonts w:ascii="Times New Roman" w:hAnsi="Times New Roman"/>
          <w:sz w:val="24"/>
          <w:szCs w:val="24"/>
        </w:rPr>
        <w:t>№ 1</w:t>
      </w:r>
    </w:p>
    <w:p w:rsidR="00B039EA" w:rsidRPr="00E374A7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9EA" w:rsidRPr="00E374A7" w:rsidRDefault="00B039EA" w:rsidP="00F5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4A7">
        <w:rPr>
          <w:rFonts w:ascii="Times New Roman" w:hAnsi="Times New Roman"/>
          <w:b/>
          <w:sz w:val="24"/>
          <w:szCs w:val="24"/>
        </w:rPr>
        <w:t xml:space="preserve">ЗАСЕДАНИЯ ЖЮРИ </w:t>
      </w:r>
    </w:p>
    <w:p w:rsidR="0075345B" w:rsidRPr="00E374A7" w:rsidRDefault="0075345B" w:rsidP="00F5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2FC" w:rsidRPr="00E374A7" w:rsidRDefault="00B039EA" w:rsidP="00753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4A7">
        <w:rPr>
          <w:rFonts w:ascii="Times New Roman" w:hAnsi="Times New Roman"/>
          <w:b/>
          <w:sz w:val="28"/>
          <w:szCs w:val="28"/>
        </w:rPr>
        <w:t>I Всероссийского конкурса научных работ</w:t>
      </w:r>
    </w:p>
    <w:p w:rsidR="0075345B" w:rsidRPr="00E374A7" w:rsidRDefault="0075345B" w:rsidP="00753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45B" w:rsidRPr="00E374A7" w:rsidRDefault="00B039EA" w:rsidP="00F502F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374A7">
        <w:rPr>
          <w:rFonts w:ascii="Times New Roman" w:hAnsi="Times New Roman"/>
          <w:b/>
          <w:caps/>
          <w:sz w:val="28"/>
          <w:szCs w:val="28"/>
        </w:rPr>
        <w:t xml:space="preserve"> «Музыкальное искусство:</w:t>
      </w:r>
    </w:p>
    <w:p w:rsidR="00F502FC" w:rsidRPr="00E374A7" w:rsidRDefault="00B039EA" w:rsidP="00F502F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374A7">
        <w:rPr>
          <w:rFonts w:ascii="Times New Roman" w:hAnsi="Times New Roman"/>
          <w:b/>
          <w:caps/>
          <w:sz w:val="28"/>
          <w:szCs w:val="28"/>
        </w:rPr>
        <w:t xml:space="preserve"> теория,</w:t>
      </w:r>
      <w:r w:rsidR="00F502FC" w:rsidRPr="00E374A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374A7">
        <w:rPr>
          <w:rFonts w:ascii="Times New Roman" w:hAnsi="Times New Roman"/>
          <w:b/>
          <w:caps/>
          <w:sz w:val="28"/>
          <w:szCs w:val="28"/>
        </w:rPr>
        <w:t>история, исполнительство»</w:t>
      </w:r>
    </w:p>
    <w:p w:rsidR="00B039EA" w:rsidRPr="00E374A7" w:rsidRDefault="00B039EA" w:rsidP="00F50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4A7">
        <w:rPr>
          <w:rFonts w:ascii="Times New Roman" w:hAnsi="Times New Roman"/>
          <w:b/>
          <w:sz w:val="28"/>
          <w:szCs w:val="28"/>
        </w:rPr>
        <w:t xml:space="preserve"> для бакалавров учебных заведений  </w:t>
      </w:r>
    </w:p>
    <w:p w:rsidR="00F502FC" w:rsidRPr="00E374A7" w:rsidRDefault="00F502FC" w:rsidP="00F5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2FC" w:rsidRPr="005D5B46" w:rsidRDefault="009F7983" w:rsidP="00F502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5B46">
        <w:rPr>
          <w:rFonts w:ascii="Times New Roman" w:hAnsi="Times New Roman"/>
          <w:b/>
          <w:sz w:val="26"/>
          <w:szCs w:val="26"/>
        </w:rPr>
        <w:t xml:space="preserve">ИТОГИ КОНКУРСА </w:t>
      </w:r>
    </w:p>
    <w:p w:rsidR="00653854" w:rsidRPr="005D5B46" w:rsidRDefault="00653854" w:rsidP="00653854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653854" w:rsidRPr="005D5B46" w:rsidRDefault="00653854" w:rsidP="0075345B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5D5B46">
        <w:rPr>
          <w:rFonts w:ascii="Times New Roman" w:hAnsi="Times New Roman"/>
          <w:b/>
          <w:sz w:val="26"/>
          <w:szCs w:val="26"/>
        </w:rPr>
        <w:t>Председатель жюри:</w:t>
      </w:r>
    </w:p>
    <w:p w:rsidR="00B039EA" w:rsidRPr="005D5B46" w:rsidRDefault="00B039EA" w:rsidP="0075345B">
      <w:pPr>
        <w:pStyle w:val="a5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5D5B46">
        <w:rPr>
          <w:rFonts w:ascii="Times New Roman" w:hAnsi="Times New Roman"/>
          <w:b/>
          <w:sz w:val="26"/>
          <w:szCs w:val="26"/>
        </w:rPr>
        <w:t>О.В. Немкова</w:t>
      </w:r>
      <w:r w:rsidRPr="005D5B46">
        <w:rPr>
          <w:rFonts w:ascii="Times New Roman" w:hAnsi="Times New Roman"/>
          <w:sz w:val="26"/>
          <w:szCs w:val="26"/>
        </w:rPr>
        <w:t>, доктор искусствоведения, заведующий кафедрой хорового дирижирования, проректор по научной работе ФГБОУ ВО «Тамбовский государственный музыкально-педагогический институт им. С. В. Рахманинова», член Союза композиторов РФ.</w:t>
      </w:r>
    </w:p>
    <w:p w:rsidR="00B039EA" w:rsidRPr="005D5B46" w:rsidRDefault="0075345B" w:rsidP="0075345B">
      <w:pPr>
        <w:pStyle w:val="a5"/>
        <w:ind w:left="284" w:firstLine="567"/>
        <w:jc w:val="both"/>
        <w:rPr>
          <w:rFonts w:ascii="Times New Roman" w:hAnsi="Times New Roman"/>
          <w:b/>
          <w:sz w:val="26"/>
          <w:szCs w:val="26"/>
        </w:rPr>
      </w:pPr>
      <w:r w:rsidRPr="005D5B46">
        <w:rPr>
          <w:rFonts w:ascii="Times New Roman" w:hAnsi="Times New Roman"/>
          <w:b/>
          <w:sz w:val="26"/>
          <w:szCs w:val="26"/>
        </w:rPr>
        <w:t>Заместитель председателя жюри:</w:t>
      </w:r>
    </w:p>
    <w:p w:rsidR="00B039EA" w:rsidRPr="005D5B46" w:rsidRDefault="00B039EA" w:rsidP="00B039EA">
      <w:pPr>
        <w:pStyle w:val="a5"/>
        <w:ind w:left="284" w:firstLine="567"/>
        <w:jc w:val="both"/>
        <w:rPr>
          <w:rFonts w:ascii="Times New Roman" w:hAnsi="Times New Roman"/>
          <w:b/>
          <w:sz w:val="26"/>
          <w:szCs w:val="26"/>
        </w:rPr>
      </w:pPr>
      <w:r w:rsidRPr="005D5B46">
        <w:rPr>
          <w:rFonts w:ascii="Times New Roman" w:hAnsi="Times New Roman"/>
          <w:b/>
          <w:sz w:val="26"/>
          <w:szCs w:val="26"/>
        </w:rPr>
        <w:t xml:space="preserve">Т.Ф. Шак, </w:t>
      </w:r>
      <w:r w:rsidRPr="005D5B46">
        <w:rPr>
          <w:rFonts w:ascii="Times New Roman" w:hAnsi="Times New Roman"/>
          <w:sz w:val="26"/>
          <w:szCs w:val="26"/>
        </w:rPr>
        <w:t>доктор искусствоведения, профессор, заведующий кафедрой музыковедения, композиции и методики музыкального образования ФГБОУ ВО «Краснодарский государственный институт культуры», член Союза композиторов РФ.</w:t>
      </w:r>
      <w:r w:rsidRPr="005D5B46">
        <w:rPr>
          <w:rFonts w:ascii="Times New Roman" w:hAnsi="Times New Roman"/>
          <w:b/>
          <w:sz w:val="26"/>
          <w:szCs w:val="26"/>
        </w:rPr>
        <w:t xml:space="preserve">  </w:t>
      </w:r>
    </w:p>
    <w:p w:rsidR="00B039EA" w:rsidRPr="005D5B46" w:rsidRDefault="00B039EA" w:rsidP="00B039EA">
      <w:pPr>
        <w:spacing w:after="0" w:line="240" w:lineRule="auto"/>
        <w:ind w:left="1843" w:hanging="184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D5B46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B039EA" w:rsidRPr="005D5B46" w:rsidRDefault="00B039EA" w:rsidP="0075345B">
      <w:pPr>
        <w:spacing w:after="0"/>
        <w:ind w:left="2694" w:hanging="269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D5B46">
        <w:rPr>
          <w:rFonts w:ascii="Times New Roman" w:eastAsia="Calibri" w:hAnsi="Times New Roman"/>
          <w:b/>
          <w:sz w:val="26"/>
          <w:szCs w:val="26"/>
          <w:lang w:eastAsia="en-US"/>
        </w:rPr>
        <w:t>Члены жюри</w:t>
      </w:r>
      <w:r w:rsidRPr="005D5B46">
        <w:rPr>
          <w:rFonts w:ascii="Times New Roman" w:eastAsia="Calibri" w:hAnsi="Times New Roman"/>
          <w:sz w:val="26"/>
          <w:szCs w:val="26"/>
          <w:lang w:eastAsia="en-US"/>
        </w:rPr>
        <w:t xml:space="preserve">: </w:t>
      </w: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195"/>
      </w:tblGrid>
      <w:tr w:rsidR="00B039EA" w:rsidRPr="005D5B46" w:rsidTr="00653854">
        <w:tc>
          <w:tcPr>
            <w:tcW w:w="2552" w:type="dxa"/>
          </w:tcPr>
          <w:p w:rsidR="00B039EA" w:rsidRPr="005D5B46" w:rsidRDefault="00B039EA" w:rsidP="00653854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D5B46">
              <w:rPr>
                <w:rFonts w:ascii="Times New Roman" w:eastAsia="Calibri" w:hAnsi="Times New Roman"/>
                <w:b/>
                <w:sz w:val="26"/>
                <w:szCs w:val="26"/>
              </w:rPr>
              <w:t>Т.В. Карташова</w:t>
            </w:r>
          </w:p>
        </w:tc>
        <w:tc>
          <w:tcPr>
            <w:tcW w:w="7195" w:type="dxa"/>
          </w:tcPr>
          <w:p w:rsidR="00B039EA" w:rsidRPr="005D5B46" w:rsidRDefault="00B039EA" w:rsidP="00653854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D5B46">
              <w:rPr>
                <w:rFonts w:ascii="Times New Roman" w:eastAsia="Calibri" w:hAnsi="Times New Roman"/>
                <w:sz w:val="26"/>
                <w:szCs w:val="26"/>
              </w:rPr>
              <w:t>доктор искусствоведения, профессор кафедры теории музыки и композиции ФГБОУ ВО «Саратовская государственная консерватория им. Л.В. Собинова».</w:t>
            </w:r>
          </w:p>
        </w:tc>
      </w:tr>
      <w:tr w:rsidR="00B039EA" w:rsidRPr="005D5B46" w:rsidTr="00653854">
        <w:tc>
          <w:tcPr>
            <w:tcW w:w="2552" w:type="dxa"/>
          </w:tcPr>
          <w:p w:rsidR="00B039EA" w:rsidRPr="005D5B46" w:rsidRDefault="00B039EA" w:rsidP="00653854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D5B46"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FFFFF"/>
              </w:rPr>
              <w:t xml:space="preserve">С.И. Хватова </w:t>
            </w:r>
          </w:p>
        </w:tc>
        <w:tc>
          <w:tcPr>
            <w:tcW w:w="7195" w:type="dxa"/>
          </w:tcPr>
          <w:p w:rsidR="00B039EA" w:rsidRPr="005D5B46" w:rsidRDefault="00B039EA" w:rsidP="00653854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D5B46">
              <w:rPr>
                <w:rFonts w:ascii="Times New Roman" w:eastAsia="Calibri" w:hAnsi="Times New Roman"/>
                <w:sz w:val="26"/>
                <w:szCs w:val="26"/>
              </w:rPr>
              <w:t>доктор искусствоведения, заслуженный деятель искусств Республики Адыгея, профессор кафедры музыковедения, композиции и методики музыкального образования ФГБОУ ВО «Краснодарский государственный институт культуры», член Союза композиторов РФ.</w:t>
            </w:r>
          </w:p>
        </w:tc>
      </w:tr>
      <w:tr w:rsidR="00B039EA" w:rsidRPr="005D5B46" w:rsidTr="00653854">
        <w:tc>
          <w:tcPr>
            <w:tcW w:w="2552" w:type="dxa"/>
          </w:tcPr>
          <w:p w:rsidR="00B039EA" w:rsidRPr="005D5B46" w:rsidRDefault="00B039EA" w:rsidP="00653854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D5B4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С.В. Плыгун </w:t>
            </w:r>
          </w:p>
        </w:tc>
        <w:tc>
          <w:tcPr>
            <w:tcW w:w="7195" w:type="dxa"/>
          </w:tcPr>
          <w:p w:rsidR="00B039EA" w:rsidRPr="005D5B46" w:rsidRDefault="00B039EA" w:rsidP="00487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B46">
              <w:rPr>
                <w:rFonts w:ascii="Times New Roman" w:hAnsi="Times New Roman" w:cs="Times New Roman"/>
                <w:sz w:val="26"/>
                <w:szCs w:val="26"/>
              </w:rPr>
              <w:t>кандидат педагогических наук, директор МУДО ДШИ</w:t>
            </w:r>
            <w:r w:rsidR="00BB6F79" w:rsidRPr="005D5B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D5B46">
              <w:rPr>
                <w:rFonts w:ascii="Times New Roman" w:hAnsi="Times New Roman" w:cs="Times New Roman"/>
                <w:sz w:val="26"/>
                <w:szCs w:val="26"/>
              </w:rPr>
              <w:t xml:space="preserve"> 6, г. Краснодар.</w:t>
            </w:r>
          </w:p>
        </w:tc>
      </w:tr>
    </w:tbl>
    <w:p w:rsidR="00B039EA" w:rsidRPr="005D5B46" w:rsidRDefault="00B039EA" w:rsidP="00B039EA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</w:p>
    <w:p w:rsidR="00C368C3" w:rsidRPr="005D5B46" w:rsidRDefault="00B039EA" w:rsidP="003A15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5B46">
        <w:rPr>
          <w:rFonts w:ascii="Times New Roman" w:hAnsi="Times New Roman"/>
          <w:b/>
          <w:sz w:val="26"/>
          <w:szCs w:val="26"/>
        </w:rPr>
        <w:t xml:space="preserve">Секретарь: </w:t>
      </w:r>
      <w:r w:rsidR="005D5B46" w:rsidRPr="005D5B46">
        <w:rPr>
          <w:rFonts w:ascii="Times New Roman" w:hAnsi="Times New Roman"/>
          <w:sz w:val="26"/>
          <w:szCs w:val="26"/>
        </w:rPr>
        <w:t>д</w:t>
      </w:r>
      <w:r w:rsidR="00DA70BA" w:rsidRPr="005D5B46">
        <w:rPr>
          <w:rFonts w:ascii="Times New Roman" w:hAnsi="Times New Roman"/>
          <w:sz w:val="26"/>
          <w:szCs w:val="26"/>
        </w:rPr>
        <w:t xml:space="preserve">елопроизводитель кафедры МКиММО Егорычева А.А. </w:t>
      </w:r>
      <w:r w:rsidRPr="005D5B46">
        <w:rPr>
          <w:rFonts w:ascii="Times New Roman" w:hAnsi="Times New Roman"/>
          <w:sz w:val="26"/>
          <w:szCs w:val="26"/>
        </w:rPr>
        <w:t xml:space="preserve"> </w:t>
      </w:r>
    </w:p>
    <w:p w:rsidR="00BB6F79" w:rsidRPr="005D5B46" w:rsidRDefault="00BB6F79" w:rsidP="003A15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39EA" w:rsidRPr="005D5B46" w:rsidRDefault="00B039EA" w:rsidP="00B039EA">
      <w:pPr>
        <w:pStyle w:val="a3"/>
        <w:jc w:val="both"/>
        <w:rPr>
          <w:b w:val="0"/>
          <w:caps w:val="0"/>
          <w:sz w:val="26"/>
          <w:szCs w:val="26"/>
        </w:rPr>
      </w:pPr>
      <w:r w:rsidRPr="005D5B46">
        <w:rPr>
          <w:caps w:val="0"/>
          <w:sz w:val="26"/>
          <w:szCs w:val="26"/>
        </w:rPr>
        <w:t>Повестка дня</w:t>
      </w:r>
      <w:r w:rsidRPr="005D5B46">
        <w:rPr>
          <w:b w:val="0"/>
          <w:caps w:val="0"/>
          <w:sz w:val="26"/>
          <w:szCs w:val="26"/>
        </w:rPr>
        <w:t>:</w:t>
      </w:r>
    </w:p>
    <w:p w:rsidR="00091992" w:rsidRPr="005D5B46" w:rsidRDefault="00B039EA" w:rsidP="00F502F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5B46">
        <w:rPr>
          <w:rFonts w:ascii="Times New Roman" w:hAnsi="Times New Roman"/>
          <w:sz w:val="26"/>
          <w:szCs w:val="26"/>
        </w:rPr>
        <w:t xml:space="preserve">О подведении </w:t>
      </w:r>
      <w:r w:rsidR="007C533A" w:rsidRPr="005D5B46">
        <w:rPr>
          <w:rFonts w:ascii="Times New Roman" w:hAnsi="Times New Roman"/>
          <w:sz w:val="26"/>
          <w:szCs w:val="26"/>
        </w:rPr>
        <w:t>итогов второго</w:t>
      </w:r>
      <w:r w:rsidR="00CC3613" w:rsidRPr="005D5B46">
        <w:rPr>
          <w:rFonts w:ascii="Times New Roman" w:hAnsi="Times New Roman"/>
          <w:sz w:val="26"/>
          <w:szCs w:val="26"/>
        </w:rPr>
        <w:t xml:space="preserve"> этапа конкурса. </w:t>
      </w:r>
    </w:p>
    <w:p w:rsidR="00091992" w:rsidRPr="005D5B46" w:rsidRDefault="00091992" w:rsidP="000919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5D5B46">
        <w:rPr>
          <w:rFonts w:ascii="Times New Roman" w:hAnsi="Times New Roman"/>
          <w:color w:val="000000"/>
          <w:sz w:val="26"/>
          <w:szCs w:val="26"/>
        </w:rPr>
        <w:t>СЛУШАЛИ:</w:t>
      </w:r>
    </w:p>
    <w:p w:rsidR="00F101B4" w:rsidRPr="00E374A7" w:rsidRDefault="00C368C3" w:rsidP="00091992">
      <w:pPr>
        <w:pStyle w:val="a5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5B46">
        <w:rPr>
          <w:rFonts w:ascii="Times New Roman" w:hAnsi="Times New Roman"/>
          <w:sz w:val="26"/>
          <w:szCs w:val="26"/>
        </w:rPr>
        <w:t>Немков</w:t>
      </w:r>
      <w:r w:rsidR="006C6F78" w:rsidRPr="005D5B46">
        <w:rPr>
          <w:rFonts w:ascii="Times New Roman" w:hAnsi="Times New Roman"/>
          <w:sz w:val="26"/>
          <w:szCs w:val="26"/>
        </w:rPr>
        <w:t>а</w:t>
      </w:r>
      <w:r w:rsidRPr="005D5B46">
        <w:rPr>
          <w:rFonts w:ascii="Times New Roman" w:hAnsi="Times New Roman"/>
          <w:sz w:val="26"/>
          <w:szCs w:val="26"/>
        </w:rPr>
        <w:t xml:space="preserve"> О.В.</w:t>
      </w:r>
      <w:r w:rsidR="00EB3194" w:rsidRPr="005D5B46">
        <w:rPr>
          <w:rFonts w:ascii="Times New Roman" w:hAnsi="Times New Roman"/>
          <w:sz w:val="26"/>
          <w:szCs w:val="26"/>
        </w:rPr>
        <w:t xml:space="preserve">, </w:t>
      </w:r>
      <w:r w:rsidR="00091992" w:rsidRPr="005D5B46">
        <w:rPr>
          <w:rFonts w:ascii="Times New Roman" w:hAnsi="Times New Roman"/>
          <w:sz w:val="26"/>
          <w:szCs w:val="26"/>
        </w:rPr>
        <w:t xml:space="preserve">доложила, что на основании </w:t>
      </w:r>
      <w:r w:rsidR="00725019" w:rsidRPr="005D5B46">
        <w:rPr>
          <w:rFonts w:ascii="Times New Roman" w:hAnsi="Times New Roman"/>
          <w:sz w:val="26"/>
          <w:szCs w:val="26"/>
        </w:rPr>
        <w:t xml:space="preserve">выполнения заданий 2 этапа в число лауреатов </w:t>
      </w:r>
      <w:r w:rsidR="00983D6B" w:rsidRPr="005D5B46">
        <w:rPr>
          <w:rFonts w:ascii="Times New Roman" w:hAnsi="Times New Roman"/>
          <w:sz w:val="26"/>
          <w:szCs w:val="26"/>
        </w:rPr>
        <w:t xml:space="preserve">и призеров конкурса </w:t>
      </w:r>
      <w:r w:rsidR="00725019" w:rsidRPr="005D5B46">
        <w:rPr>
          <w:rFonts w:ascii="Times New Roman" w:hAnsi="Times New Roman"/>
          <w:sz w:val="26"/>
          <w:szCs w:val="26"/>
        </w:rPr>
        <w:t>вошли следующие участники.</w:t>
      </w:r>
    </w:p>
    <w:p w:rsidR="00983D6B" w:rsidRPr="00E374A7" w:rsidRDefault="00091992" w:rsidP="00F101B4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374A7">
        <w:rPr>
          <w:rFonts w:ascii="Times New Roman" w:hAnsi="Times New Roman"/>
          <w:b/>
          <w:caps/>
          <w:sz w:val="24"/>
          <w:szCs w:val="24"/>
        </w:rPr>
        <w:lastRenderedPageBreak/>
        <w:t>номинаци</w:t>
      </w:r>
      <w:r w:rsidR="006C6F78" w:rsidRPr="00E374A7">
        <w:rPr>
          <w:rFonts w:ascii="Times New Roman" w:hAnsi="Times New Roman"/>
          <w:b/>
          <w:caps/>
          <w:sz w:val="24"/>
          <w:szCs w:val="24"/>
        </w:rPr>
        <w:t>я</w:t>
      </w:r>
      <w:r w:rsidRPr="00E374A7">
        <w:rPr>
          <w:rFonts w:ascii="Times New Roman" w:hAnsi="Times New Roman"/>
          <w:b/>
          <w:caps/>
          <w:sz w:val="24"/>
          <w:szCs w:val="24"/>
        </w:rPr>
        <w:t xml:space="preserve"> «Научная статья»</w:t>
      </w:r>
    </w:p>
    <w:p w:rsidR="00732AF6" w:rsidRPr="00E374A7" w:rsidRDefault="00725019" w:rsidP="00FA4929">
      <w:pPr>
        <w:pStyle w:val="a5"/>
        <w:spacing w:line="276" w:lineRule="auto"/>
        <w:ind w:left="0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E374A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E374A7">
        <w:rPr>
          <w:rFonts w:ascii="Times New Roman" w:eastAsiaTheme="minorEastAsia" w:hAnsi="Times New Roman"/>
          <w:b/>
          <w:sz w:val="20"/>
          <w:szCs w:val="20"/>
          <w:lang w:eastAsia="ru-RU"/>
        </w:rPr>
        <w:t>(музыковедение)</w:t>
      </w:r>
    </w:p>
    <w:tbl>
      <w:tblPr>
        <w:tblStyle w:val="a6"/>
        <w:tblW w:w="10066" w:type="dxa"/>
        <w:tblInd w:w="-318" w:type="dxa"/>
        <w:tblLayout w:type="fixed"/>
        <w:tblLook w:val="04A0"/>
      </w:tblPr>
      <w:tblGrid>
        <w:gridCol w:w="852"/>
        <w:gridCol w:w="1418"/>
        <w:gridCol w:w="2551"/>
        <w:gridCol w:w="3119"/>
        <w:gridCol w:w="2126"/>
      </w:tblGrid>
      <w:tr w:rsidR="00725019" w:rsidRPr="00E374A7" w:rsidTr="00725019">
        <w:tc>
          <w:tcPr>
            <w:tcW w:w="852" w:type="dxa"/>
          </w:tcPr>
          <w:p w:rsidR="00725019" w:rsidRPr="00E374A7" w:rsidRDefault="00725019" w:rsidP="00EC30CD">
            <w:pPr>
              <w:pStyle w:val="TableParagraph"/>
              <w:spacing w:line="240" w:lineRule="auto"/>
              <w:ind w:left="30"/>
              <w:jc w:val="both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Место</w:t>
            </w:r>
          </w:p>
        </w:tc>
        <w:tc>
          <w:tcPr>
            <w:tcW w:w="1418" w:type="dxa"/>
          </w:tcPr>
          <w:p w:rsidR="00725019" w:rsidRPr="00E374A7" w:rsidRDefault="00725019" w:rsidP="0072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551" w:type="dxa"/>
          </w:tcPr>
          <w:p w:rsidR="00725019" w:rsidRPr="00E374A7" w:rsidRDefault="00725019" w:rsidP="0072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119" w:type="dxa"/>
          </w:tcPr>
          <w:p w:rsidR="00725019" w:rsidRPr="00E374A7" w:rsidRDefault="00725019" w:rsidP="0072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2126" w:type="dxa"/>
          </w:tcPr>
          <w:p w:rsidR="00725019" w:rsidRPr="00E374A7" w:rsidRDefault="00725019" w:rsidP="0072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Название статьи</w:t>
            </w:r>
          </w:p>
        </w:tc>
      </w:tr>
      <w:tr w:rsidR="00725019" w:rsidRPr="00E374A7" w:rsidTr="00725019">
        <w:tc>
          <w:tcPr>
            <w:tcW w:w="852" w:type="dxa"/>
          </w:tcPr>
          <w:p w:rsidR="00725019" w:rsidRPr="00E374A7" w:rsidRDefault="00725019" w:rsidP="00725019">
            <w:pPr>
              <w:pStyle w:val="TableParagraph"/>
              <w:spacing w:line="240" w:lineRule="auto"/>
              <w:ind w:left="3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1 место</w:t>
            </w:r>
          </w:p>
        </w:tc>
        <w:tc>
          <w:tcPr>
            <w:tcW w:w="1418" w:type="dxa"/>
          </w:tcPr>
          <w:p w:rsidR="00725019" w:rsidRPr="00E374A7" w:rsidRDefault="00725019" w:rsidP="0072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Гусак</w:t>
            </w:r>
          </w:p>
          <w:p w:rsidR="00725019" w:rsidRPr="00E374A7" w:rsidRDefault="00725019" w:rsidP="0072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725019" w:rsidRPr="00E374A7" w:rsidRDefault="00725019" w:rsidP="0072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Сергеевич </w:t>
            </w:r>
          </w:p>
          <w:p w:rsidR="00725019" w:rsidRPr="00E374A7" w:rsidRDefault="00725019" w:rsidP="0072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5019" w:rsidRPr="00E374A7" w:rsidRDefault="00725019" w:rsidP="0072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«Кубанский Государственный университет», 47.03.01 «Философия», 4 курс </w:t>
            </w:r>
          </w:p>
          <w:p w:rsidR="00725019" w:rsidRPr="00E374A7" w:rsidRDefault="00725019" w:rsidP="0072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25019" w:rsidRPr="00E374A7" w:rsidRDefault="00725019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Дёмина Ирина Владимировна, кандидат философских наук, доцент кафедры философии, ФГБОУ ВО «Кубанский 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осударственный университет» </w:t>
            </w:r>
          </w:p>
        </w:tc>
        <w:tc>
          <w:tcPr>
            <w:tcW w:w="2126" w:type="dxa"/>
          </w:tcPr>
          <w:p w:rsidR="00725019" w:rsidRPr="00E374A7" w:rsidRDefault="00725019" w:rsidP="0072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«Рефлексия событий Второй мировой войны в академическом авангарде»</w:t>
            </w:r>
          </w:p>
        </w:tc>
      </w:tr>
      <w:tr w:rsidR="000D7D78" w:rsidRPr="00E374A7" w:rsidTr="00725019">
        <w:tc>
          <w:tcPr>
            <w:tcW w:w="852" w:type="dxa"/>
          </w:tcPr>
          <w:p w:rsidR="000D7D78" w:rsidRPr="00E374A7" w:rsidRDefault="000D7D78" w:rsidP="00725019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2 место</w:t>
            </w:r>
          </w:p>
        </w:tc>
        <w:tc>
          <w:tcPr>
            <w:tcW w:w="1418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Ковалева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Эдуардовна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7D78" w:rsidRPr="00E374A7" w:rsidRDefault="000D7D78" w:rsidP="0098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«Краснодарский государственный институт культуры», 53.03.06 Музыкознание и музыкально-прикладное искусство, музыковедение, 4 курс</w:t>
            </w:r>
          </w:p>
        </w:tc>
        <w:tc>
          <w:tcPr>
            <w:tcW w:w="3119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Бабенко Елена Владимировна, 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наук, доцент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 кафедры музыковедения, композиции и методики музыкального образования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, ФГБОУ ВО «Краснодарский государственный институт культуры»</w:t>
            </w:r>
          </w:p>
        </w:tc>
        <w:tc>
          <w:tcPr>
            <w:tcW w:w="2126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«Хоровая поэма Т.Н. Хренникова "Внимая ужасам войны": стилевой аспект»</w:t>
            </w:r>
          </w:p>
        </w:tc>
      </w:tr>
      <w:tr w:rsidR="000D7D78" w:rsidRPr="00E374A7" w:rsidTr="00725019">
        <w:tc>
          <w:tcPr>
            <w:tcW w:w="852" w:type="dxa"/>
          </w:tcPr>
          <w:p w:rsidR="000D7D78" w:rsidRPr="00E374A7" w:rsidRDefault="000D7D78" w:rsidP="00725019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3 место</w:t>
            </w:r>
          </w:p>
        </w:tc>
        <w:tc>
          <w:tcPr>
            <w:tcW w:w="1418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Худякова 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Анфиса 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Алексеевна </w:t>
            </w:r>
          </w:p>
        </w:tc>
        <w:tc>
          <w:tcPr>
            <w:tcW w:w="2551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«Нижегородская государственная консерватория им. М.И. Глинки», 53.03.06 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Музыкознание и музыкально прикладное искусство профиль Музыкальная журналистика и редакторская деятельность в СМИ, 4 курс </w:t>
            </w:r>
          </w:p>
        </w:tc>
        <w:tc>
          <w:tcPr>
            <w:tcW w:w="3119" w:type="dxa"/>
          </w:tcPr>
          <w:p w:rsidR="000D7D78" w:rsidRPr="00E374A7" w:rsidRDefault="000D7D78" w:rsidP="00BB6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Бочкова Татьяна Рудольфовна, кандидат искусствоведения, 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доцент, 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профессор кафедры истории музыки и музыкальной журналистики,  ФГБОУ ВО «Нижегородская государственная консерватория им. М.И. Глинки»</w:t>
            </w:r>
          </w:p>
        </w:tc>
        <w:tc>
          <w:tcPr>
            <w:tcW w:w="2126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«Слушай, вдохновляйся, пиши»</w:t>
            </w:r>
          </w:p>
        </w:tc>
      </w:tr>
      <w:tr w:rsidR="000D7D78" w:rsidRPr="00E374A7" w:rsidTr="00725019">
        <w:tc>
          <w:tcPr>
            <w:tcW w:w="852" w:type="dxa"/>
          </w:tcPr>
          <w:p w:rsidR="000D7D78" w:rsidRPr="00E374A7" w:rsidRDefault="000D7D78" w:rsidP="00725019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3 место</w:t>
            </w:r>
          </w:p>
        </w:tc>
        <w:tc>
          <w:tcPr>
            <w:tcW w:w="1418" w:type="dxa"/>
          </w:tcPr>
          <w:p w:rsidR="000D7D78" w:rsidRPr="00E374A7" w:rsidRDefault="000D7D78" w:rsidP="00EC30CD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Царева 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Ангелина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2551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«Краснодарский государственный институт культуры», 53.03.06 Музыкознание и музыкально-прикладное искусство, музыковедение,  2 курс</w:t>
            </w:r>
          </w:p>
        </w:tc>
        <w:tc>
          <w:tcPr>
            <w:tcW w:w="3119" w:type="dxa"/>
          </w:tcPr>
          <w:p w:rsidR="000D7D78" w:rsidRPr="00E374A7" w:rsidRDefault="000D7D78" w:rsidP="00BB6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Шак Татьяна Федоровна, 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доктор искусствоведения, 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профессор, заведующий кафедрой 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>музыковедения, композиции и методики музыкального образования,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, ФГБОУ ВО «Краснодарский государственный институт культуры»</w:t>
            </w:r>
          </w:p>
        </w:tc>
        <w:tc>
          <w:tcPr>
            <w:tcW w:w="2126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«Экранизация рассказов А. Чехова в контексте творческого тандема – режиссер И. Хейфиц, композитор Н. Симонян»</w:t>
            </w:r>
          </w:p>
        </w:tc>
      </w:tr>
    </w:tbl>
    <w:p w:rsidR="00983D6B" w:rsidRPr="00E374A7" w:rsidRDefault="00725019" w:rsidP="00836D8F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374A7">
        <w:rPr>
          <w:rFonts w:ascii="Times New Roman" w:hAnsi="Times New Roman"/>
          <w:b/>
          <w:caps/>
          <w:sz w:val="24"/>
          <w:szCs w:val="24"/>
        </w:rPr>
        <w:t>номинаци</w:t>
      </w:r>
      <w:r w:rsidR="006C6F78" w:rsidRPr="00E374A7">
        <w:rPr>
          <w:rFonts w:ascii="Times New Roman" w:hAnsi="Times New Roman"/>
          <w:b/>
          <w:caps/>
          <w:sz w:val="24"/>
          <w:szCs w:val="24"/>
        </w:rPr>
        <w:t>я</w:t>
      </w:r>
      <w:r w:rsidRPr="00E374A7">
        <w:rPr>
          <w:rFonts w:ascii="Times New Roman" w:hAnsi="Times New Roman"/>
          <w:b/>
          <w:caps/>
          <w:sz w:val="24"/>
          <w:szCs w:val="24"/>
        </w:rPr>
        <w:t xml:space="preserve"> «Научная статья» </w:t>
      </w:r>
    </w:p>
    <w:p w:rsidR="00725019" w:rsidRPr="00E374A7" w:rsidRDefault="00725019" w:rsidP="00FA4929">
      <w:pPr>
        <w:pStyle w:val="a5"/>
        <w:spacing w:line="276" w:lineRule="auto"/>
        <w:ind w:left="0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E374A7">
        <w:rPr>
          <w:rFonts w:ascii="Times New Roman" w:eastAsiaTheme="minorEastAsia" w:hAnsi="Times New Roman"/>
          <w:b/>
          <w:sz w:val="20"/>
          <w:szCs w:val="20"/>
          <w:lang w:eastAsia="ru-RU"/>
        </w:rPr>
        <w:t>(музыкальная педагогика</w:t>
      </w:r>
      <w:r w:rsidR="00BB6F79" w:rsidRPr="00E374A7">
        <w:rPr>
          <w:rFonts w:ascii="Times New Roman" w:eastAsiaTheme="minorEastAsia" w:hAnsi="Times New Roman"/>
          <w:b/>
          <w:sz w:val="20"/>
          <w:szCs w:val="20"/>
          <w:lang w:eastAsia="ru-RU"/>
        </w:rPr>
        <w:t>, исполнительство</w:t>
      </w:r>
      <w:r w:rsidRPr="00E374A7">
        <w:rPr>
          <w:rFonts w:ascii="Times New Roman" w:eastAsiaTheme="minorEastAsia" w:hAnsi="Times New Roman"/>
          <w:b/>
          <w:sz w:val="20"/>
          <w:szCs w:val="20"/>
          <w:lang w:eastAsia="ru-RU"/>
        </w:rPr>
        <w:t>)</w:t>
      </w:r>
    </w:p>
    <w:tbl>
      <w:tblPr>
        <w:tblStyle w:val="a6"/>
        <w:tblW w:w="10066" w:type="dxa"/>
        <w:tblInd w:w="-318" w:type="dxa"/>
        <w:tblLayout w:type="fixed"/>
        <w:tblLook w:val="04A0"/>
      </w:tblPr>
      <w:tblGrid>
        <w:gridCol w:w="852"/>
        <w:gridCol w:w="1559"/>
        <w:gridCol w:w="2410"/>
        <w:gridCol w:w="3119"/>
        <w:gridCol w:w="2126"/>
      </w:tblGrid>
      <w:tr w:rsidR="00725019" w:rsidRPr="00E374A7" w:rsidTr="00C93167">
        <w:tc>
          <w:tcPr>
            <w:tcW w:w="852" w:type="dxa"/>
          </w:tcPr>
          <w:p w:rsidR="00725019" w:rsidRPr="00E374A7" w:rsidRDefault="00725019" w:rsidP="00836D8F">
            <w:pPr>
              <w:pStyle w:val="TableParagraph"/>
              <w:spacing w:line="240" w:lineRule="auto"/>
              <w:ind w:left="3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</w:tcPr>
          <w:p w:rsidR="00725019" w:rsidRPr="00E374A7" w:rsidRDefault="00725019" w:rsidP="0072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410" w:type="dxa"/>
          </w:tcPr>
          <w:p w:rsidR="00725019" w:rsidRPr="00E374A7" w:rsidRDefault="00725019" w:rsidP="0072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119" w:type="dxa"/>
          </w:tcPr>
          <w:p w:rsidR="00725019" w:rsidRPr="00E374A7" w:rsidRDefault="00725019" w:rsidP="0072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2126" w:type="dxa"/>
          </w:tcPr>
          <w:p w:rsidR="00725019" w:rsidRPr="00E374A7" w:rsidRDefault="00725019" w:rsidP="00725019">
            <w:pPr>
              <w:jc w:val="center"/>
              <w:rPr>
                <w:rFonts w:ascii="Times New Roman" w:hAnsi="Times New Roman" w:cs="Times New Roman"/>
              </w:rPr>
            </w:pPr>
            <w:r w:rsidRPr="00E374A7">
              <w:rPr>
                <w:rFonts w:ascii="Times New Roman" w:hAnsi="Times New Roman" w:cs="Times New Roman"/>
              </w:rPr>
              <w:t>Название статьи</w:t>
            </w:r>
          </w:p>
        </w:tc>
      </w:tr>
      <w:tr w:rsidR="00C93167" w:rsidRPr="00E374A7" w:rsidTr="00C93167">
        <w:tc>
          <w:tcPr>
            <w:tcW w:w="852" w:type="dxa"/>
          </w:tcPr>
          <w:p w:rsidR="00C93167" w:rsidRPr="00E374A7" w:rsidRDefault="00C93167" w:rsidP="00EC30CD">
            <w:pPr>
              <w:pStyle w:val="TableParagraph"/>
              <w:spacing w:line="240" w:lineRule="auto"/>
              <w:ind w:left="3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C93167" w:rsidRPr="00E374A7" w:rsidRDefault="00C93167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Халилова </w:t>
            </w:r>
          </w:p>
          <w:p w:rsidR="00C93167" w:rsidRPr="00E374A7" w:rsidRDefault="00C93167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Лилия</w:t>
            </w:r>
          </w:p>
          <w:p w:rsidR="00C93167" w:rsidRPr="00E374A7" w:rsidRDefault="00C93167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Руслановна </w:t>
            </w:r>
          </w:p>
        </w:tc>
        <w:tc>
          <w:tcPr>
            <w:tcW w:w="2410" w:type="dxa"/>
          </w:tcPr>
          <w:p w:rsidR="00C93167" w:rsidRPr="00E374A7" w:rsidRDefault="00C93167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«Ростовская государственная консерватория им. С.В. Рахманинова», 53.03.06 Музыкознание и музыкально-прикладное искусство: Музыкальная педагогика, 3 курс </w:t>
            </w:r>
          </w:p>
        </w:tc>
        <w:tc>
          <w:tcPr>
            <w:tcW w:w="3119" w:type="dxa"/>
          </w:tcPr>
          <w:p w:rsidR="00C93167" w:rsidRPr="00E374A7" w:rsidRDefault="00C93167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Демина Вера Николаевна, 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доктор искусствоведения, 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, доцент 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 кафедры истории музыки  ФГБОУ ВО «Ростовская государственная консерватория им. С.В. Рахманинова»</w:t>
            </w:r>
          </w:p>
        </w:tc>
        <w:tc>
          <w:tcPr>
            <w:tcW w:w="2126" w:type="dxa"/>
          </w:tcPr>
          <w:p w:rsidR="00C93167" w:rsidRPr="00E374A7" w:rsidRDefault="00C93167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«Педагогические технологии музыкально-коррекционной работы с детьми с задержкой психического развития» </w:t>
            </w:r>
          </w:p>
        </w:tc>
      </w:tr>
      <w:tr w:rsidR="00C93167" w:rsidRPr="00E374A7" w:rsidTr="00C93167">
        <w:tc>
          <w:tcPr>
            <w:tcW w:w="852" w:type="dxa"/>
          </w:tcPr>
          <w:p w:rsidR="00C93167" w:rsidRPr="00E374A7" w:rsidRDefault="00C93167" w:rsidP="00EC30C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C93167" w:rsidRPr="00E374A7" w:rsidRDefault="00C93167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Рыкунов </w:t>
            </w:r>
          </w:p>
          <w:p w:rsidR="00C93167" w:rsidRPr="00E374A7" w:rsidRDefault="00C93167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  <w:p w:rsidR="00C93167" w:rsidRPr="00E374A7" w:rsidRDefault="00C93167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Алексеевич </w:t>
            </w:r>
          </w:p>
        </w:tc>
        <w:tc>
          <w:tcPr>
            <w:tcW w:w="2410" w:type="dxa"/>
          </w:tcPr>
          <w:p w:rsidR="00C93167" w:rsidRDefault="00C93167" w:rsidP="0098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А.П.Чехова (филиал) Ростовского государственного экономического университета (РИНХ), 44.03.05. Педагогическое образовани</w:t>
            </w:r>
            <w:r w:rsidR="00983D6B"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</w:t>
            </w:r>
            <w:r w:rsidR="00983D6B" w:rsidRPr="00E374A7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 Музык</w:t>
            </w:r>
            <w:r w:rsidR="00983D6B" w:rsidRPr="00E374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, 3 курс </w:t>
            </w:r>
          </w:p>
          <w:p w:rsidR="005D5B46" w:rsidRPr="00E374A7" w:rsidRDefault="005D5B46" w:rsidP="0098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93167" w:rsidRPr="00E374A7" w:rsidRDefault="00C93167" w:rsidP="00BB6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Бурякова Любовь Александровна –кандидат педагогических наук, 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доцент, 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А.П.Чехова (филиал) Ростовского государственного экономического университета (РИНХ)</w:t>
            </w:r>
          </w:p>
        </w:tc>
        <w:tc>
          <w:tcPr>
            <w:tcW w:w="2126" w:type="dxa"/>
          </w:tcPr>
          <w:p w:rsidR="00C93167" w:rsidRPr="00E374A7" w:rsidRDefault="00C93167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«Грани </w:t>
            </w:r>
            <w:r w:rsidR="00983D6B" w:rsidRPr="00E374A7">
              <w:rPr>
                <w:rFonts w:ascii="Times New Roman" w:hAnsi="Times New Roman" w:cs="Times New Roman"/>
                <w:sz w:val="20"/>
                <w:szCs w:val="20"/>
              </w:rPr>
              <w:t>творчества Яна Тирсена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7D78" w:rsidRPr="00E374A7" w:rsidTr="00C93167">
        <w:tc>
          <w:tcPr>
            <w:tcW w:w="852" w:type="dxa"/>
          </w:tcPr>
          <w:p w:rsidR="000D7D78" w:rsidRPr="00E374A7" w:rsidRDefault="000D7D78" w:rsidP="00EC30C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lastRenderedPageBreak/>
              <w:t>2 место</w:t>
            </w:r>
          </w:p>
        </w:tc>
        <w:tc>
          <w:tcPr>
            <w:tcW w:w="1559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Бурляева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Сергеевна </w:t>
            </w:r>
          </w:p>
        </w:tc>
        <w:tc>
          <w:tcPr>
            <w:tcW w:w="2410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«Ростовская государ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>ственная консерватория им. С.В. 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Рахманинова», 53.03.06 Музыкознание и музыкально-прикладное искусство: Музыкальная педагогика, 4 курс</w:t>
            </w:r>
          </w:p>
        </w:tc>
        <w:tc>
          <w:tcPr>
            <w:tcW w:w="3119" w:type="dxa"/>
          </w:tcPr>
          <w:p w:rsidR="000D7D78" w:rsidRPr="00E374A7" w:rsidRDefault="00BB6F79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Демина Вера Николаевна, доктор искусствоведения, доцент, доцент  кафедры истории музыки  ФГБОУ ВО «Ростовская государственная консерватория им. С.В. Рахманинова»</w:t>
            </w:r>
          </w:p>
        </w:tc>
        <w:tc>
          <w:tcPr>
            <w:tcW w:w="2126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«Проблемы художественной и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>нтерпретации произведений  В.П. 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Титова в исполнительской деятельности отечественных и зарубежных хоровых коллективов» </w:t>
            </w:r>
          </w:p>
        </w:tc>
      </w:tr>
      <w:tr w:rsidR="000D7D78" w:rsidRPr="00E374A7" w:rsidTr="00C93167">
        <w:tc>
          <w:tcPr>
            <w:tcW w:w="852" w:type="dxa"/>
          </w:tcPr>
          <w:p w:rsidR="000D7D78" w:rsidRPr="00E374A7" w:rsidRDefault="000D7D78" w:rsidP="00EC30C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Андреевна </w:t>
            </w:r>
          </w:p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7D78" w:rsidRPr="00E374A7" w:rsidRDefault="000D7D78" w:rsidP="0098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«Ростовская государ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>ственная консерватория им. С.В. 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Рахманинова», 53.03.06 Музыкознание и музыкально-прикладное искусство, музыкальная педагогика, 4 курс</w:t>
            </w:r>
          </w:p>
        </w:tc>
        <w:tc>
          <w:tcPr>
            <w:tcW w:w="3119" w:type="dxa"/>
          </w:tcPr>
          <w:p w:rsidR="000D7D78" w:rsidRPr="00E374A7" w:rsidRDefault="000D7D78" w:rsidP="00BB6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Дабаева Ирина Прокопьевна, доктор искусствоведения, профессор, заведующ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 кафедрой теории музыки и композиции, ФГБОУ ВО «Ростовская государ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>ственная консерватория им. С.В. 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Рахманинова»</w:t>
            </w:r>
          </w:p>
        </w:tc>
        <w:tc>
          <w:tcPr>
            <w:tcW w:w="2126" w:type="dxa"/>
          </w:tcPr>
          <w:p w:rsidR="000D7D78" w:rsidRPr="00E374A7" w:rsidRDefault="000D7D7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«Изучение русской культуры в ДМШ и ДШИ на примере внеклассной работы с использованием «живых картин»»</w:t>
            </w:r>
          </w:p>
        </w:tc>
      </w:tr>
      <w:tr w:rsidR="00BB6F79" w:rsidRPr="00E374A7" w:rsidTr="00C93167">
        <w:tc>
          <w:tcPr>
            <w:tcW w:w="852" w:type="dxa"/>
          </w:tcPr>
          <w:p w:rsidR="00BB6F79" w:rsidRPr="00E374A7" w:rsidRDefault="00BB6F79" w:rsidP="00EC30C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3</w:t>
            </w:r>
          </w:p>
          <w:p w:rsidR="00BB6F79" w:rsidRPr="00E374A7" w:rsidRDefault="00BB6F79" w:rsidP="00EC30C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</w:tcPr>
          <w:p w:rsidR="00BB6F79" w:rsidRPr="00E374A7" w:rsidRDefault="00BB6F79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Царев </w:t>
            </w:r>
          </w:p>
          <w:p w:rsidR="00BB6F79" w:rsidRPr="00E374A7" w:rsidRDefault="00BB6F79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:rsidR="00BB6F79" w:rsidRPr="00E374A7" w:rsidRDefault="00BB6F79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Игоревич </w:t>
            </w:r>
          </w:p>
          <w:p w:rsidR="00BB6F79" w:rsidRPr="00E374A7" w:rsidRDefault="00BB6F79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F79" w:rsidRPr="00E374A7" w:rsidRDefault="00BB6F79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6F79" w:rsidRPr="00E374A7" w:rsidRDefault="00BB6F79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«Краснодарский государственный институт культуры», 53.03.02 Инструментальное исполнительство (баян, аккордеон и струнные щипковые инструменты), 4 курс </w:t>
            </w:r>
          </w:p>
        </w:tc>
        <w:tc>
          <w:tcPr>
            <w:tcW w:w="3119" w:type="dxa"/>
          </w:tcPr>
          <w:p w:rsidR="00BB6F79" w:rsidRPr="00E374A7" w:rsidRDefault="00BB6F79" w:rsidP="00BB6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Детков Владимир Иванович, профессор, декан факультета консерватория 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«Краснодарский государственный институт культуры»</w:t>
            </w:r>
          </w:p>
        </w:tc>
        <w:tc>
          <w:tcPr>
            <w:tcW w:w="2126" w:type="dxa"/>
          </w:tcPr>
          <w:p w:rsidR="00BB6F79" w:rsidRPr="00E374A7" w:rsidRDefault="00BB6F79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«Соната в баянном творчестве композиторов 1960-1970-х годов»</w:t>
            </w:r>
          </w:p>
        </w:tc>
      </w:tr>
    </w:tbl>
    <w:p w:rsidR="00BB6F79" w:rsidRDefault="00BB6F79" w:rsidP="004C17AC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5B46" w:rsidRPr="00E374A7" w:rsidRDefault="005D5B46" w:rsidP="004C17AC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83D6B" w:rsidRDefault="006C1F34" w:rsidP="004C17AC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374A7">
        <w:rPr>
          <w:rFonts w:ascii="Times New Roman" w:hAnsi="Times New Roman"/>
          <w:b/>
          <w:caps/>
          <w:sz w:val="24"/>
          <w:szCs w:val="24"/>
        </w:rPr>
        <w:t>номинаци</w:t>
      </w:r>
      <w:r w:rsidR="006C6F78" w:rsidRPr="00E374A7">
        <w:rPr>
          <w:rFonts w:ascii="Times New Roman" w:hAnsi="Times New Roman"/>
          <w:b/>
          <w:caps/>
          <w:sz w:val="24"/>
          <w:szCs w:val="24"/>
        </w:rPr>
        <w:t>я</w:t>
      </w:r>
      <w:r w:rsidRPr="00E374A7">
        <w:rPr>
          <w:rFonts w:ascii="Times New Roman" w:hAnsi="Times New Roman"/>
          <w:b/>
          <w:caps/>
          <w:sz w:val="24"/>
          <w:szCs w:val="24"/>
        </w:rPr>
        <w:t xml:space="preserve"> «Научное исследование</w:t>
      </w:r>
      <w:r w:rsidR="004C17AC" w:rsidRPr="00E374A7">
        <w:rPr>
          <w:rFonts w:ascii="Times New Roman" w:hAnsi="Times New Roman"/>
          <w:b/>
          <w:caps/>
          <w:sz w:val="24"/>
          <w:szCs w:val="24"/>
        </w:rPr>
        <w:t xml:space="preserve">» </w:t>
      </w:r>
    </w:p>
    <w:p w:rsidR="005D5B46" w:rsidRDefault="005D5B46" w:rsidP="004C17AC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5B46" w:rsidRDefault="005D5B46" w:rsidP="004C17AC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5B46" w:rsidRPr="00E374A7" w:rsidRDefault="005D5B46" w:rsidP="004C17AC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Style w:val="a6"/>
        <w:tblW w:w="10066" w:type="dxa"/>
        <w:tblInd w:w="-318" w:type="dxa"/>
        <w:tblLayout w:type="fixed"/>
        <w:tblLook w:val="04A0"/>
      </w:tblPr>
      <w:tblGrid>
        <w:gridCol w:w="852"/>
        <w:gridCol w:w="1559"/>
        <w:gridCol w:w="2410"/>
        <w:gridCol w:w="3119"/>
        <w:gridCol w:w="2126"/>
      </w:tblGrid>
      <w:tr w:rsidR="006C1F34" w:rsidRPr="00E374A7" w:rsidTr="00CF235B">
        <w:tc>
          <w:tcPr>
            <w:tcW w:w="852" w:type="dxa"/>
          </w:tcPr>
          <w:p w:rsidR="006C1F34" w:rsidRPr="00E374A7" w:rsidRDefault="006C1F34" w:rsidP="00EC30CD">
            <w:pPr>
              <w:pStyle w:val="TableParagraph"/>
              <w:spacing w:line="240" w:lineRule="auto"/>
              <w:ind w:left="30"/>
              <w:jc w:val="both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</w:tcPr>
          <w:p w:rsidR="006C1F34" w:rsidRPr="00E374A7" w:rsidRDefault="006C1F34" w:rsidP="00EC3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410" w:type="dxa"/>
          </w:tcPr>
          <w:p w:rsidR="006C1F34" w:rsidRPr="00E374A7" w:rsidRDefault="006C1F34" w:rsidP="00EC3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119" w:type="dxa"/>
          </w:tcPr>
          <w:p w:rsidR="006C1F34" w:rsidRPr="00E374A7" w:rsidRDefault="006C1F34" w:rsidP="00EC3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2126" w:type="dxa"/>
          </w:tcPr>
          <w:p w:rsidR="006C1F34" w:rsidRPr="00E374A7" w:rsidRDefault="006C1F34" w:rsidP="00EC3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Название статьи</w:t>
            </w:r>
          </w:p>
        </w:tc>
      </w:tr>
      <w:tr w:rsidR="00A84508" w:rsidRPr="00E374A7" w:rsidTr="00CF235B">
        <w:tc>
          <w:tcPr>
            <w:tcW w:w="852" w:type="dxa"/>
          </w:tcPr>
          <w:p w:rsidR="00A84508" w:rsidRPr="00E374A7" w:rsidRDefault="00A84508" w:rsidP="00EC30C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Лялина 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2410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«Ростовская государ</w:t>
            </w:r>
            <w:r w:rsidR="00BB6F79" w:rsidRPr="00E374A7">
              <w:rPr>
                <w:rFonts w:ascii="Times New Roman" w:hAnsi="Times New Roman" w:cs="Times New Roman"/>
                <w:sz w:val="20"/>
                <w:szCs w:val="20"/>
              </w:rPr>
              <w:t>ственная консерватория им. С.В. 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Рахманинова», 4 курс </w:t>
            </w:r>
          </w:p>
        </w:tc>
        <w:tc>
          <w:tcPr>
            <w:tcW w:w="3119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Калошина Галина Евгеньевна, кандидат искусс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</w:rPr>
              <w:t>твоведения, доцент, доцент кафед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ры истории музыки, ФГБОУ ВО «Ростовская государственная консерватория им. С.В. Рахманинова»</w:t>
            </w:r>
          </w:p>
        </w:tc>
        <w:tc>
          <w:tcPr>
            <w:tcW w:w="2126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«Поэма 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Боль Земли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 Игоря Левина для симфонического оркестра, смешанного и детского хоров как воплощение событий Холокоста 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в Ростове-на-Дону»</w:t>
            </w:r>
          </w:p>
        </w:tc>
      </w:tr>
      <w:tr w:rsidR="00A84508" w:rsidRPr="00E374A7" w:rsidTr="00CF235B">
        <w:tc>
          <w:tcPr>
            <w:tcW w:w="852" w:type="dxa"/>
          </w:tcPr>
          <w:p w:rsidR="00A84508" w:rsidRPr="00E374A7" w:rsidRDefault="00A84508" w:rsidP="005D5B46">
            <w:pPr>
              <w:pStyle w:val="TableParagraph"/>
              <w:spacing w:line="240" w:lineRule="auto"/>
              <w:ind w:left="3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1 место</w:t>
            </w:r>
          </w:p>
        </w:tc>
        <w:tc>
          <w:tcPr>
            <w:tcW w:w="1559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Халкиди 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Любовь 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Дмитриевна </w:t>
            </w:r>
          </w:p>
        </w:tc>
        <w:tc>
          <w:tcPr>
            <w:tcW w:w="2410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«Краснодарский государственный институт культуры»,53.03.06 Музыкознание и музыкально-прикладное искусство, 4 курс</w:t>
            </w:r>
          </w:p>
        </w:tc>
        <w:tc>
          <w:tcPr>
            <w:tcW w:w="3119" w:type="dxa"/>
          </w:tcPr>
          <w:p w:rsidR="00A84508" w:rsidRPr="00E374A7" w:rsidRDefault="00EC30CD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Шак Татьяна Федоровна, доктор искусствоведения, профессор, заведующий кафедрой музыковедения, композиции и методики музыкального образования,, ФГБОУ ВО «Краснодарский государственный институт культуры»</w:t>
            </w:r>
          </w:p>
        </w:tc>
        <w:tc>
          <w:tcPr>
            <w:tcW w:w="2126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«Стиль киномузыки О. Каравайчука в контексте творческого тандема: режиссер-композитор»</w:t>
            </w:r>
          </w:p>
        </w:tc>
      </w:tr>
      <w:tr w:rsidR="00A84508" w:rsidRPr="00E374A7" w:rsidTr="00CF235B">
        <w:tc>
          <w:tcPr>
            <w:tcW w:w="852" w:type="dxa"/>
          </w:tcPr>
          <w:p w:rsidR="00A84508" w:rsidRPr="00E374A7" w:rsidRDefault="00A84508" w:rsidP="005D5B46">
            <w:pPr>
              <w:pStyle w:val="TableParagraph"/>
              <w:spacing w:line="240" w:lineRule="auto"/>
              <w:ind w:left="3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2 место</w:t>
            </w:r>
          </w:p>
        </w:tc>
        <w:tc>
          <w:tcPr>
            <w:tcW w:w="1559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Резниченко 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«Орловский государственный институту культуры»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374A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53.03.05 Дирижирование, (дирижирование академическим хором)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 4 курс</w:t>
            </w:r>
          </w:p>
        </w:tc>
        <w:tc>
          <w:tcPr>
            <w:tcW w:w="3119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Малацай Людмила Викторовна, 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доктор искусствоведения, профессор, заведующий кафедрой вокально-хорового и музыкально-инструментального искусства 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«Орловский государственный институту культуры»</w:t>
            </w:r>
          </w:p>
        </w:tc>
        <w:tc>
          <w:tcPr>
            <w:tcW w:w="2126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«Организация лекций-концертов для учащихся»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508" w:rsidRPr="00E374A7" w:rsidTr="00CF235B">
        <w:tc>
          <w:tcPr>
            <w:tcW w:w="852" w:type="dxa"/>
          </w:tcPr>
          <w:p w:rsidR="00A84508" w:rsidRPr="00E374A7" w:rsidRDefault="00A84508" w:rsidP="00EC30CD">
            <w:pPr>
              <w:pStyle w:val="TableParagraph"/>
              <w:spacing w:line="240" w:lineRule="auto"/>
              <w:ind w:left="3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lastRenderedPageBreak/>
              <w:t>2 место</w:t>
            </w:r>
          </w:p>
        </w:tc>
        <w:tc>
          <w:tcPr>
            <w:tcW w:w="1559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Кешишьян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Вероника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2410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«Краснодарский государственный институт культуры», 53.03.06 Музыкознание и музыкально-прикладное искусство, 4 курс</w:t>
            </w:r>
          </w:p>
        </w:tc>
        <w:tc>
          <w:tcPr>
            <w:tcW w:w="3119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Безниско Оксана Николаевна, 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педагогических наук, </w:t>
            </w:r>
            <w:r w:rsidR="007004CC"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доцент, 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</w:rPr>
              <w:t>доцент кафедры музыковедения, композиции и методики музыкального образования, ФГБОУ ВО «Краснодарский государственный институт культуры»</w:t>
            </w:r>
          </w:p>
        </w:tc>
        <w:tc>
          <w:tcPr>
            <w:tcW w:w="2126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«Творческий тандем режиссера Романа Полански и композитора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Войцеха Киляра»</w:t>
            </w:r>
          </w:p>
        </w:tc>
      </w:tr>
      <w:tr w:rsidR="00A84508" w:rsidRPr="00E374A7" w:rsidTr="00CF235B">
        <w:tc>
          <w:tcPr>
            <w:tcW w:w="852" w:type="dxa"/>
          </w:tcPr>
          <w:p w:rsidR="00A84508" w:rsidRPr="00E374A7" w:rsidRDefault="00A84508" w:rsidP="00EC30C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3 место</w:t>
            </w:r>
          </w:p>
        </w:tc>
        <w:tc>
          <w:tcPr>
            <w:tcW w:w="1559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Музаева 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«Краснодарский государственный институт культуры», 53.03.06 Музыкознание и музыкально-прикладное искусство, 2 курс</w:t>
            </w:r>
          </w:p>
        </w:tc>
        <w:tc>
          <w:tcPr>
            <w:tcW w:w="3119" w:type="dxa"/>
          </w:tcPr>
          <w:p w:rsidR="00A84508" w:rsidRPr="00E374A7" w:rsidRDefault="00EC30CD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Шак Татьяна Федоровна, доктор искусствоведения, профессор, заведующий кафедрой музыковедения, композиции и методики музыкального образования, ФГБОУ ВО «Краснодарский государственный институт культуры»</w:t>
            </w:r>
          </w:p>
        </w:tc>
        <w:tc>
          <w:tcPr>
            <w:tcW w:w="2126" w:type="dxa"/>
          </w:tcPr>
          <w:p w:rsidR="00A84508" w:rsidRPr="00E374A7" w:rsidRDefault="00A84508" w:rsidP="00A8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«Интерпретация сюжета У. Шекспира "Ромео и Джульетта" в жанре мюзикла»</w:t>
            </w:r>
          </w:p>
        </w:tc>
      </w:tr>
      <w:tr w:rsidR="00A84508" w:rsidRPr="00E374A7" w:rsidTr="00CF235B">
        <w:tc>
          <w:tcPr>
            <w:tcW w:w="852" w:type="dxa"/>
          </w:tcPr>
          <w:p w:rsidR="00A84508" w:rsidRPr="00E374A7" w:rsidRDefault="00A84508" w:rsidP="00EC30C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3</w:t>
            </w:r>
          </w:p>
          <w:p w:rsidR="00A84508" w:rsidRPr="00E374A7" w:rsidRDefault="00A84508" w:rsidP="00EC30C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E374A7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Соколова Ангелина Романовна</w:t>
            </w:r>
          </w:p>
        </w:tc>
        <w:tc>
          <w:tcPr>
            <w:tcW w:w="2410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ФГБОУ ВО «Краснодарский государственный институт культуры», 53.03.06 Музыкознание и музыкально-прикладное искусство, 4 курс</w:t>
            </w:r>
          </w:p>
        </w:tc>
        <w:tc>
          <w:tcPr>
            <w:tcW w:w="3119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Хватова Светалана Ивановна, 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доктор искусствоведения, доцент, </w:t>
            </w: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</w:t>
            </w:r>
            <w:r w:rsidR="00EC30CD" w:rsidRPr="00E374A7">
              <w:rPr>
                <w:rFonts w:ascii="Times New Roman" w:hAnsi="Times New Roman" w:cs="Times New Roman"/>
                <w:sz w:val="20"/>
                <w:szCs w:val="20"/>
              </w:rPr>
              <w:t>музыковедения, композиции и методики музыкального образования, ФГБОУ ВО «Краснодарский государственный институт культуры»</w:t>
            </w:r>
          </w:p>
        </w:tc>
        <w:tc>
          <w:tcPr>
            <w:tcW w:w="2126" w:type="dxa"/>
          </w:tcPr>
          <w:p w:rsidR="00A84508" w:rsidRPr="00E374A7" w:rsidRDefault="00A84508" w:rsidP="00EC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A7">
              <w:rPr>
                <w:rFonts w:ascii="Times New Roman" w:hAnsi="Times New Roman" w:cs="Times New Roman"/>
                <w:sz w:val="20"/>
                <w:szCs w:val="20"/>
              </w:rPr>
              <w:t>«Музыка в видеоиграх: драматургические функции звука»</w:t>
            </w:r>
          </w:p>
        </w:tc>
      </w:tr>
    </w:tbl>
    <w:p w:rsidR="006C6F78" w:rsidRPr="00E374A7" w:rsidRDefault="006C6F78" w:rsidP="00CF235B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</w:rPr>
      </w:pPr>
    </w:p>
    <w:p w:rsidR="00F101B4" w:rsidRPr="00E374A7" w:rsidRDefault="00134F97" w:rsidP="00F101B4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4A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3175</wp:posOffset>
            </wp:positionV>
            <wp:extent cx="723900" cy="3822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1B4" w:rsidRPr="00E374A7" w:rsidRDefault="00F101B4" w:rsidP="006C6F78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4A7">
        <w:rPr>
          <w:rFonts w:ascii="Times New Roman" w:hAnsi="Times New Roman"/>
          <w:sz w:val="24"/>
          <w:szCs w:val="24"/>
        </w:rPr>
        <w:t xml:space="preserve">Председатель жюри                                                                                  </w:t>
      </w:r>
      <w:r w:rsidR="00A44014" w:rsidRPr="00E374A7">
        <w:rPr>
          <w:rFonts w:ascii="Times New Roman" w:hAnsi="Times New Roman"/>
          <w:sz w:val="24"/>
          <w:szCs w:val="24"/>
        </w:rPr>
        <w:t xml:space="preserve">            </w:t>
      </w:r>
      <w:r w:rsidRPr="00E374A7">
        <w:rPr>
          <w:rFonts w:ascii="Times New Roman" w:hAnsi="Times New Roman"/>
          <w:sz w:val="24"/>
          <w:szCs w:val="24"/>
        </w:rPr>
        <w:t xml:space="preserve">О.В. Немкова </w:t>
      </w:r>
    </w:p>
    <w:p w:rsidR="00F101B4" w:rsidRPr="00E374A7" w:rsidRDefault="00E8065C" w:rsidP="006C6F78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4A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35560</wp:posOffset>
            </wp:positionV>
            <wp:extent cx="643255" cy="552450"/>
            <wp:effectExtent l="19050" t="0" r="444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1B4" w:rsidRPr="00E374A7" w:rsidRDefault="00F101B4" w:rsidP="006C6F78">
      <w:pPr>
        <w:tabs>
          <w:tab w:val="left" w:pos="694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374A7">
        <w:rPr>
          <w:rFonts w:ascii="Times New Roman" w:hAnsi="Times New Roman"/>
          <w:sz w:val="24"/>
          <w:szCs w:val="24"/>
        </w:rPr>
        <w:t>Заместитель председателя</w:t>
      </w:r>
      <w:r w:rsidRPr="00E374A7">
        <w:rPr>
          <w:rFonts w:ascii="Times New Roman" w:hAnsi="Times New Roman"/>
          <w:sz w:val="24"/>
          <w:szCs w:val="24"/>
        </w:rPr>
        <w:tab/>
        <w:t xml:space="preserve"> </w:t>
      </w:r>
      <w:r w:rsidR="00A44014" w:rsidRPr="00E374A7">
        <w:rPr>
          <w:rFonts w:ascii="Times New Roman" w:hAnsi="Times New Roman"/>
          <w:sz w:val="24"/>
          <w:szCs w:val="24"/>
        </w:rPr>
        <w:t xml:space="preserve">           </w:t>
      </w:r>
      <w:r w:rsidRPr="00E374A7">
        <w:rPr>
          <w:rFonts w:ascii="Times New Roman" w:hAnsi="Times New Roman"/>
          <w:sz w:val="24"/>
          <w:szCs w:val="24"/>
        </w:rPr>
        <w:t>Т.Ф. Шак</w:t>
      </w:r>
    </w:p>
    <w:p w:rsidR="00F101B4" w:rsidRPr="00E374A7" w:rsidRDefault="00F101B4" w:rsidP="006C6F78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1935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67"/>
        <w:gridCol w:w="7195"/>
        <w:gridCol w:w="7195"/>
      </w:tblGrid>
      <w:tr w:rsidR="00E8065C" w:rsidRPr="00E374A7" w:rsidTr="006C6F78">
        <w:trPr>
          <w:gridAfter w:val="1"/>
          <w:wAfter w:w="7195" w:type="dxa"/>
        </w:trPr>
        <w:tc>
          <w:tcPr>
            <w:tcW w:w="4395" w:type="dxa"/>
          </w:tcPr>
          <w:p w:rsidR="00E8065C" w:rsidRPr="00E374A7" w:rsidRDefault="00E8065C" w:rsidP="006C6F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4A7">
              <w:rPr>
                <w:rFonts w:ascii="Times New Roman" w:eastAsia="Calibri" w:hAnsi="Times New Roman"/>
                <w:sz w:val="24"/>
                <w:szCs w:val="24"/>
              </w:rPr>
              <w:t>Музыковед, доктор искусствоведения, профессор кафедры теории музыки и композиции</w:t>
            </w:r>
          </w:p>
        </w:tc>
        <w:tc>
          <w:tcPr>
            <w:tcW w:w="567" w:type="dxa"/>
          </w:tcPr>
          <w:p w:rsidR="00E8065C" w:rsidRPr="00E374A7" w:rsidRDefault="00E8065C" w:rsidP="006C6F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4A7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403225</wp:posOffset>
                  </wp:positionV>
                  <wp:extent cx="659130" cy="605790"/>
                  <wp:effectExtent l="19050" t="0" r="762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74A7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-66394</wp:posOffset>
                  </wp:positionH>
                  <wp:positionV relativeFrom="paragraph">
                    <wp:posOffset>20483</wp:posOffset>
                  </wp:positionV>
                  <wp:extent cx="1269232" cy="297711"/>
                  <wp:effectExtent l="19050" t="0" r="7118" b="0"/>
                  <wp:wrapNone/>
                  <wp:docPr id="6" name="Рисунок 4" descr="D:\Data\Рабочий стол\Зарузки с 27.05.22\подпись цветная мо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ata\Рабочий стол\Зарузки с 27.05.22\подпись цветная мо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232" cy="29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5" w:type="dxa"/>
          </w:tcPr>
          <w:p w:rsidR="00E8065C" w:rsidRPr="00E374A7" w:rsidRDefault="00E8065C" w:rsidP="006C6F78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E374A7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</w:t>
            </w:r>
            <w:r w:rsidR="00A44014" w:rsidRPr="00E374A7"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 w:rsidRPr="00E374A7">
              <w:rPr>
                <w:rFonts w:ascii="Times New Roman" w:eastAsia="Calibri" w:hAnsi="Times New Roman"/>
                <w:sz w:val="24"/>
                <w:szCs w:val="24"/>
              </w:rPr>
              <w:t>Т.В. Карташова</w:t>
            </w:r>
          </w:p>
        </w:tc>
      </w:tr>
      <w:tr w:rsidR="00E8065C" w:rsidRPr="00E374A7" w:rsidTr="006C6F78">
        <w:tc>
          <w:tcPr>
            <w:tcW w:w="4395" w:type="dxa"/>
          </w:tcPr>
          <w:p w:rsidR="00E8065C" w:rsidRPr="00E374A7" w:rsidRDefault="00E8065C" w:rsidP="006C6F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4A7">
              <w:rPr>
                <w:rFonts w:ascii="Times New Roman" w:hAnsi="Times New Roman" w:cs="Times New Roman"/>
                <w:sz w:val="24"/>
                <w:szCs w:val="24"/>
              </w:rPr>
              <w:t>Музыковед, кандидат педагогических наук, директор МУДО ДШИ № 6, г. Краснодар.</w:t>
            </w:r>
          </w:p>
        </w:tc>
        <w:tc>
          <w:tcPr>
            <w:tcW w:w="567" w:type="dxa"/>
          </w:tcPr>
          <w:p w:rsidR="00E8065C" w:rsidRPr="00E374A7" w:rsidRDefault="00E8065C" w:rsidP="006C6F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4A7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61197</wp:posOffset>
                  </wp:positionH>
                  <wp:positionV relativeFrom="paragraph">
                    <wp:posOffset>377205</wp:posOffset>
                  </wp:positionV>
                  <wp:extent cx="742684" cy="659218"/>
                  <wp:effectExtent l="19050" t="0" r="266" b="0"/>
                  <wp:wrapNone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684" cy="659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5" w:type="dxa"/>
          </w:tcPr>
          <w:p w:rsidR="00E8065C" w:rsidRPr="00E374A7" w:rsidRDefault="00E8065C" w:rsidP="006C6F78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E374A7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</w:t>
            </w:r>
            <w:r w:rsidR="00A44014" w:rsidRPr="00E374A7"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 w:rsidRPr="00E374A7">
              <w:rPr>
                <w:rFonts w:ascii="Times New Roman" w:eastAsia="Calibri" w:hAnsi="Times New Roman"/>
                <w:sz w:val="24"/>
                <w:szCs w:val="24"/>
              </w:rPr>
              <w:t>С.В. Плыгун</w:t>
            </w:r>
          </w:p>
        </w:tc>
        <w:tc>
          <w:tcPr>
            <w:tcW w:w="7195" w:type="dxa"/>
          </w:tcPr>
          <w:p w:rsidR="00E8065C" w:rsidRPr="00E374A7" w:rsidRDefault="00E8065C" w:rsidP="006C6F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065C" w:rsidRPr="00E374A7" w:rsidTr="006C6F78">
        <w:tc>
          <w:tcPr>
            <w:tcW w:w="4395" w:type="dxa"/>
          </w:tcPr>
          <w:p w:rsidR="00E8065C" w:rsidRPr="00E374A7" w:rsidRDefault="00E8065C" w:rsidP="006C6F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74A7">
              <w:rPr>
                <w:rFonts w:ascii="Times New Roman" w:eastAsia="Calibri" w:hAnsi="Times New Roman"/>
                <w:sz w:val="24"/>
                <w:szCs w:val="24"/>
              </w:rPr>
              <w:t>Профессор кафедры МКиММО</w:t>
            </w:r>
          </w:p>
        </w:tc>
        <w:tc>
          <w:tcPr>
            <w:tcW w:w="567" w:type="dxa"/>
          </w:tcPr>
          <w:p w:rsidR="00E8065C" w:rsidRPr="00E374A7" w:rsidRDefault="00E8065C" w:rsidP="006C6F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8065C" w:rsidRPr="00E374A7" w:rsidRDefault="00E8065C" w:rsidP="006C6F78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E374A7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</w:t>
            </w:r>
            <w:r w:rsidR="00A44014" w:rsidRPr="00E374A7"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 w:rsidRPr="00E374A7">
              <w:rPr>
                <w:rFonts w:ascii="Times New Roman" w:eastAsia="Calibri" w:hAnsi="Times New Roman"/>
                <w:sz w:val="24"/>
                <w:szCs w:val="24"/>
              </w:rPr>
              <w:t xml:space="preserve">С.И. Хватова </w:t>
            </w:r>
          </w:p>
        </w:tc>
        <w:tc>
          <w:tcPr>
            <w:tcW w:w="7195" w:type="dxa"/>
          </w:tcPr>
          <w:p w:rsidR="00E8065C" w:rsidRPr="00E374A7" w:rsidRDefault="00E8065C" w:rsidP="006C6F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065C" w:rsidRPr="00E374A7" w:rsidTr="006C6F78">
        <w:tc>
          <w:tcPr>
            <w:tcW w:w="4395" w:type="dxa"/>
          </w:tcPr>
          <w:p w:rsidR="00E8065C" w:rsidRPr="00E374A7" w:rsidRDefault="00E8065C" w:rsidP="006C6F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065C" w:rsidRPr="00E374A7" w:rsidRDefault="00E8065C" w:rsidP="006C6F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8065C" w:rsidRPr="00E374A7" w:rsidRDefault="00E8065C" w:rsidP="006C6F78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8065C" w:rsidRPr="00E374A7" w:rsidRDefault="00E8065C" w:rsidP="006C6F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065C" w:rsidRPr="00E374A7" w:rsidTr="006C6F78">
        <w:tc>
          <w:tcPr>
            <w:tcW w:w="4395" w:type="dxa"/>
          </w:tcPr>
          <w:p w:rsidR="00E8065C" w:rsidRPr="00E374A7" w:rsidRDefault="00E8065C" w:rsidP="00452A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065C" w:rsidRPr="00E374A7" w:rsidRDefault="00A44014" w:rsidP="00452AD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74A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104775</wp:posOffset>
                  </wp:positionV>
                  <wp:extent cx="653415" cy="499745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5" w:type="dxa"/>
          </w:tcPr>
          <w:p w:rsidR="00E8065C" w:rsidRPr="00E374A7" w:rsidRDefault="00E8065C" w:rsidP="00452AD4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8065C" w:rsidRPr="00E374A7" w:rsidRDefault="00E8065C" w:rsidP="00452A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039EA" w:rsidRPr="00B039EA" w:rsidRDefault="0075345B" w:rsidP="00A44014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74A7">
        <w:rPr>
          <w:rFonts w:ascii="Times New Roman" w:hAnsi="Times New Roman"/>
          <w:sz w:val="24"/>
          <w:szCs w:val="24"/>
        </w:rPr>
        <w:t>Секретарь</w:t>
      </w:r>
      <w:r w:rsidRPr="00E374A7">
        <w:rPr>
          <w:rFonts w:ascii="Times New Roman" w:hAnsi="Times New Roman"/>
          <w:sz w:val="24"/>
          <w:szCs w:val="24"/>
        </w:rPr>
        <w:tab/>
        <w:t xml:space="preserve"> </w:t>
      </w:r>
      <w:r w:rsidR="00A44014" w:rsidRPr="00E374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E374A7">
        <w:rPr>
          <w:rFonts w:ascii="Times New Roman" w:hAnsi="Times New Roman"/>
          <w:sz w:val="24"/>
          <w:szCs w:val="24"/>
        </w:rPr>
        <w:t>А.А. Егорычева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C1F">
        <w:rPr>
          <w:rFonts w:ascii="Times New Roman" w:hAnsi="Times New Roman"/>
          <w:sz w:val="24"/>
          <w:szCs w:val="24"/>
        </w:rPr>
        <w:t xml:space="preserve"> </w:t>
      </w:r>
    </w:p>
    <w:sectPr w:rsidR="00B039EA" w:rsidRPr="00B039EA" w:rsidSect="006C6F78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EA1" w:rsidRDefault="00E36EA1" w:rsidP="003A15DA">
      <w:pPr>
        <w:spacing w:after="0" w:line="240" w:lineRule="auto"/>
      </w:pPr>
      <w:r>
        <w:separator/>
      </w:r>
    </w:p>
  </w:endnote>
  <w:endnote w:type="continuationSeparator" w:id="1">
    <w:p w:rsidR="00E36EA1" w:rsidRDefault="00E36EA1" w:rsidP="003A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1519"/>
      <w:docPartObj>
        <w:docPartGallery w:val="Page Numbers (Bottom of Page)"/>
        <w:docPartUnique/>
      </w:docPartObj>
    </w:sdtPr>
    <w:sdtContent>
      <w:p w:rsidR="00EC30CD" w:rsidRDefault="00FE6E7E">
        <w:pPr>
          <w:pStyle w:val="ab"/>
          <w:jc w:val="center"/>
        </w:pPr>
        <w:fldSimple w:instr=" PAGE   \* MERGEFORMAT ">
          <w:r w:rsidR="005D5B46">
            <w:rPr>
              <w:noProof/>
            </w:rPr>
            <w:t>3</w:t>
          </w:r>
        </w:fldSimple>
      </w:p>
    </w:sdtContent>
  </w:sdt>
  <w:p w:rsidR="00EC30CD" w:rsidRDefault="00EC30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EA1" w:rsidRDefault="00E36EA1" w:rsidP="003A15DA">
      <w:pPr>
        <w:spacing w:after="0" w:line="240" w:lineRule="auto"/>
      </w:pPr>
      <w:r>
        <w:separator/>
      </w:r>
    </w:p>
  </w:footnote>
  <w:footnote w:type="continuationSeparator" w:id="1">
    <w:p w:rsidR="00E36EA1" w:rsidRDefault="00E36EA1" w:rsidP="003A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1C7"/>
    <w:multiLevelType w:val="hybridMultilevel"/>
    <w:tmpl w:val="C0C6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2CDC"/>
    <w:multiLevelType w:val="hybridMultilevel"/>
    <w:tmpl w:val="ADF64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39EA"/>
    <w:rsid w:val="00091992"/>
    <w:rsid w:val="000B4710"/>
    <w:rsid w:val="000D7D78"/>
    <w:rsid w:val="00134237"/>
    <w:rsid w:val="00134F97"/>
    <w:rsid w:val="00215D5B"/>
    <w:rsid w:val="00217750"/>
    <w:rsid w:val="0023180A"/>
    <w:rsid w:val="00260C7A"/>
    <w:rsid w:val="0028757A"/>
    <w:rsid w:val="00290520"/>
    <w:rsid w:val="00292220"/>
    <w:rsid w:val="00306329"/>
    <w:rsid w:val="003438DB"/>
    <w:rsid w:val="00375945"/>
    <w:rsid w:val="00375CFB"/>
    <w:rsid w:val="00385456"/>
    <w:rsid w:val="003A15DA"/>
    <w:rsid w:val="00452AD4"/>
    <w:rsid w:val="00487EB8"/>
    <w:rsid w:val="004B0756"/>
    <w:rsid w:val="004C17AC"/>
    <w:rsid w:val="004D6EDC"/>
    <w:rsid w:val="00506236"/>
    <w:rsid w:val="005518DB"/>
    <w:rsid w:val="005536EE"/>
    <w:rsid w:val="00554368"/>
    <w:rsid w:val="00566708"/>
    <w:rsid w:val="00573FDF"/>
    <w:rsid w:val="005D5B46"/>
    <w:rsid w:val="00622527"/>
    <w:rsid w:val="00653854"/>
    <w:rsid w:val="006C1F34"/>
    <w:rsid w:val="006C6F78"/>
    <w:rsid w:val="006D7DC3"/>
    <w:rsid w:val="007004CC"/>
    <w:rsid w:val="00725019"/>
    <w:rsid w:val="00732AF6"/>
    <w:rsid w:val="0075345B"/>
    <w:rsid w:val="007654AE"/>
    <w:rsid w:val="0079177E"/>
    <w:rsid w:val="007B0078"/>
    <w:rsid w:val="007B1FD2"/>
    <w:rsid w:val="007C4302"/>
    <w:rsid w:val="007C533A"/>
    <w:rsid w:val="007F6170"/>
    <w:rsid w:val="00836D8F"/>
    <w:rsid w:val="008453D9"/>
    <w:rsid w:val="008644E5"/>
    <w:rsid w:val="008A0ACA"/>
    <w:rsid w:val="009500ED"/>
    <w:rsid w:val="009568B5"/>
    <w:rsid w:val="009656B4"/>
    <w:rsid w:val="00983D6B"/>
    <w:rsid w:val="009F7983"/>
    <w:rsid w:val="00A44014"/>
    <w:rsid w:val="00A8403F"/>
    <w:rsid w:val="00A84508"/>
    <w:rsid w:val="00AC0F94"/>
    <w:rsid w:val="00AD1066"/>
    <w:rsid w:val="00B039EA"/>
    <w:rsid w:val="00B27F2D"/>
    <w:rsid w:val="00B47CAB"/>
    <w:rsid w:val="00B70E9C"/>
    <w:rsid w:val="00B7412E"/>
    <w:rsid w:val="00BA2610"/>
    <w:rsid w:val="00BB6F79"/>
    <w:rsid w:val="00BC3218"/>
    <w:rsid w:val="00C1425E"/>
    <w:rsid w:val="00C16B0B"/>
    <w:rsid w:val="00C33987"/>
    <w:rsid w:val="00C368C3"/>
    <w:rsid w:val="00C46DBD"/>
    <w:rsid w:val="00C93167"/>
    <w:rsid w:val="00CB234B"/>
    <w:rsid w:val="00CC3613"/>
    <w:rsid w:val="00CE1966"/>
    <w:rsid w:val="00CF235B"/>
    <w:rsid w:val="00CF49D1"/>
    <w:rsid w:val="00D46DC4"/>
    <w:rsid w:val="00D51C5C"/>
    <w:rsid w:val="00D64C23"/>
    <w:rsid w:val="00D7226D"/>
    <w:rsid w:val="00D946F7"/>
    <w:rsid w:val="00DA70BA"/>
    <w:rsid w:val="00DB4C0A"/>
    <w:rsid w:val="00DC146D"/>
    <w:rsid w:val="00E36EA1"/>
    <w:rsid w:val="00E374A7"/>
    <w:rsid w:val="00E8065C"/>
    <w:rsid w:val="00EA21F6"/>
    <w:rsid w:val="00EB3194"/>
    <w:rsid w:val="00EC30CD"/>
    <w:rsid w:val="00F0553A"/>
    <w:rsid w:val="00F101B4"/>
    <w:rsid w:val="00F502FC"/>
    <w:rsid w:val="00F66FDE"/>
    <w:rsid w:val="00F9763B"/>
    <w:rsid w:val="00FA4929"/>
    <w:rsid w:val="00FE6E7E"/>
    <w:rsid w:val="00FF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39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a4">
    <w:name w:val="Название Знак"/>
    <w:basedOn w:val="a0"/>
    <w:link w:val="a3"/>
    <w:rsid w:val="00B039EA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5">
    <w:name w:val="List Paragraph"/>
    <w:basedOn w:val="a"/>
    <w:uiPriority w:val="34"/>
    <w:qFormat/>
    <w:rsid w:val="00B039E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uiPriority w:val="59"/>
    <w:rsid w:val="00B039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03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F9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25019"/>
    <w:pPr>
      <w:widowControl w:val="0"/>
      <w:autoSpaceDE w:val="0"/>
      <w:autoSpaceDN w:val="0"/>
      <w:spacing w:after="0" w:line="308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3A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15DA"/>
  </w:style>
  <w:style w:type="paragraph" w:styleId="ab">
    <w:name w:val="footer"/>
    <w:basedOn w:val="a"/>
    <w:link w:val="ac"/>
    <w:uiPriority w:val="99"/>
    <w:unhideWhenUsed/>
    <w:rsid w:val="003A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05EB-5BD0-468B-87DD-622DCD84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2022-11-17T12:19:00Z</dcterms:created>
  <dcterms:modified xsi:type="dcterms:W3CDTF">2022-11-17T12:19:00Z</dcterms:modified>
</cp:coreProperties>
</file>