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D01412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Ректору 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 w:rsidR="00E054E1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E054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054E1">
        <w:rPr>
          <w:rFonts w:ascii="Times New Roman" w:hAnsi="Times New Roman" w:cs="Times New Roman"/>
          <w:sz w:val="24"/>
          <w:szCs w:val="24"/>
        </w:rPr>
        <w:t xml:space="preserve"> «Краснодарский государственный институт культуры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01412">
        <w:rPr>
          <w:rFonts w:ascii="Times New Roman" w:hAnsi="Times New Roman" w:cs="Times New Roman"/>
          <w:sz w:val="20"/>
          <w:szCs w:val="24"/>
        </w:rPr>
        <w:t>работника КГИК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01412">
        <w:rPr>
          <w:rFonts w:ascii="Times New Roman" w:hAnsi="Times New Roman" w:cs="Times New Roman"/>
          <w:sz w:val="20"/>
          <w:szCs w:val="24"/>
        </w:rPr>
        <w:t>работником КГИК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D01412">
        <w:rPr>
          <w:rFonts w:ascii="Times New Roman" w:hAnsi="Times New Roman" w:cs="Times New Roman"/>
          <w:sz w:val="20"/>
          <w:szCs w:val="24"/>
        </w:rPr>
        <w:t xml:space="preserve"> работник КГИК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D01412">
        <w:rPr>
          <w:rFonts w:ascii="Times New Roman" w:hAnsi="Times New Roman" w:cs="Times New Roman"/>
          <w:sz w:val="20"/>
          <w:szCs w:val="20"/>
        </w:rPr>
        <w:t xml:space="preserve">материалы, подтверждающие </w:t>
      </w:r>
      <w:r w:rsidR="002F3C6C">
        <w:rPr>
          <w:rFonts w:ascii="Times New Roman" w:hAnsi="Times New Roman" w:cs="Times New Roman"/>
          <w:sz w:val="20"/>
          <w:szCs w:val="20"/>
        </w:rPr>
        <w:t xml:space="preserve">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3B2C3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D78E4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D32E6"/>
    <w:rsid w:val="00CF2184"/>
    <w:rsid w:val="00D01412"/>
    <w:rsid w:val="00D1528C"/>
    <w:rsid w:val="00DB620A"/>
    <w:rsid w:val="00DF3757"/>
    <w:rsid w:val="00E054E1"/>
    <w:rsid w:val="00E640B5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User1</cp:lastModifiedBy>
  <cp:revision>6</cp:revision>
  <cp:lastPrinted>2014-01-15T04:36:00Z</cp:lastPrinted>
  <dcterms:created xsi:type="dcterms:W3CDTF">2017-10-10T17:23:00Z</dcterms:created>
  <dcterms:modified xsi:type="dcterms:W3CDTF">2022-04-26T06:46:00Z</dcterms:modified>
</cp:coreProperties>
</file>