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DE" w:rsidRDefault="00AF13CD" w:rsidP="00AF13CD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04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0CC6" w:rsidRDefault="00ED044C" w:rsidP="0055651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B14CD" w:rsidRDefault="009B14CD" w:rsidP="00450C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14CD" w:rsidRPr="009B14CD" w:rsidRDefault="009B14CD" w:rsidP="009B14C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4C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B14CD" w:rsidRPr="009B14CD" w:rsidRDefault="009B14CD" w:rsidP="009B14C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4CD">
        <w:rPr>
          <w:rFonts w:ascii="Times New Roman" w:hAnsi="Times New Roman" w:cs="Times New Roman"/>
          <w:b/>
          <w:bCs/>
          <w:sz w:val="28"/>
          <w:szCs w:val="28"/>
        </w:rPr>
        <w:t>О ПРОВЕДЕНИИ</w:t>
      </w:r>
    </w:p>
    <w:p w:rsidR="009B14CD" w:rsidRPr="009B14CD" w:rsidRDefault="009B14CD" w:rsidP="009B14C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4CD">
        <w:rPr>
          <w:rFonts w:ascii="Times New Roman" w:hAnsi="Times New Roman" w:cs="Times New Roman"/>
          <w:b/>
          <w:bCs/>
          <w:sz w:val="28"/>
          <w:szCs w:val="28"/>
        </w:rPr>
        <w:t>МЕЖДУНАРОДНОГО ФЕСТИВАЛЯ-КОНКУРСА</w:t>
      </w:r>
    </w:p>
    <w:p w:rsidR="009B14CD" w:rsidRPr="009B14CD" w:rsidRDefault="009B14CD" w:rsidP="009B14C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4CD">
        <w:rPr>
          <w:rFonts w:ascii="Times New Roman" w:hAnsi="Times New Roman" w:cs="Times New Roman"/>
          <w:b/>
          <w:bCs/>
          <w:sz w:val="28"/>
          <w:szCs w:val="28"/>
        </w:rPr>
        <w:t xml:space="preserve">ТЕАТРАЛЬНОГО ТВОРЧЕСТВА </w:t>
      </w:r>
    </w:p>
    <w:p w:rsidR="009B14CD" w:rsidRPr="009B14CD" w:rsidRDefault="009B14CD" w:rsidP="009B14C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4CD">
        <w:rPr>
          <w:rFonts w:ascii="Times New Roman" w:hAnsi="Times New Roman" w:cs="Times New Roman"/>
          <w:b/>
          <w:bCs/>
          <w:sz w:val="28"/>
          <w:szCs w:val="28"/>
        </w:rPr>
        <w:t xml:space="preserve">«ТЕАТРАЛЬНЫЙ ПЕРЕПОЛОХ» </w:t>
      </w:r>
    </w:p>
    <w:p w:rsidR="009B14CD" w:rsidRPr="009B14CD" w:rsidRDefault="009B14CD" w:rsidP="009B14C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14CD">
        <w:rPr>
          <w:rFonts w:ascii="Times New Roman" w:hAnsi="Times New Roman" w:cs="Times New Roman"/>
          <w:sz w:val="28"/>
          <w:szCs w:val="28"/>
        </w:rPr>
        <w:t>г. Краснодар (заочно)</w:t>
      </w:r>
    </w:p>
    <w:p w:rsidR="009B14CD" w:rsidRDefault="009B14CD" w:rsidP="009B14C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14CD">
        <w:rPr>
          <w:rFonts w:ascii="Times New Roman" w:hAnsi="Times New Roman" w:cs="Times New Roman"/>
          <w:bCs/>
          <w:sz w:val="28"/>
          <w:szCs w:val="28"/>
        </w:rPr>
        <w:t>2021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B14CD" w:rsidRPr="00664B5A" w:rsidRDefault="009B14CD" w:rsidP="009B14C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bCs/>
          <w:szCs w:val="28"/>
        </w:rPr>
      </w:pPr>
    </w:p>
    <w:p w:rsidR="009B14CD" w:rsidRDefault="009B14CD" w:rsidP="009B14CD">
      <w:pPr>
        <w:pStyle w:val="Bodytext60"/>
        <w:shd w:val="clear" w:color="auto" w:fill="auto"/>
        <w:spacing w:before="0"/>
        <w:ind w:left="20"/>
        <w:rPr>
          <w:b/>
          <w:bCs/>
        </w:rPr>
      </w:pPr>
      <w:r w:rsidRPr="00705073">
        <w:rPr>
          <w:b/>
          <w:bCs/>
        </w:rPr>
        <w:t>1.ОБЩИЕ ПОЛОЖЕНИЯ</w:t>
      </w:r>
    </w:p>
    <w:p w:rsidR="009B14CD" w:rsidRPr="009B14CD" w:rsidRDefault="009B14CD" w:rsidP="00876D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4CD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и условия проведения </w:t>
      </w:r>
      <w:r w:rsidRPr="009B14CD">
        <w:rPr>
          <w:rFonts w:ascii="Times New Roman" w:hAnsi="Times New Roman" w:cs="Times New Roman"/>
          <w:sz w:val="28"/>
          <w:szCs w:val="28"/>
        </w:rPr>
        <w:br/>
        <w:t xml:space="preserve">Международного фестиваля-конкурса театрального творчества «Театральный переполох» (далее – </w:t>
      </w:r>
      <w:r>
        <w:rPr>
          <w:rFonts w:ascii="Times New Roman" w:hAnsi="Times New Roman" w:cs="Times New Roman"/>
          <w:sz w:val="28"/>
          <w:szCs w:val="28"/>
        </w:rPr>
        <w:t>Фестиваль-к</w:t>
      </w:r>
      <w:r w:rsidRPr="009B14CD">
        <w:rPr>
          <w:rFonts w:ascii="Times New Roman" w:hAnsi="Times New Roman" w:cs="Times New Roman"/>
          <w:sz w:val="28"/>
          <w:szCs w:val="28"/>
        </w:rPr>
        <w:t>онкурс) для театральных коллективов муниципальных образовательных организаций, учреждений дополнительного образования, учреждений культуры, образовательных организаций среднего и высшего образования, а также молодѐжных общественных объединений.</w:t>
      </w:r>
    </w:p>
    <w:p w:rsidR="009B14CD" w:rsidRDefault="009B14CD" w:rsidP="009B14CD">
      <w:pPr>
        <w:pStyle w:val="Bodytext60"/>
        <w:shd w:val="clear" w:color="auto" w:fill="auto"/>
        <w:spacing w:before="0"/>
        <w:ind w:left="20"/>
        <w:jc w:val="both"/>
        <w:rPr>
          <w:b/>
          <w:sz w:val="24"/>
          <w:szCs w:val="24"/>
        </w:rPr>
      </w:pPr>
      <w:r>
        <w:t>1.2. Фестиваль-конкурс проводится федеральным государственным бюджетным образовательным учреждением высшего образования «Краснодарский государственный институт культуры» (далее КГИК).</w:t>
      </w:r>
    </w:p>
    <w:p w:rsidR="009B14CD" w:rsidRDefault="009B14CD" w:rsidP="009B14CD">
      <w:pPr>
        <w:pStyle w:val="Bodytext60"/>
        <w:shd w:val="clear" w:color="auto" w:fill="auto"/>
        <w:spacing w:before="0"/>
        <w:ind w:left="20"/>
        <w:jc w:val="both"/>
        <w:rPr>
          <w:b/>
          <w:sz w:val="24"/>
          <w:szCs w:val="24"/>
        </w:rPr>
      </w:pPr>
      <w:r>
        <w:t xml:space="preserve">1.3. </w:t>
      </w:r>
      <w:r w:rsidRPr="00FC6D4E">
        <w:rPr>
          <w:b/>
          <w:bCs/>
        </w:rPr>
        <w:t xml:space="preserve">Основная цель </w:t>
      </w:r>
      <w:r w:rsidR="00A21B7B">
        <w:rPr>
          <w:b/>
          <w:bCs/>
        </w:rPr>
        <w:t>Фестиваля-к</w:t>
      </w:r>
      <w:r w:rsidRPr="00FC6D4E">
        <w:rPr>
          <w:b/>
          <w:bCs/>
        </w:rPr>
        <w:t>онкурса:</w:t>
      </w:r>
      <w:r>
        <w:t xml:space="preserve"> выявление художественно одаренных детей и молодежи в области театрального искусства, а также совершенствование системы эстетического воспитания детей и молодежи, пропаганда и сохранение традиций театрального искусства, совершенствование исполнительского мастерства и развитие любительского театрального искусства.</w:t>
      </w:r>
    </w:p>
    <w:p w:rsidR="009B14CD" w:rsidRPr="00025808" w:rsidRDefault="009B14CD" w:rsidP="009B14CD">
      <w:pPr>
        <w:pStyle w:val="Bodytext60"/>
        <w:shd w:val="clear" w:color="auto" w:fill="auto"/>
        <w:spacing w:before="0"/>
        <w:ind w:left="20"/>
        <w:jc w:val="both"/>
        <w:rPr>
          <w:b/>
          <w:sz w:val="24"/>
          <w:szCs w:val="24"/>
        </w:rPr>
      </w:pPr>
      <w:r>
        <w:t xml:space="preserve">1.4. </w:t>
      </w:r>
      <w:r w:rsidRPr="00FC6D4E">
        <w:rPr>
          <w:b/>
          <w:bCs/>
        </w:rPr>
        <w:t xml:space="preserve">Задачи </w:t>
      </w:r>
      <w:r w:rsidR="00A21B7B">
        <w:rPr>
          <w:b/>
          <w:bCs/>
        </w:rPr>
        <w:t>Фестиваля-к</w:t>
      </w:r>
      <w:r w:rsidRPr="00FC6D4E">
        <w:rPr>
          <w:b/>
          <w:bCs/>
        </w:rPr>
        <w:t>онкурса: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Популяризация творческих достижений детских и молодежных театральных коллективов.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</w:t>
      </w:r>
      <w:proofErr w:type="spellStart"/>
      <w:r>
        <w:t>Профориентационный</w:t>
      </w:r>
      <w:proofErr w:type="spellEnd"/>
      <w:r>
        <w:t xml:space="preserve"> отбор наиболее одаренной молодежи для поступления в Краснодарский государственный институт культуры.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Развитие форм творческого сотрудничества между коллективами, обмен опытом.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 </w:t>
      </w:r>
      <w:r>
        <w:sym w:font="Symbol" w:char="F0B7"/>
      </w:r>
      <w:r>
        <w:t xml:space="preserve"> Привлечение общественности и возможно более широкого круга заинтересованных лиц, представителей различных общественных организаций к участию в культурных событиях в области культуры и искусства.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1.5. Участниками </w:t>
      </w:r>
      <w:r w:rsidR="00A21B7B">
        <w:t>Фестиваля-к</w:t>
      </w:r>
      <w:r>
        <w:t xml:space="preserve">онкурса могут быть театральные коллективы муниципальных образовательных организаций, учреждений дополнительного образования, учреждений культуры, образовательных организаций среднего и высшего образования, а также молодежных общественных объединений России и Зарубежья.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1.6. Для подготовки и проведения </w:t>
      </w:r>
      <w:r w:rsidR="00A21B7B">
        <w:t>Фестиваля-к</w:t>
      </w:r>
      <w:r>
        <w:t xml:space="preserve">онкурса создается организационный комитет, состав которого определяется приказом ректора КГИК.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lastRenderedPageBreak/>
        <w:t>1.7. Организационно-методическое обеспечение проведения</w:t>
      </w:r>
      <w:r w:rsidR="00A21B7B">
        <w:t xml:space="preserve"> Фестиваля-к</w:t>
      </w:r>
      <w:r>
        <w:t>онкурса осуществляют сотрудники художественно-творческого управления и преподаватели кафедры театрального искусства КГИК.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</w:p>
    <w:p w:rsidR="009B14CD" w:rsidRPr="00F804B9" w:rsidRDefault="009B14CD" w:rsidP="009B14CD">
      <w:pPr>
        <w:pStyle w:val="Bodytext60"/>
        <w:shd w:val="clear" w:color="auto" w:fill="auto"/>
        <w:spacing w:before="0"/>
        <w:rPr>
          <w:b/>
          <w:bCs/>
          <w:sz w:val="24"/>
          <w:szCs w:val="24"/>
        </w:rPr>
      </w:pPr>
      <w:r w:rsidRPr="00F804B9">
        <w:rPr>
          <w:b/>
          <w:bCs/>
        </w:rPr>
        <w:t xml:space="preserve">2. ПОРЯДОК ПРОВЕДЕНИЯ </w:t>
      </w:r>
      <w:r w:rsidR="00A21B7B">
        <w:rPr>
          <w:b/>
          <w:bCs/>
        </w:rPr>
        <w:t>ФЕСТИВАЛЯ-</w:t>
      </w:r>
      <w:r w:rsidRPr="00F804B9">
        <w:rPr>
          <w:b/>
          <w:bCs/>
        </w:rPr>
        <w:t>КОНКУРСА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2.1. </w:t>
      </w:r>
      <w:r w:rsidR="00A21B7B">
        <w:t>Фестиваль-к</w:t>
      </w:r>
      <w:r>
        <w:t xml:space="preserve">онкурс проводится художественно-творческим управлением, кафедрой театрального искусства КГИК.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2.2. Претенденты на участие в </w:t>
      </w:r>
      <w:r w:rsidR="00A21B7B">
        <w:t>Фестивале-к</w:t>
      </w:r>
      <w:r>
        <w:t xml:space="preserve">онкурсе должны в установленные сроки подать заявку.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2.3. Претенденты на участие в </w:t>
      </w:r>
      <w:r w:rsidR="00A21B7B">
        <w:t>Фестивале-конкурсе</w:t>
      </w:r>
      <w:r>
        <w:t xml:space="preserve">, подавшие заявку на участие, дают согласие на обработку персональных данных.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2.4.Факт участия в </w:t>
      </w:r>
      <w:r w:rsidR="00FB56D9">
        <w:t>Фестивале-конкурсе</w:t>
      </w:r>
      <w:r>
        <w:t xml:space="preserve"> подразумевает, что участник ознакомлен и согласен с настоящим Положением.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</w:p>
    <w:p w:rsidR="009B14CD" w:rsidRPr="00F804B9" w:rsidRDefault="009B14CD" w:rsidP="009B14CD">
      <w:pPr>
        <w:pStyle w:val="Bodytext60"/>
        <w:shd w:val="clear" w:color="auto" w:fill="auto"/>
        <w:spacing w:before="0"/>
        <w:rPr>
          <w:b/>
          <w:bCs/>
        </w:rPr>
      </w:pPr>
      <w:r w:rsidRPr="00F804B9">
        <w:rPr>
          <w:b/>
          <w:bCs/>
        </w:rPr>
        <w:t>3.</w:t>
      </w:r>
      <w:r>
        <w:rPr>
          <w:b/>
          <w:bCs/>
        </w:rPr>
        <w:t xml:space="preserve"> </w:t>
      </w:r>
      <w:r w:rsidRPr="00F804B9">
        <w:rPr>
          <w:b/>
          <w:bCs/>
        </w:rPr>
        <w:t>РЕГЛАМЕНТ КОНКУРСА</w:t>
      </w:r>
    </w:p>
    <w:p w:rsidR="009B14CD" w:rsidRPr="009B14CD" w:rsidRDefault="009B14CD" w:rsidP="009B14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4CD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Pr="009B14CD">
        <w:rPr>
          <w:rFonts w:ascii="Times New Roman" w:hAnsi="Times New Roman" w:cs="Times New Roman"/>
          <w:b/>
          <w:bCs/>
          <w:sz w:val="28"/>
          <w:szCs w:val="28"/>
        </w:rPr>
        <w:t xml:space="preserve">Фестиваль-конкурс проводится </w:t>
      </w:r>
      <w:r w:rsidR="00FB56D9">
        <w:rPr>
          <w:rFonts w:ascii="Times New Roman" w:hAnsi="Times New Roman" w:cs="Times New Roman"/>
          <w:b/>
          <w:bCs/>
          <w:sz w:val="28"/>
          <w:szCs w:val="28"/>
        </w:rPr>
        <w:t xml:space="preserve">ЗАОЧНО </w:t>
      </w:r>
      <w:r w:rsidRPr="009B14CD">
        <w:rPr>
          <w:rFonts w:ascii="Times New Roman" w:hAnsi="Times New Roman" w:cs="Times New Roman"/>
          <w:b/>
          <w:bCs/>
          <w:sz w:val="28"/>
          <w:szCs w:val="28"/>
        </w:rPr>
        <w:t xml:space="preserve">в один </w:t>
      </w:r>
      <w:r>
        <w:rPr>
          <w:rFonts w:ascii="Times New Roman" w:hAnsi="Times New Roman" w:cs="Times New Roman"/>
          <w:b/>
          <w:bCs/>
          <w:sz w:val="28"/>
          <w:szCs w:val="28"/>
        </w:rPr>
        <w:t>этап</w:t>
      </w:r>
      <w:r w:rsidRPr="009B14C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D7DDB" w:rsidRDefault="009B14CD" w:rsidP="00810B2E">
      <w:pPr>
        <w:pStyle w:val="Bodytext60"/>
        <w:shd w:val="clear" w:color="auto" w:fill="auto"/>
        <w:spacing w:before="0"/>
        <w:ind w:firstLine="567"/>
        <w:jc w:val="both"/>
      </w:pPr>
      <w:bookmarkStart w:id="0" w:name="_Hlk59228430"/>
      <w:r w:rsidRPr="009B14CD">
        <w:rPr>
          <w:bCs/>
        </w:rPr>
        <w:t>3.1.1.</w:t>
      </w:r>
      <w:bookmarkEnd w:id="0"/>
      <w:r w:rsidRPr="00E44515">
        <w:t xml:space="preserve"> </w:t>
      </w:r>
      <w:r>
        <w:t>Участникам необходимо выслать на электронную почту</w:t>
      </w:r>
      <w:r w:rsidRPr="003D58E2">
        <w:t xml:space="preserve"> </w:t>
      </w:r>
      <w:hyperlink r:id="rId5" w:history="1">
        <w:r w:rsidRPr="0054750F">
          <w:rPr>
            <w:rStyle w:val="a5"/>
            <w:lang w:val="en-US"/>
          </w:rPr>
          <w:t>teatr</w:t>
        </w:r>
        <w:r w:rsidRPr="0054750F">
          <w:rPr>
            <w:rStyle w:val="a5"/>
          </w:rPr>
          <w:t>.</w:t>
        </w:r>
        <w:r w:rsidRPr="0054750F">
          <w:rPr>
            <w:rStyle w:val="a5"/>
            <w:lang w:val="en-US"/>
          </w:rPr>
          <w:t>perepoloh</w:t>
        </w:r>
        <w:r w:rsidRPr="0054750F">
          <w:rPr>
            <w:rStyle w:val="a5"/>
          </w:rPr>
          <w:t>@</w:t>
        </w:r>
        <w:r w:rsidRPr="0054750F">
          <w:rPr>
            <w:rStyle w:val="a5"/>
            <w:lang w:val="en-US"/>
          </w:rPr>
          <w:t>mail</w:t>
        </w:r>
        <w:r w:rsidRPr="0054750F">
          <w:rPr>
            <w:rStyle w:val="a5"/>
          </w:rPr>
          <w:t>.</w:t>
        </w:r>
        <w:r w:rsidRPr="0054750F">
          <w:rPr>
            <w:rStyle w:val="a5"/>
            <w:lang w:val="en-US"/>
          </w:rPr>
          <w:t>ru</w:t>
        </w:r>
      </w:hyperlink>
      <w:r w:rsidRPr="003D58E2">
        <w:t xml:space="preserve"> </w:t>
      </w:r>
      <w:r>
        <w:t xml:space="preserve">заявку на участие в Фестивале-конкурсе (только в электронном виде в формате </w:t>
      </w:r>
      <w:proofErr w:type="spellStart"/>
      <w:r>
        <w:t>Word</w:t>
      </w:r>
      <w:proofErr w:type="spellEnd"/>
      <w:r>
        <w:t>)</w:t>
      </w:r>
      <w:r w:rsidR="00BD7DDB" w:rsidRPr="00BD7DDB">
        <w:rPr>
          <w:b/>
          <w:bCs/>
        </w:rPr>
        <w:t xml:space="preserve"> </w:t>
      </w:r>
      <w:r w:rsidR="00BD7DDB" w:rsidRPr="00E44515">
        <w:rPr>
          <w:b/>
          <w:bCs/>
        </w:rPr>
        <w:t xml:space="preserve">с </w:t>
      </w:r>
      <w:r w:rsidR="008263EA">
        <w:rPr>
          <w:b/>
          <w:bCs/>
        </w:rPr>
        <w:t>1 февраля</w:t>
      </w:r>
      <w:r w:rsidR="00AC1815">
        <w:rPr>
          <w:b/>
          <w:bCs/>
        </w:rPr>
        <w:t xml:space="preserve"> 2021 г. п</w:t>
      </w:r>
      <w:r w:rsidR="00BD7DDB" w:rsidRPr="00664B5A">
        <w:rPr>
          <w:b/>
          <w:bCs/>
        </w:rPr>
        <w:t xml:space="preserve">о </w:t>
      </w:r>
      <w:r w:rsidR="00AC1815">
        <w:rPr>
          <w:b/>
          <w:bCs/>
        </w:rPr>
        <w:t>26 февраля</w:t>
      </w:r>
      <w:r w:rsidR="00BD7DDB" w:rsidRPr="00664B5A">
        <w:rPr>
          <w:b/>
          <w:bCs/>
        </w:rPr>
        <w:t xml:space="preserve"> 2021г</w:t>
      </w:r>
      <w:r w:rsidR="00BD7DDB">
        <w:rPr>
          <w:b/>
          <w:bCs/>
        </w:rPr>
        <w:t>.</w:t>
      </w:r>
    </w:p>
    <w:p w:rsidR="009B14CD" w:rsidRPr="005131E7" w:rsidRDefault="009B14CD" w:rsidP="00810B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1E7">
        <w:rPr>
          <w:rFonts w:ascii="Times New Roman" w:hAnsi="Times New Roman" w:cs="Times New Roman"/>
          <w:sz w:val="28"/>
          <w:szCs w:val="28"/>
        </w:rPr>
        <w:t xml:space="preserve"> </w:t>
      </w:r>
      <w:r w:rsidR="00BD7DDB" w:rsidRPr="005131E7">
        <w:rPr>
          <w:rFonts w:ascii="Times New Roman" w:hAnsi="Times New Roman" w:cs="Times New Roman"/>
          <w:sz w:val="28"/>
          <w:szCs w:val="28"/>
        </w:rPr>
        <w:t>3.1.2. Участникам необходимо выслать</w:t>
      </w:r>
      <w:r w:rsidRPr="005131E7">
        <w:rPr>
          <w:rFonts w:ascii="Times New Roman" w:hAnsi="Times New Roman" w:cs="Times New Roman"/>
          <w:sz w:val="28"/>
          <w:szCs w:val="28"/>
        </w:rPr>
        <w:t xml:space="preserve"> </w:t>
      </w:r>
      <w:r w:rsidR="005131E7" w:rsidRPr="005131E7">
        <w:rPr>
          <w:rFonts w:ascii="Times New Roman" w:eastAsia="Calibri" w:hAnsi="Times New Roman" w:cs="Times New Roman"/>
          <w:b/>
          <w:sz w:val="28"/>
          <w:szCs w:val="28"/>
        </w:rPr>
        <w:t xml:space="preserve">ССЫЛКУ </w:t>
      </w:r>
      <w:r w:rsidR="005131E7" w:rsidRPr="00047600">
        <w:rPr>
          <w:rFonts w:ascii="Times New Roman" w:eastAsia="Calibri" w:hAnsi="Times New Roman" w:cs="Times New Roman"/>
          <w:sz w:val="28"/>
          <w:szCs w:val="28"/>
        </w:rPr>
        <w:t>на размещенную видеозапись</w:t>
      </w:r>
      <w:r w:rsidR="00047600" w:rsidRPr="00047600">
        <w:rPr>
          <w:rFonts w:ascii="Times New Roman" w:hAnsi="Times New Roman" w:cs="Times New Roman"/>
          <w:sz w:val="28"/>
          <w:szCs w:val="28"/>
        </w:rPr>
        <w:t xml:space="preserve"> </w:t>
      </w:r>
      <w:r w:rsidR="00047600" w:rsidRPr="00047600">
        <w:rPr>
          <w:rFonts w:ascii="Times New Roman" w:eastAsia="Calibri" w:hAnsi="Times New Roman" w:cs="Times New Roman"/>
          <w:sz w:val="28"/>
          <w:szCs w:val="28"/>
        </w:rPr>
        <w:t>конкурсной работы</w:t>
      </w:r>
      <w:r w:rsidR="005131E7" w:rsidRPr="0004760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5131E7" w:rsidRPr="00047600">
        <w:rPr>
          <w:rFonts w:ascii="Times New Roman" w:eastAsia="Calibri" w:hAnsi="Times New Roman" w:cs="Times New Roman"/>
          <w:sz w:val="28"/>
          <w:szCs w:val="28"/>
        </w:rPr>
        <w:t>файлообменнике</w:t>
      </w:r>
      <w:proofErr w:type="spellEnd"/>
      <w:r w:rsidR="005131E7" w:rsidRPr="00047600">
        <w:rPr>
          <w:rFonts w:ascii="Times New Roman" w:eastAsia="Calibri" w:hAnsi="Times New Roman" w:cs="Times New Roman"/>
          <w:sz w:val="28"/>
          <w:szCs w:val="28"/>
        </w:rPr>
        <w:t xml:space="preserve"> в сети Интернет</w:t>
      </w:r>
      <w:r w:rsidR="005131E7" w:rsidRPr="00047600">
        <w:rPr>
          <w:rFonts w:ascii="Times New Roman" w:hAnsi="Times New Roman"/>
          <w:sz w:val="28"/>
          <w:szCs w:val="28"/>
        </w:rPr>
        <w:t xml:space="preserve"> </w:t>
      </w:r>
      <w:r w:rsidR="00BD7DDB" w:rsidRPr="005131E7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6" w:history="1">
        <w:r w:rsidR="00BD7DDB" w:rsidRPr="005131E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teatr</w:t>
        </w:r>
        <w:r w:rsidR="00BD7DDB" w:rsidRPr="005131E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BD7DDB" w:rsidRPr="005131E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perepoloh</w:t>
        </w:r>
        <w:r w:rsidR="00BD7DDB" w:rsidRPr="005131E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BD7DDB" w:rsidRPr="005131E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D7DDB" w:rsidRPr="005131E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BD7DDB" w:rsidRPr="005131E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131E7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5131E7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BE52D1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5131E7">
        <w:rPr>
          <w:rFonts w:ascii="Times New Roman" w:hAnsi="Times New Roman" w:cs="Times New Roman"/>
          <w:b/>
          <w:bCs/>
          <w:sz w:val="28"/>
          <w:szCs w:val="28"/>
        </w:rPr>
        <w:t xml:space="preserve"> марта 2021</w:t>
      </w:r>
      <w:r w:rsidR="00AC1815" w:rsidRPr="005131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31E7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9B14CD" w:rsidRPr="009B14CD" w:rsidRDefault="00F1694C" w:rsidP="009B14CD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4CD" w:rsidRPr="009B14CD">
        <w:rPr>
          <w:rFonts w:ascii="Times New Roman" w:hAnsi="Times New Roman" w:cs="Times New Roman"/>
          <w:sz w:val="28"/>
          <w:szCs w:val="28"/>
        </w:rPr>
        <w:t xml:space="preserve">3.2. </w:t>
      </w:r>
      <w:bookmarkStart w:id="1" w:name="_Hlk59228105"/>
      <w:r w:rsidR="009B14CD" w:rsidRPr="009B14CD">
        <w:rPr>
          <w:rFonts w:ascii="Times New Roman" w:hAnsi="Times New Roman" w:cs="Times New Roman"/>
          <w:sz w:val="28"/>
          <w:szCs w:val="28"/>
        </w:rPr>
        <w:t xml:space="preserve">Формирование заявок участников </w:t>
      </w:r>
      <w:proofErr w:type="spellStart"/>
      <w:r w:rsidR="00BD7DDB">
        <w:rPr>
          <w:rFonts w:ascii="Times New Roman" w:hAnsi="Times New Roman" w:cs="Times New Roman"/>
          <w:sz w:val="28"/>
          <w:szCs w:val="28"/>
        </w:rPr>
        <w:t>очно-</w:t>
      </w:r>
      <w:r w:rsidR="009B14CD" w:rsidRPr="009B14CD">
        <w:rPr>
          <w:rFonts w:ascii="Times New Roman" w:hAnsi="Times New Roman" w:cs="Times New Roman"/>
          <w:sz w:val="28"/>
          <w:szCs w:val="28"/>
        </w:rPr>
        <w:t>заочного</w:t>
      </w:r>
      <w:proofErr w:type="spellEnd"/>
      <w:r w:rsidR="009B14CD" w:rsidRPr="009B14CD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9B14CD">
        <w:rPr>
          <w:rFonts w:ascii="Times New Roman" w:hAnsi="Times New Roman" w:cs="Times New Roman"/>
          <w:sz w:val="28"/>
          <w:szCs w:val="28"/>
        </w:rPr>
        <w:t>Фестиваля</w:t>
      </w:r>
      <w:r w:rsidR="009B14CD" w:rsidRPr="009B14CD">
        <w:rPr>
          <w:rFonts w:ascii="Times New Roman" w:hAnsi="Times New Roman" w:cs="Times New Roman"/>
          <w:sz w:val="28"/>
          <w:szCs w:val="28"/>
        </w:rPr>
        <w:t>-к</w:t>
      </w:r>
      <w:r w:rsidR="009B14CD">
        <w:rPr>
          <w:rFonts w:ascii="Times New Roman" w:hAnsi="Times New Roman" w:cs="Times New Roman"/>
          <w:sz w:val="28"/>
          <w:szCs w:val="28"/>
        </w:rPr>
        <w:t>онкурса</w:t>
      </w:r>
      <w:r w:rsidR="00BD7DDB">
        <w:rPr>
          <w:rFonts w:ascii="Times New Roman" w:hAnsi="Times New Roman" w:cs="Times New Roman"/>
          <w:sz w:val="28"/>
          <w:szCs w:val="28"/>
        </w:rPr>
        <w:t xml:space="preserve"> и рассмотрение конкурсных работ</w:t>
      </w:r>
      <w:r w:rsidR="009B14CD" w:rsidRPr="009B14CD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9B14CD" w:rsidRPr="009B14CD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AC1815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9B14CD" w:rsidRPr="009B14CD">
        <w:rPr>
          <w:rFonts w:ascii="Times New Roman" w:hAnsi="Times New Roman" w:cs="Times New Roman"/>
          <w:b/>
          <w:bCs/>
          <w:sz w:val="28"/>
          <w:szCs w:val="28"/>
        </w:rPr>
        <w:t xml:space="preserve"> марта 2021г.</w:t>
      </w:r>
      <w:r w:rsidR="00BD7DD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9B14CD" w:rsidRPr="009B14CD" w:rsidRDefault="00F1694C" w:rsidP="009B14CD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14CD" w:rsidRPr="009B14CD">
        <w:rPr>
          <w:rFonts w:ascii="Times New Roman" w:hAnsi="Times New Roman" w:cs="Times New Roman"/>
          <w:bCs/>
          <w:sz w:val="28"/>
          <w:szCs w:val="28"/>
        </w:rPr>
        <w:t>3.3.</w:t>
      </w:r>
      <w:r w:rsidR="009B14CD" w:rsidRPr="009B14CD">
        <w:rPr>
          <w:rFonts w:ascii="Times New Roman" w:hAnsi="Times New Roman" w:cs="Times New Roman"/>
          <w:sz w:val="28"/>
          <w:szCs w:val="28"/>
        </w:rPr>
        <w:t xml:space="preserve"> Подведение итогов </w:t>
      </w:r>
      <w:r w:rsidR="003358D7">
        <w:rPr>
          <w:rFonts w:ascii="Times New Roman" w:hAnsi="Times New Roman" w:cs="Times New Roman"/>
          <w:sz w:val="28"/>
          <w:szCs w:val="28"/>
        </w:rPr>
        <w:t>Фестиваля</w:t>
      </w:r>
      <w:r w:rsidR="003358D7" w:rsidRPr="009B14CD">
        <w:rPr>
          <w:rFonts w:ascii="Times New Roman" w:hAnsi="Times New Roman" w:cs="Times New Roman"/>
          <w:sz w:val="28"/>
          <w:szCs w:val="28"/>
        </w:rPr>
        <w:t>-к</w:t>
      </w:r>
      <w:r w:rsidR="003358D7">
        <w:rPr>
          <w:rFonts w:ascii="Times New Roman" w:hAnsi="Times New Roman" w:cs="Times New Roman"/>
          <w:sz w:val="28"/>
          <w:szCs w:val="28"/>
        </w:rPr>
        <w:t>онкурса</w:t>
      </w:r>
      <w:r w:rsidR="00BD7DDB" w:rsidRPr="00BD7DDB">
        <w:rPr>
          <w:rFonts w:ascii="Times New Roman" w:hAnsi="Times New Roman" w:cs="Times New Roman"/>
          <w:sz w:val="28"/>
          <w:szCs w:val="28"/>
        </w:rPr>
        <w:t xml:space="preserve"> </w:t>
      </w:r>
      <w:r w:rsidR="00BD7DDB">
        <w:rPr>
          <w:rFonts w:ascii="Times New Roman" w:hAnsi="Times New Roman" w:cs="Times New Roman"/>
          <w:sz w:val="28"/>
          <w:szCs w:val="28"/>
        </w:rPr>
        <w:t xml:space="preserve">состоится на </w:t>
      </w:r>
      <w:r w:rsidR="00BD7DDB" w:rsidRPr="00BD7DDB">
        <w:rPr>
          <w:rFonts w:ascii="Times New Roman" w:hAnsi="Times New Roman" w:cs="Times New Roman"/>
          <w:b/>
          <w:sz w:val="28"/>
          <w:szCs w:val="28"/>
        </w:rPr>
        <w:t>ОЧНОМ</w:t>
      </w:r>
      <w:r w:rsidR="00BD7DDB">
        <w:rPr>
          <w:rFonts w:ascii="Times New Roman" w:hAnsi="Times New Roman" w:cs="Times New Roman"/>
          <w:sz w:val="28"/>
          <w:szCs w:val="28"/>
        </w:rPr>
        <w:t xml:space="preserve"> Гала-концерте</w:t>
      </w:r>
      <w:r w:rsidR="00AC1815">
        <w:rPr>
          <w:rFonts w:ascii="Times New Roman" w:hAnsi="Times New Roman" w:cs="Times New Roman"/>
          <w:b/>
          <w:bCs/>
          <w:sz w:val="28"/>
          <w:szCs w:val="28"/>
        </w:rPr>
        <w:t xml:space="preserve">, который состоится </w:t>
      </w:r>
      <w:r w:rsidR="00AC1815" w:rsidRPr="009B14CD">
        <w:rPr>
          <w:rFonts w:ascii="Times New Roman" w:hAnsi="Times New Roman" w:cs="Times New Roman"/>
          <w:b/>
          <w:bCs/>
          <w:sz w:val="28"/>
          <w:szCs w:val="28"/>
        </w:rPr>
        <w:t>2 апреля 2021г.</w:t>
      </w:r>
      <w:r w:rsidR="00047600">
        <w:rPr>
          <w:rFonts w:ascii="Times New Roman" w:hAnsi="Times New Roman" w:cs="Times New Roman"/>
          <w:b/>
          <w:bCs/>
          <w:sz w:val="28"/>
          <w:szCs w:val="28"/>
        </w:rPr>
        <w:t xml:space="preserve"> в Концертном зале КГИК.</w:t>
      </w:r>
    </w:p>
    <w:p w:rsidR="009B14CD" w:rsidRDefault="009B14CD" w:rsidP="009B14CD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</w:p>
    <w:p w:rsidR="009B14CD" w:rsidRPr="00E44515" w:rsidRDefault="009B14CD" w:rsidP="009B14CD">
      <w:pPr>
        <w:pStyle w:val="Bodytext60"/>
        <w:shd w:val="clear" w:color="auto" w:fill="auto"/>
        <w:spacing w:before="0"/>
        <w:rPr>
          <w:b/>
          <w:bCs/>
        </w:rPr>
      </w:pPr>
      <w:r w:rsidRPr="00E44515">
        <w:rPr>
          <w:b/>
          <w:bCs/>
        </w:rPr>
        <w:t>4.</w:t>
      </w:r>
      <w:r>
        <w:rPr>
          <w:b/>
          <w:bCs/>
        </w:rPr>
        <w:t xml:space="preserve"> </w:t>
      </w:r>
      <w:r w:rsidRPr="00E44515">
        <w:rPr>
          <w:b/>
          <w:bCs/>
        </w:rPr>
        <w:t>УСЛОВИЯ ПРОВЕДЕНИЯ КОНКУРСА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4.1.В Фестивале-конкурсе могут принять участие солисты и коллективы в возрасте от 5 лет.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>4.2.</w:t>
      </w:r>
      <w:r w:rsidR="003358D7" w:rsidRPr="003358D7">
        <w:rPr>
          <w:b/>
          <w:bCs/>
        </w:rPr>
        <w:t xml:space="preserve"> </w:t>
      </w:r>
      <w:r w:rsidR="003358D7" w:rsidRPr="003358D7">
        <w:rPr>
          <w:bCs/>
        </w:rPr>
        <w:t>Фестиваль-конкурс</w:t>
      </w:r>
      <w:r>
        <w:t xml:space="preserve"> проводится по следующим номинациям: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4.2.1. «ТЕАТРАЛЬНОЕ ИСКУССТВО»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Категории участников: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Театральные коллективы СОШ, ДШИ, театральных студий;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>- Первая возрастная категория – основной возраст участников до 12 лет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- Вторая возрастная категория – основной возраст участников 12-17 лет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Образовательные организации среднего и высшего образования;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 w:rsidR="00C61602">
        <w:t xml:space="preserve"> Молоде</w:t>
      </w:r>
      <w:r>
        <w:t>жные общественные объединения, независимые театры.</w:t>
      </w:r>
    </w:p>
    <w:p w:rsidR="009B14CD" w:rsidRPr="00D91CD6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Иностранные театральные коллективы.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4.2.2. «ОРАТОРСКОЕ ИСКУССТВО»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Допускается только сольное выступление.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Категории участников: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1 возрастная категория: 10-15 лет;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2 возрастная категория: 16-19 года;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3 возрастная категория: от 20 и старше.</w:t>
      </w:r>
    </w:p>
    <w:p w:rsidR="009B14CD" w:rsidRPr="00D91CD6" w:rsidRDefault="009B14CD" w:rsidP="009B14CD">
      <w:pPr>
        <w:pStyle w:val="Bodytext60"/>
        <w:shd w:val="clear" w:color="auto" w:fill="auto"/>
        <w:spacing w:before="0"/>
        <w:jc w:val="both"/>
      </w:pPr>
      <w:r>
        <w:lastRenderedPageBreak/>
        <w:sym w:font="Symbol" w:char="F0B7"/>
      </w:r>
      <w:r>
        <w:t xml:space="preserve"> Иностранные участники.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4.2.3. «ХУДОЖЕСТВЕННОЕ СЛОВО»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Принимаются чтецкие работы разных жанров (стихи, проза, эстрадный монолог и т.д.).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Допускается сольное и парное чтение.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Категории участников: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1 возрастная категория: 5-8 лет;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2 возрастная категория: 9-12 лет;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3 возрастная категория: 13-15 лет; </w:t>
      </w:r>
    </w:p>
    <w:p w:rsidR="009B14CD" w:rsidRPr="00CA6546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4 возрастная категория: 16 лет – 19 лет;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5 возрастная категория: 20 лет и старше;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Профессионал (в этой номинации выступают участники, имеющие среднее или высшее профессиональное образование). </w:t>
      </w:r>
    </w:p>
    <w:p w:rsidR="009B14CD" w:rsidRPr="00D91CD6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Иностранные участники.</w:t>
      </w:r>
    </w:p>
    <w:p w:rsidR="009B14CD" w:rsidRPr="00B14D93" w:rsidRDefault="009B14CD" w:rsidP="009B14CD">
      <w:pPr>
        <w:pStyle w:val="Bodytext60"/>
        <w:shd w:val="clear" w:color="auto" w:fill="auto"/>
        <w:spacing w:before="0"/>
        <w:jc w:val="both"/>
      </w:pPr>
      <w:r>
        <w:t>4.3.</w:t>
      </w:r>
      <w:r>
        <w:rPr>
          <w:bCs/>
        </w:rPr>
        <w:t xml:space="preserve"> </w:t>
      </w:r>
      <w:r>
        <w:t>В случае отсутствия конкурсной ситуации в одной из категорий организационный комитет имеет право перераспределить участников в другие возрастные категории.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4.4. Возраст участников определяется на </w:t>
      </w:r>
      <w:r w:rsidR="008263EA">
        <w:t>1 февраля</w:t>
      </w:r>
      <w:r>
        <w:t xml:space="preserve"> 2021 года.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</w:p>
    <w:p w:rsidR="009B14CD" w:rsidRPr="00FD5E41" w:rsidRDefault="009B14CD" w:rsidP="009B14CD">
      <w:pPr>
        <w:pStyle w:val="Bodytext60"/>
        <w:shd w:val="clear" w:color="auto" w:fill="auto"/>
        <w:spacing w:before="0"/>
        <w:rPr>
          <w:b/>
          <w:bCs/>
        </w:rPr>
      </w:pPr>
      <w:r w:rsidRPr="00FD5E41">
        <w:rPr>
          <w:b/>
          <w:bCs/>
        </w:rPr>
        <w:t>5. ТРЕБОВАНИЯ К ИСПОЛНИТЕЛЬСКОЙ ПРОГРАММЕ</w:t>
      </w:r>
    </w:p>
    <w:p w:rsidR="009B14CD" w:rsidRPr="00557ABE" w:rsidRDefault="009B14CD" w:rsidP="009B14CD">
      <w:pPr>
        <w:pStyle w:val="Bodytext60"/>
        <w:shd w:val="clear" w:color="auto" w:fill="auto"/>
        <w:spacing w:before="0"/>
        <w:jc w:val="both"/>
        <w:rPr>
          <w:b/>
          <w:bCs/>
        </w:rPr>
      </w:pPr>
      <w:r>
        <w:t xml:space="preserve">5.1 </w:t>
      </w:r>
      <w:r w:rsidRPr="00557ABE">
        <w:rPr>
          <w:b/>
          <w:bCs/>
        </w:rPr>
        <w:t xml:space="preserve">«Театральное искусство»: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К участию в </w:t>
      </w:r>
      <w:r w:rsidR="00A21B7B" w:rsidRPr="00A21B7B">
        <w:rPr>
          <w:bCs/>
        </w:rPr>
        <w:t>Фестивале-конкурсе</w:t>
      </w:r>
      <w:r>
        <w:t xml:space="preserve"> принимаются театральные постановки любого жанра.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Выступления должны выдерживать общий временной хронометраж - длиться не более 2 часа 30 минут.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В конкурсном показе участвует только сцена, акт или один спектакль от каждого театра, театральной студии.</w:t>
      </w:r>
    </w:p>
    <w:p w:rsidR="009B14CD" w:rsidRPr="00361FD7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В конкурсной программе могут принять участие два коллектива от одного театра, театральной студии, но с другим спектаклем, актерским составом, и другим режиссером.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Количество артистов, задействованных в спектакле, не ограничено.</w:t>
      </w:r>
    </w:p>
    <w:p w:rsidR="009B14CD" w:rsidRPr="00D91CD6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Иностранные участники могут выбрать язык для своего выступления. 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5.2. </w:t>
      </w:r>
      <w:r w:rsidRPr="00557ABE">
        <w:rPr>
          <w:b/>
          <w:bCs/>
        </w:rPr>
        <w:t>«Ораторское искусство»:</w:t>
      </w:r>
      <w:r>
        <w:t xml:space="preserve"> </w:t>
      </w:r>
    </w:p>
    <w:p w:rsidR="009B14CD" w:rsidRPr="00FD5E41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Каждый участник представляет одно публичное выступление о великом деятеле искусства (композитор, художник, актер, режиссер и т.д.) или значимой исторической личности (политик, ученый, исторический деятель и т</w:t>
      </w:r>
      <w:r w:rsidR="00A21B7B">
        <w:t>.</w:t>
      </w:r>
      <w:r>
        <w:t>д.)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Время выступления участника конкурса не более 5-7 минут.</w:t>
      </w:r>
    </w:p>
    <w:p w:rsidR="009B14CD" w:rsidRPr="00D91CD6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Иностранные участники могут выбрать язык для своего выступления.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5.3. </w:t>
      </w:r>
      <w:r w:rsidRPr="00557ABE">
        <w:rPr>
          <w:b/>
          <w:bCs/>
        </w:rPr>
        <w:t>«Художественное слово»:</w:t>
      </w:r>
      <w:r>
        <w:t xml:space="preserve">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Каждый участник представляет одно произведение;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Время выступления участников конкурса не менее 3 и не более 10 минут.</w:t>
      </w:r>
    </w:p>
    <w:p w:rsidR="009B14CD" w:rsidRPr="00D91CD6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Иностранные участники могут выбрать язык для своего выступления.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5.4. ВНИМАНИЕ! </w:t>
      </w:r>
      <w:r w:rsidRPr="00532290">
        <w:rPr>
          <w:i/>
          <w:iCs/>
        </w:rPr>
        <w:t xml:space="preserve">Превышение установленного </w:t>
      </w:r>
      <w:proofErr w:type="gramStart"/>
      <w:r w:rsidRPr="00532290">
        <w:rPr>
          <w:i/>
          <w:iCs/>
        </w:rPr>
        <w:t>времени</w:t>
      </w:r>
      <w:proofErr w:type="gramEnd"/>
      <w:r w:rsidRPr="00532290">
        <w:rPr>
          <w:i/>
          <w:iCs/>
        </w:rPr>
        <w:t xml:space="preserve"> возможно только по согласованию с оргкомитетом.</w:t>
      </w:r>
      <w:r>
        <w:rPr>
          <w:i/>
          <w:iCs/>
        </w:rPr>
        <w:t xml:space="preserve"> </w:t>
      </w:r>
      <w:r w:rsidRPr="00532290">
        <w:rPr>
          <w:i/>
          <w:iCs/>
        </w:rPr>
        <w:t xml:space="preserve">Значительное превышение </w:t>
      </w:r>
      <w:r w:rsidRPr="00532290">
        <w:rPr>
          <w:i/>
          <w:iCs/>
        </w:rPr>
        <w:lastRenderedPageBreak/>
        <w:t>установленного хронометража может повлиять на оценку комиссии жюри.</w:t>
      </w:r>
      <w:r>
        <w:t xml:space="preserve"> </w:t>
      </w:r>
    </w:p>
    <w:p w:rsidR="009B14CD" w:rsidRPr="003D58E2" w:rsidRDefault="009B14CD" w:rsidP="009B14CD">
      <w:pPr>
        <w:pStyle w:val="Bodytext60"/>
        <w:shd w:val="clear" w:color="auto" w:fill="auto"/>
        <w:spacing w:before="0"/>
        <w:jc w:val="both"/>
        <w:rPr>
          <w:color w:val="FF0000"/>
        </w:rPr>
      </w:pPr>
      <w:r>
        <w:t>5.5. Видео выступления должно быть высокого качества в формате MPEG4, разрешением 720р с хорошим четким звуком.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5.6. Заявленная программа выступления участников не может быть изменена после подтверждения приема заявки организатором Конкурса.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</w:p>
    <w:p w:rsidR="009B14CD" w:rsidRPr="00AD294A" w:rsidRDefault="009B14CD" w:rsidP="009B14CD">
      <w:pPr>
        <w:pStyle w:val="Bodytext60"/>
        <w:shd w:val="clear" w:color="auto" w:fill="auto"/>
        <w:spacing w:before="0"/>
        <w:rPr>
          <w:b/>
          <w:bCs/>
        </w:rPr>
      </w:pPr>
      <w:r w:rsidRPr="00AD294A">
        <w:rPr>
          <w:b/>
          <w:bCs/>
        </w:rPr>
        <w:t>6. КРИТЕРИИ ОЦЕНКИ ВЫСТУПЛЕНИЙ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6.1. </w:t>
      </w:r>
      <w:r w:rsidRPr="00557ABE">
        <w:rPr>
          <w:b/>
          <w:bCs/>
        </w:rPr>
        <w:t>«Театральное искусство»:</w:t>
      </w:r>
      <w:r>
        <w:t xml:space="preserve">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Полнота и выразительность раскрытия темы произведения.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Раскрытие и яркость художественных образов.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Наличие режиссерского замысла и его воплощение в представленной работе.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Сценичность (пластика, наличие костюмов и соответствие их спектаклю, культура исполнения).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Художественное оформление спектакля, реквизит, свет, грим и др.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Дикция актеров, эмоциональность исполнителей.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Соответствие репертуара возрастным особенностям исполнителей.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Общее художественное впечатление.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6.2. </w:t>
      </w:r>
      <w:r w:rsidRPr="00557ABE">
        <w:rPr>
          <w:b/>
          <w:bCs/>
        </w:rPr>
        <w:t>«Ораторское искусство»:</w:t>
      </w:r>
      <w:r>
        <w:t xml:space="preserve">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Соответствие теме, стилю, жанру и соблюдение регламента.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Логико-композиционная организация: целостность представленной композиции.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Полнота раскрытия, цельность, доказательность, глубина основной мысли.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Использование в речи ярких нестандартных выразительных средств языка, богатство лексического наполнения (метафоры, эпитеты, риторические вопросы и т. д.), юмор; отсутствие лексических ошибок.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Владение невербальными средствами коммуникации.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Техника речи (дикция, голос, орфоэпия).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Артистизм и оригинальность подачи информации.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Соответствие темы выступления возрастным особенностям исполнителя.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6.3. </w:t>
      </w:r>
      <w:r w:rsidRPr="00557ABE">
        <w:rPr>
          <w:b/>
          <w:bCs/>
        </w:rPr>
        <w:t>«Художественное слово»:</w:t>
      </w:r>
      <w:r>
        <w:t xml:space="preserve">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Полнота и выразительность раскрытия темы произведения.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Артистизм, раскрытие и яркость художественных образов, исполнительский уровень.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Дикция.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Сложность исполняемого произведения.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Соответствие репертуара возрастным особенностям исполнителей.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Общее художественное впечатление. Выступление конкурсантов оценивается по 10-ти бальной шкале. Количество баллов определяется, исходя из вышеперечисленных критериев исполнения программы. Решение жюри окончательно и пересмотру не подлежит.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</w:p>
    <w:p w:rsidR="00742CA3" w:rsidRDefault="00742CA3" w:rsidP="009B14CD">
      <w:pPr>
        <w:pStyle w:val="Bodytext60"/>
        <w:shd w:val="clear" w:color="auto" w:fill="auto"/>
        <w:spacing w:before="0"/>
        <w:rPr>
          <w:b/>
          <w:bCs/>
        </w:rPr>
      </w:pPr>
    </w:p>
    <w:p w:rsidR="009B14CD" w:rsidRPr="00AD294A" w:rsidRDefault="009B14CD" w:rsidP="009B14CD">
      <w:pPr>
        <w:pStyle w:val="Bodytext60"/>
        <w:shd w:val="clear" w:color="auto" w:fill="auto"/>
        <w:spacing w:before="0"/>
        <w:rPr>
          <w:b/>
          <w:bCs/>
        </w:rPr>
      </w:pPr>
      <w:r w:rsidRPr="00AD294A">
        <w:rPr>
          <w:b/>
          <w:bCs/>
        </w:rPr>
        <w:t xml:space="preserve">7. УСЛОВИЯ УЧАСТИЯ В </w:t>
      </w:r>
      <w:r w:rsidR="00A21B7B">
        <w:rPr>
          <w:b/>
          <w:bCs/>
        </w:rPr>
        <w:t>ФЕСТИВАЛЕ-</w:t>
      </w:r>
      <w:r w:rsidRPr="00AD294A">
        <w:rPr>
          <w:b/>
          <w:bCs/>
        </w:rPr>
        <w:t>КОНКУРСЕ</w:t>
      </w:r>
    </w:p>
    <w:p w:rsidR="009B14CD" w:rsidRDefault="00BD7DDB" w:rsidP="009B14CD">
      <w:pPr>
        <w:pStyle w:val="Bodytext60"/>
        <w:shd w:val="clear" w:color="auto" w:fill="auto"/>
        <w:spacing w:before="0"/>
        <w:jc w:val="both"/>
      </w:pPr>
      <w:r>
        <w:lastRenderedPageBreak/>
        <w:t>7.1.1</w:t>
      </w:r>
      <w:proofErr w:type="gramStart"/>
      <w:r>
        <w:t xml:space="preserve"> </w:t>
      </w:r>
      <w:r w:rsidR="009B14CD">
        <w:t>Д</w:t>
      </w:r>
      <w:proofErr w:type="gramEnd"/>
      <w:r w:rsidR="009B14CD">
        <w:t xml:space="preserve">ля участия в </w:t>
      </w:r>
      <w:r w:rsidR="00A21B7B" w:rsidRPr="00A21B7B">
        <w:rPr>
          <w:bCs/>
        </w:rPr>
        <w:t>Фестивале-конкурсе</w:t>
      </w:r>
      <w:r w:rsidR="009B14CD">
        <w:t xml:space="preserve"> необходимо в срок </w:t>
      </w:r>
      <w:r w:rsidR="009B14CD" w:rsidRPr="00CA6546">
        <w:rPr>
          <w:b/>
          <w:bCs/>
          <w:u w:val="single"/>
        </w:rPr>
        <w:t xml:space="preserve">до </w:t>
      </w:r>
      <w:r w:rsidR="00047600">
        <w:rPr>
          <w:b/>
          <w:bCs/>
          <w:u w:val="single"/>
        </w:rPr>
        <w:t>26 февраля</w:t>
      </w:r>
      <w:r w:rsidR="009B14CD" w:rsidRPr="00CA6546">
        <w:rPr>
          <w:b/>
          <w:bCs/>
          <w:u w:val="single"/>
        </w:rPr>
        <w:t xml:space="preserve"> 2021</w:t>
      </w:r>
      <w:r w:rsidR="009B14CD" w:rsidRPr="009C2132">
        <w:rPr>
          <w:b/>
          <w:bCs/>
          <w:u w:val="single"/>
        </w:rPr>
        <w:t xml:space="preserve"> г.</w:t>
      </w:r>
      <w:r w:rsidR="009B14CD">
        <w:t xml:space="preserve"> выслать на электронную почту </w:t>
      </w:r>
      <w:hyperlink r:id="rId7" w:history="1">
        <w:r w:rsidR="009B14CD" w:rsidRPr="0054750F">
          <w:rPr>
            <w:rStyle w:val="a5"/>
            <w:lang w:val="en-US"/>
          </w:rPr>
          <w:t>teatr</w:t>
        </w:r>
        <w:r w:rsidR="009B14CD" w:rsidRPr="0054750F">
          <w:rPr>
            <w:rStyle w:val="a5"/>
          </w:rPr>
          <w:t>.</w:t>
        </w:r>
        <w:r w:rsidR="009B14CD" w:rsidRPr="0054750F">
          <w:rPr>
            <w:rStyle w:val="a5"/>
            <w:lang w:val="en-US"/>
          </w:rPr>
          <w:t>perepoloh</w:t>
        </w:r>
        <w:r w:rsidR="009B14CD" w:rsidRPr="0054750F">
          <w:rPr>
            <w:rStyle w:val="a5"/>
          </w:rPr>
          <w:t>@</w:t>
        </w:r>
        <w:r w:rsidR="009B14CD" w:rsidRPr="0054750F">
          <w:rPr>
            <w:rStyle w:val="a5"/>
            <w:lang w:val="en-US"/>
          </w:rPr>
          <w:t>mail</w:t>
        </w:r>
        <w:r w:rsidR="009B14CD" w:rsidRPr="0054750F">
          <w:rPr>
            <w:rStyle w:val="a5"/>
          </w:rPr>
          <w:t>.</w:t>
        </w:r>
        <w:r w:rsidR="009B14CD" w:rsidRPr="0054750F">
          <w:rPr>
            <w:rStyle w:val="a5"/>
            <w:lang w:val="en-US"/>
          </w:rPr>
          <w:t>ru</w:t>
        </w:r>
      </w:hyperlink>
      <w:r w:rsidR="009B14CD">
        <w:t xml:space="preserve"> следующие документы: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анкета-заявка (форма заявки прилагается) </w:t>
      </w:r>
      <w:r w:rsidRPr="009C2132">
        <w:rPr>
          <w:b/>
          <w:bCs/>
        </w:rPr>
        <w:t>только в электронном виде</w:t>
      </w:r>
      <w:r>
        <w:t xml:space="preserve"> в формате «</w:t>
      </w:r>
      <w:proofErr w:type="spellStart"/>
      <w:r>
        <w:t>Word</w:t>
      </w:r>
      <w:proofErr w:type="spellEnd"/>
      <w:r>
        <w:t>»</w:t>
      </w:r>
      <w:r w:rsidRPr="00716346">
        <w:t xml:space="preserve"> </w:t>
      </w:r>
    </w:p>
    <w:p w:rsidR="009B14CD" w:rsidRPr="00716346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копия документа, под</w:t>
      </w:r>
      <w:r w:rsidR="00047600">
        <w:t>тверждающего возраст участников</w:t>
      </w:r>
      <w:r>
        <w:t xml:space="preserve"> </w:t>
      </w:r>
      <w:r w:rsidR="00047600">
        <w:t>(д</w:t>
      </w:r>
      <w:r>
        <w:t>ля номинаций «Ораторское искусство» и «Художественное слово»</w:t>
      </w:r>
      <w:r w:rsidR="00047600">
        <w:t>)</w:t>
      </w:r>
      <w:r>
        <w:t>.</w:t>
      </w:r>
    </w:p>
    <w:p w:rsidR="00BD7DDB" w:rsidRPr="009C2132" w:rsidRDefault="009B14CD" w:rsidP="00BD7DDB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копия или фото диплома о высшем (среднем) образовании (для категории «профессионалы»).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список участников.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творческая характеристика коллектива (на одном листе).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подтверждение оплаты</w:t>
      </w:r>
      <w:r w:rsidR="00047600">
        <w:t>.</w:t>
      </w:r>
    </w:p>
    <w:p w:rsidR="00BD7DDB" w:rsidRDefault="00BD7DDB" w:rsidP="00BD7DDB">
      <w:pPr>
        <w:pStyle w:val="Bodytext60"/>
        <w:shd w:val="clear" w:color="auto" w:fill="auto"/>
        <w:spacing w:before="0"/>
        <w:jc w:val="both"/>
      </w:pPr>
      <w:r>
        <w:t>7.1.2</w:t>
      </w:r>
      <w:proofErr w:type="gramStart"/>
      <w:r>
        <w:t xml:space="preserve"> Д</w:t>
      </w:r>
      <w:proofErr w:type="gramEnd"/>
      <w:r>
        <w:t xml:space="preserve">ля участия в </w:t>
      </w:r>
      <w:r w:rsidRPr="00A21B7B">
        <w:rPr>
          <w:bCs/>
        </w:rPr>
        <w:t>Фестивале-конкурсе</w:t>
      </w:r>
      <w:r>
        <w:t xml:space="preserve"> необходимо в срок </w:t>
      </w:r>
      <w:r w:rsidRPr="00CA6546">
        <w:rPr>
          <w:b/>
          <w:bCs/>
          <w:u w:val="single"/>
        </w:rPr>
        <w:t xml:space="preserve">до </w:t>
      </w:r>
      <w:r>
        <w:rPr>
          <w:b/>
          <w:bCs/>
          <w:u w:val="single"/>
        </w:rPr>
        <w:t>20</w:t>
      </w:r>
      <w:r w:rsidRPr="00CA6546">
        <w:rPr>
          <w:b/>
          <w:bCs/>
          <w:u w:val="single"/>
        </w:rPr>
        <w:t xml:space="preserve"> марта 2021</w:t>
      </w:r>
      <w:r w:rsidRPr="009C2132">
        <w:rPr>
          <w:b/>
          <w:bCs/>
          <w:u w:val="single"/>
        </w:rPr>
        <w:t xml:space="preserve"> г.</w:t>
      </w:r>
      <w:r>
        <w:t xml:space="preserve"> выслать на электронную почту </w:t>
      </w:r>
      <w:hyperlink r:id="rId8" w:history="1">
        <w:r w:rsidRPr="0054750F">
          <w:rPr>
            <w:rStyle w:val="a5"/>
            <w:lang w:val="en-US"/>
          </w:rPr>
          <w:t>teatr</w:t>
        </w:r>
        <w:r w:rsidRPr="0054750F">
          <w:rPr>
            <w:rStyle w:val="a5"/>
          </w:rPr>
          <w:t>.</w:t>
        </w:r>
        <w:r w:rsidRPr="0054750F">
          <w:rPr>
            <w:rStyle w:val="a5"/>
            <w:lang w:val="en-US"/>
          </w:rPr>
          <w:t>perepoloh</w:t>
        </w:r>
        <w:r w:rsidRPr="0054750F">
          <w:rPr>
            <w:rStyle w:val="a5"/>
          </w:rPr>
          <w:t>@</w:t>
        </w:r>
        <w:r w:rsidRPr="0054750F">
          <w:rPr>
            <w:rStyle w:val="a5"/>
            <w:lang w:val="en-US"/>
          </w:rPr>
          <w:t>mail</w:t>
        </w:r>
        <w:r w:rsidRPr="0054750F">
          <w:rPr>
            <w:rStyle w:val="a5"/>
          </w:rPr>
          <w:t>.</w:t>
        </w:r>
        <w:r w:rsidRPr="0054750F">
          <w:rPr>
            <w:rStyle w:val="a5"/>
            <w:lang w:val="en-US"/>
          </w:rPr>
          <w:t>ru</w:t>
        </w:r>
      </w:hyperlink>
      <w:r>
        <w:t xml:space="preserve"> следующие материалы: </w:t>
      </w:r>
    </w:p>
    <w:p w:rsidR="00265782" w:rsidRDefault="00BD7DDB" w:rsidP="00265782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</w:t>
      </w:r>
      <w:r w:rsidR="00BE52D1" w:rsidRPr="005131E7">
        <w:rPr>
          <w:b/>
        </w:rPr>
        <w:t xml:space="preserve">ССЫЛКУ </w:t>
      </w:r>
      <w:r w:rsidR="00BE52D1" w:rsidRPr="00047600">
        <w:t xml:space="preserve">на размещенную видеозапись конкурсной работы в </w:t>
      </w:r>
      <w:proofErr w:type="spellStart"/>
      <w:r w:rsidR="00BE52D1" w:rsidRPr="00047600">
        <w:t>файлообменнике</w:t>
      </w:r>
      <w:proofErr w:type="spellEnd"/>
      <w:r w:rsidR="00BE52D1" w:rsidRPr="00047600">
        <w:t xml:space="preserve"> в сети Интернет</w:t>
      </w:r>
      <w:r>
        <w:t>, содержание видео - конкурсная работа полностью.</w:t>
      </w:r>
    </w:p>
    <w:p w:rsidR="00265782" w:rsidRDefault="00265782" w:rsidP="00BD7DDB">
      <w:pPr>
        <w:pStyle w:val="Bodytext60"/>
        <w:shd w:val="clear" w:color="auto" w:fill="auto"/>
        <w:spacing w:before="0"/>
        <w:jc w:val="both"/>
      </w:pPr>
      <w:r w:rsidRPr="003E7EC7">
        <w:sym w:font="Symbol" w:char="F0B7"/>
      </w:r>
      <w:r w:rsidRPr="003E7EC7">
        <w:t xml:space="preserve"> </w:t>
      </w:r>
      <w:r w:rsidRPr="003E7EC7">
        <w:rPr>
          <w:b/>
        </w:rPr>
        <w:t>безналичная оплата вступительного взноса является подтверждением заключения договора на участие в конкурсе и согласием с его условиями</w:t>
      </w:r>
      <w:r w:rsidRPr="003E7EC7">
        <w:rPr>
          <w:b/>
          <w:bCs/>
        </w:rPr>
        <w:t>.</w:t>
      </w:r>
    </w:p>
    <w:p w:rsidR="00BD7DDB" w:rsidRPr="00716346" w:rsidRDefault="00BD7DDB" w:rsidP="00BD7DDB">
      <w:pPr>
        <w:pStyle w:val="Bodytext60"/>
        <w:shd w:val="clear" w:color="auto" w:fill="auto"/>
        <w:spacing w:before="0"/>
        <w:jc w:val="both"/>
      </w:pP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7.2. Вступительные взносы для участия в </w:t>
      </w:r>
      <w:proofErr w:type="spellStart"/>
      <w:r w:rsidR="00BD7DDB">
        <w:t>очно-</w:t>
      </w:r>
      <w:r>
        <w:t>заочном</w:t>
      </w:r>
      <w:proofErr w:type="spellEnd"/>
      <w:r>
        <w:t xml:space="preserve"> конкурсе: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«Художественное слово» - 1000 рублей</w:t>
      </w:r>
      <w:r w:rsidR="00BE52D1">
        <w:t xml:space="preserve"> за одного участника</w:t>
      </w:r>
      <w:r>
        <w:t xml:space="preserve">;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«Ораторское искусство» - 1000 рублей</w:t>
      </w:r>
      <w:r w:rsidR="00BE52D1" w:rsidRPr="00BE52D1">
        <w:t xml:space="preserve"> </w:t>
      </w:r>
      <w:r w:rsidR="00BE52D1">
        <w:t>за одного участника</w:t>
      </w:r>
      <w:r>
        <w:t xml:space="preserve">;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«Театральное искусство»: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>Группа от 2 до 5 человек – 700 рублей с участника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>Группа от 6 до 11 человек – 600 рублей с участника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>Группа от 12 человек и выше – 500 рублей с участника</w:t>
      </w:r>
    </w:p>
    <w:p w:rsidR="009B14CD" w:rsidRDefault="009B14CD" w:rsidP="009B14CD">
      <w:pPr>
        <w:pStyle w:val="Bodytext60"/>
        <w:shd w:val="clear" w:color="auto" w:fill="auto"/>
        <w:spacing w:before="0"/>
        <w:ind w:firstLine="0"/>
        <w:jc w:val="both"/>
      </w:pPr>
    </w:p>
    <w:p w:rsidR="009B14CD" w:rsidRPr="00DB3533" w:rsidRDefault="009B14CD" w:rsidP="009B14CD">
      <w:pPr>
        <w:pStyle w:val="Bodytext60"/>
        <w:shd w:val="clear" w:color="auto" w:fill="auto"/>
        <w:spacing w:before="0"/>
        <w:rPr>
          <w:b/>
          <w:bCs/>
        </w:rPr>
      </w:pPr>
      <w:r w:rsidRPr="00DB3533">
        <w:rPr>
          <w:b/>
          <w:bCs/>
        </w:rPr>
        <w:t xml:space="preserve">8. ИТОГИ </w:t>
      </w:r>
      <w:r w:rsidR="00A21B7B">
        <w:rPr>
          <w:b/>
          <w:bCs/>
        </w:rPr>
        <w:t>ФЕСТИВАЛЯ-</w:t>
      </w:r>
      <w:r w:rsidRPr="00DB3533">
        <w:rPr>
          <w:b/>
          <w:bCs/>
        </w:rPr>
        <w:t>КОНКУРСА И НАГРАЖДЕНИЕ УЧАСТНИКОВ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8.1.По итогам </w:t>
      </w:r>
      <w:r w:rsidR="00A21B7B">
        <w:t>Фестиваля-к</w:t>
      </w:r>
      <w:r>
        <w:t xml:space="preserve">онкурса в каждой номинации, в каждой возрастной категории определяются лучшие исполнители, которые награждаются дипломами лауреатов I, II, III степени.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8.2. Гран-при </w:t>
      </w:r>
      <w:r w:rsidR="00A21B7B">
        <w:t>Фестиваля-конкурса</w:t>
      </w:r>
      <w:r>
        <w:t xml:space="preserve"> присуждается </w:t>
      </w:r>
      <w:r w:rsidR="00C61602">
        <w:t>только одному участнику (или коллективу)</w:t>
      </w:r>
      <w:r>
        <w:t xml:space="preserve">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8.3. Всем конкурсантам вручаются дипломы участников. </w:t>
      </w:r>
    </w:p>
    <w:p w:rsidR="009B14CD" w:rsidRPr="003D58E2" w:rsidRDefault="009B14CD" w:rsidP="009B14CD">
      <w:pPr>
        <w:pStyle w:val="Bodytext60"/>
        <w:shd w:val="clear" w:color="auto" w:fill="auto"/>
        <w:spacing w:before="0"/>
        <w:jc w:val="both"/>
      </w:pPr>
      <w:r>
        <w:t>8.4. Определение победителей в Категориях осуществляется на основании подсчета баллов, выставленных членами Жюри в соответствии с оценочными листами.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8.5. По решению жюри в номинации «Театральное искусство» могут быть вручены специальные дипломы: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«Лучшая мужская роль».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«Лучшая женская роль».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lastRenderedPageBreak/>
        <w:sym w:font="Symbol" w:char="F0B7"/>
      </w:r>
      <w:r>
        <w:t xml:space="preserve"> «Лучшая мужская роль второго плана».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«Лучшая женская роль второго плана».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«Лучшая режиссерско-постановочная работа».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«Лучший сценарий».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«Лучшая сценография постановки». 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«Специальный приз жюри».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«Лучший руководитель». </w:t>
      </w:r>
    </w:p>
    <w:p w:rsidR="00BE52D1" w:rsidRDefault="00810B2E" w:rsidP="009B14C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14CD" w:rsidRPr="00A21B7B">
        <w:rPr>
          <w:rFonts w:ascii="Times New Roman" w:hAnsi="Times New Roman" w:cs="Times New Roman"/>
          <w:sz w:val="28"/>
          <w:szCs w:val="28"/>
        </w:rPr>
        <w:t>8.6. Имена победителей – Лауреатов Конкурса</w:t>
      </w:r>
      <w:r w:rsidR="009B14CD" w:rsidRPr="00A21B7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B14CD" w:rsidRPr="00A21B7B">
        <w:rPr>
          <w:rFonts w:ascii="Times New Roman" w:hAnsi="Times New Roman" w:cs="Times New Roman"/>
          <w:sz w:val="28"/>
          <w:szCs w:val="28"/>
        </w:rPr>
        <w:t>будут</w:t>
      </w:r>
      <w:r w:rsidR="009B14CD" w:rsidRPr="00A21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602">
        <w:rPr>
          <w:rFonts w:ascii="Times New Roman" w:hAnsi="Times New Roman" w:cs="Times New Roman"/>
          <w:sz w:val="28"/>
          <w:szCs w:val="28"/>
        </w:rPr>
        <w:t>размещены</w:t>
      </w:r>
      <w:r w:rsidR="009B14CD" w:rsidRPr="00A21B7B">
        <w:rPr>
          <w:rFonts w:ascii="Times New Roman" w:hAnsi="Times New Roman" w:cs="Times New Roman"/>
          <w:sz w:val="28"/>
          <w:szCs w:val="28"/>
        </w:rPr>
        <w:t xml:space="preserve"> на официальном сайте КГИК </w:t>
      </w:r>
      <w:hyperlink r:id="rId9" w:history="1">
        <w:r w:rsidR="009B14CD" w:rsidRPr="00A21B7B">
          <w:rPr>
            <w:rStyle w:val="a5"/>
            <w:rFonts w:ascii="Times New Roman" w:hAnsi="Times New Roman" w:cs="Times New Roman"/>
            <w:sz w:val="28"/>
            <w:szCs w:val="28"/>
          </w:rPr>
          <w:t>https://kgik1966.ru/</w:t>
        </w:r>
      </w:hyperlink>
      <w:r w:rsidR="009B14CD" w:rsidRPr="00A21B7B">
        <w:rPr>
          <w:rFonts w:ascii="Times New Roman" w:hAnsi="Times New Roman" w:cs="Times New Roman"/>
          <w:sz w:val="28"/>
          <w:szCs w:val="28"/>
        </w:rPr>
        <w:t xml:space="preserve"> </w:t>
      </w:r>
      <w:r w:rsidR="009B14CD" w:rsidRPr="00A21B7B">
        <w:rPr>
          <w:rFonts w:ascii="Times New Roman" w:hAnsi="Times New Roman" w:cs="Times New Roman"/>
          <w:b/>
          <w:bCs/>
          <w:sz w:val="28"/>
          <w:szCs w:val="28"/>
        </w:rPr>
        <w:t>2 апреля 2021 г.</w:t>
      </w:r>
      <w:r w:rsidR="00BD7D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7DDB" w:rsidRPr="00BD7DDB">
        <w:rPr>
          <w:rFonts w:ascii="Times New Roman" w:hAnsi="Times New Roman" w:cs="Times New Roman"/>
          <w:bCs/>
          <w:sz w:val="28"/>
          <w:szCs w:val="28"/>
        </w:rPr>
        <w:t>и оглашены на очном Гала-концерте в КГИК.</w:t>
      </w:r>
      <w:r w:rsidR="00BE52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14CD" w:rsidRPr="00BD7DDB" w:rsidRDefault="00BE52D1" w:rsidP="00BE52D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Победители Фестиваля-конкурса получат возможность выступить на сцене Концертного зала КГИК и поучаствовать в очном мастер-классе Председателя и членов жюри. Участники, не занявшие призовые места, смогут посмотреть мастер-класс </w:t>
      </w:r>
      <w:r w:rsidR="00E7219E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E7219E">
        <w:rPr>
          <w:rFonts w:ascii="Times New Roman" w:hAnsi="Times New Roman" w:cs="Times New Roman"/>
          <w:bCs/>
          <w:sz w:val="28"/>
          <w:szCs w:val="28"/>
        </w:rPr>
        <w:t>онлайн</w:t>
      </w:r>
      <w:proofErr w:type="spellEnd"/>
      <w:r w:rsidR="00E7219E">
        <w:rPr>
          <w:rFonts w:ascii="Times New Roman" w:hAnsi="Times New Roman" w:cs="Times New Roman"/>
          <w:bCs/>
          <w:sz w:val="28"/>
          <w:szCs w:val="28"/>
        </w:rPr>
        <w:t xml:space="preserve"> режиме.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</w:p>
    <w:p w:rsidR="009B14CD" w:rsidRPr="00DB3533" w:rsidRDefault="009B14CD" w:rsidP="009B14CD">
      <w:pPr>
        <w:pStyle w:val="Bodytext60"/>
        <w:shd w:val="clear" w:color="auto" w:fill="auto"/>
        <w:spacing w:before="0"/>
        <w:rPr>
          <w:b/>
          <w:bCs/>
        </w:rPr>
      </w:pPr>
      <w:r w:rsidRPr="00DB3533">
        <w:rPr>
          <w:b/>
          <w:bCs/>
        </w:rPr>
        <w:t>9.ОРГКОМИТЕТ КОНКУРСА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9.1. Состав оргкомитета Конкурса формируется из сотрудников художественно-творческого управления и преподавателей Института по соответствующему профилю.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9.2. В функции оргкомитета входит: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руководство подготовкой и ходом Конкурса;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регистрация представленных для участия заявок;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сотрудничество со средствами массовой информации с целью распространения информации о проведении Конкурса и его участниках;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разработка критериев оценки участников Конкурса;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обобщение и анализ результатов Конкурса;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формирование списка победителей Конкурса.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9.3. Оргкомитет вправе: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дисквалифицировать участников за нарушение установленных правил и за несоответствие требованиям и условиям проведения Конкурса;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использовать и распространять (без выплаты гонорара участникам и гостям) аудио- и видеозаписи, печатную и иного рода продукцию, произведенную во время проведения Конкурса;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рассматривать возникшие разногласия и принимать по ним решения.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</w:p>
    <w:p w:rsidR="009B14CD" w:rsidRPr="00DB3533" w:rsidRDefault="009B14CD" w:rsidP="009B14CD">
      <w:pPr>
        <w:pStyle w:val="Bodytext60"/>
        <w:shd w:val="clear" w:color="auto" w:fill="auto"/>
        <w:spacing w:before="0"/>
        <w:rPr>
          <w:b/>
          <w:bCs/>
        </w:rPr>
      </w:pPr>
      <w:r w:rsidRPr="00DB3533">
        <w:rPr>
          <w:b/>
          <w:bCs/>
        </w:rPr>
        <w:t xml:space="preserve">10. ЖЮРИ </w:t>
      </w:r>
      <w:r w:rsidR="00A21B7B">
        <w:rPr>
          <w:b/>
          <w:bCs/>
        </w:rPr>
        <w:t>ФЕСТИВАЛЯ-</w:t>
      </w:r>
      <w:r w:rsidRPr="00DB3533">
        <w:rPr>
          <w:b/>
          <w:bCs/>
        </w:rPr>
        <w:t>КОНКУРСА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10.1. Состав жюри </w:t>
      </w:r>
      <w:r w:rsidR="00A21B7B">
        <w:t>Фестиваля-к</w:t>
      </w:r>
      <w:r>
        <w:t xml:space="preserve">онкурса формируется из числа преподавателей Института по соответствующему профилю, а также из числа независимых экспертов-практиков по соответствующим категориям, привлеченных специалистов.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10.2. На членов жюри возлагаются следующие функции: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рассмотрение заявок, просмотр конкурсных видео представленных претендентами;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подведение итогов и определение победителей Конкурса.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10.3. Жюри имеет право: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lastRenderedPageBreak/>
        <w:sym w:font="Symbol" w:char="F0B7"/>
      </w:r>
      <w:r>
        <w:t xml:space="preserve"> присуждать не все призовые места;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не допускать к прослушиванию в Конкурсе участника, несоответствующего требованиям заявленной конкурсной программы.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</w:p>
    <w:p w:rsidR="009B14CD" w:rsidRPr="00DB3533" w:rsidRDefault="009B14CD" w:rsidP="009B14CD">
      <w:pPr>
        <w:pStyle w:val="Bodytext60"/>
        <w:shd w:val="clear" w:color="auto" w:fill="auto"/>
        <w:spacing w:before="0"/>
        <w:rPr>
          <w:b/>
          <w:bCs/>
        </w:rPr>
      </w:pPr>
      <w:r w:rsidRPr="00DB3533">
        <w:rPr>
          <w:b/>
          <w:bCs/>
        </w:rPr>
        <w:t>11.ОТВЕТСТВЕННОСТЬ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11.1. Оргкомитет несет ответственность: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за нарушение настоящего Положения, правил и процедур подготовки и проведения </w:t>
      </w:r>
      <w:r w:rsidR="00A21B7B">
        <w:t>Фестиваля-к</w:t>
      </w:r>
      <w:r>
        <w:t xml:space="preserve">онкурса;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за нарушение правил техники безопасности во время проведения </w:t>
      </w:r>
      <w:r w:rsidR="00A21B7B">
        <w:t>Фестиваля-к</w:t>
      </w:r>
      <w:r>
        <w:t xml:space="preserve">онкурса.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11.2. Оргкомитет не несет ответственность: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за неточную и неполную информацию в заявке;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за использование конкурсантами произведений других авторов во время выступлений в </w:t>
      </w:r>
      <w:r w:rsidR="00A21B7B">
        <w:t>Фестивале-к</w:t>
      </w:r>
      <w:r>
        <w:t xml:space="preserve">онкурсе. Все имущественные претензии, в том числе авторов и </w:t>
      </w:r>
      <w:proofErr w:type="gramStart"/>
      <w:r>
        <w:t>обладателей</w:t>
      </w:r>
      <w:proofErr w:type="gramEnd"/>
      <w:r>
        <w:t xml:space="preserve"> смежных прав, могут быть адресованы только участнику Конкурса;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за искажения данных или технические сбои любого вида.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11.3. Участники несут ответственность: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за нарушение требований предъявляемых к достоверности информации, указываемой в заявке;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за несоблюдение условий, правил и процедур, установленных настоящим Положением.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11.4. Жюри несет ответственность: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за объективность выносимых ими решений;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за соблюдение всех правил проведения Конкурса, установленных данным Положением.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 xml:space="preserve">11.5. Члены жюри обязаны: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на протяжении всего конкурса воздерживаться от публичных оценок того или иного конкурсанта в прессе, на радио и телевидении, в интервью;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sym w:font="Symbol" w:char="F0B7"/>
      </w:r>
      <w:r>
        <w:t xml:space="preserve"> быть беспристрастными и объективными при выставлении оценок и голосовании.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r>
        <w:t>11.6. Члены жюри гарантируют достоверность итоговых результатов, принимая итоговый протокол голосования.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</w:p>
    <w:p w:rsidR="009B14CD" w:rsidRPr="00DB3533" w:rsidRDefault="009B14CD" w:rsidP="009B14CD">
      <w:pPr>
        <w:pStyle w:val="Bodytext60"/>
        <w:shd w:val="clear" w:color="auto" w:fill="auto"/>
        <w:spacing w:before="0"/>
        <w:rPr>
          <w:b/>
          <w:bCs/>
        </w:rPr>
      </w:pPr>
      <w:r w:rsidRPr="00DB3533">
        <w:rPr>
          <w:b/>
          <w:bCs/>
        </w:rPr>
        <w:t>12. КОНТАКТЫ</w:t>
      </w:r>
    </w:p>
    <w:p w:rsidR="009B14CD" w:rsidRPr="00E7219E" w:rsidRDefault="009B14CD" w:rsidP="009B14CD">
      <w:pPr>
        <w:pStyle w:val="Bodytext60"/>
        <w:shd w:val="clear" w:color="auto" w:fill="auto"/>
        <w:spacing w:before="0"/>
        <w:jc w:val="both"/>
      </w:pPr>
      <w:r w:rsidRPr="00E7219E">
        <w:t xml:space="preserve">350072, Краснодар, ул.40-летия Победы, 33 КГИК, ауд. 217, кафедра театрального искусства. </w:t>
      </w:r>
    </w:p>
    <w:p w:rsidR="009B14CD" w:rsidRPr="00E7219E" w:rsidRDefault="009B14CD" w:rsidP="009B14CD">
      <w:pPr>
        <w:pStyle w:val="Bodytext60"/>
        <w:shd w:val="clear" w:color="auto" w:fill="auto"/>
        <w:spacing w:before="0"/>
        <w:jc w:val="both"/>
      </w:pPr>
      <w:r w:rsidRPr="00E7219E">
        <w:t xml:space="preserve">Телефон/факс: </w:t>
      </w:r>
    </w:p>
    <w:p w:rsidR="00E7219E" w:rsidRPr="00E7219E" w:rsidRDefault="009B14CD" w:rsidP="00E7219E">
      <w:pPr>
        <w:pStyle w:val="Bodytext60"/>
        <w:shd w:val="clear" w:color="auto" w:fill="auto"/>
        <w:spacing w:before="0"/>
        <w:jc w:val="both"/>
      </w:pPr>
      <w:r w:rsidRPr="00E7219E">
        <w:t xml:space="preserve">8(861)252-66-41 кафедра театрального искусства КГИК </w:t>
      </w:r>
    </w:p>
    <w:p w:rsidR="00E7219E" w:rsidRPr="00E7219E" w:rsidRDefault="00E7219E" w:rsidP="00E7219E">
      <w:pPr>
        <w:pStyle w:val="Bodytext60"/>
        <w:shd w:val="clear" w:color="auto" w:fill="auto"/>
        <w:spacing w:before="0"/>
        <w:jc w:val="both"/>
      </w:pPr>
      <w:r w:rsidRPr="00E7219E">
        <w:t>Телефон мобильный +7 (918) 36-46-309</w:t>
      </w:r>
    </w:p>
    <w:p w:rsidR="009B14CD" w:rsidRPr="00E7219E" w:rsidRDefault="009B14CD" w:rsidP="009B14CD">
      <w:pPr>
        <w:pStyle w:val="Bodytext60"/>
        <w:shd w:val="clear" w:color="auto" w:fill="auto"/>
        <w:spacing w:before="0"/>
        <w:jc w:val="both"/>
      </w:pPr>
    </w:p>
    <w:p w:rsidR="009B14CD" w:rsidRPr="00E7219E" w:rsidRDefault="009B14CD" w:rsidP="009B14CD">
      <w:pPr>
        <w:pStyle w:val="Bodytext60"/>
        <w:shd w:val="clear" w:color="auto" w:fill="auto"/>
        <w:spacing w:before="0"/>
        <w:jc w:val="both"/>
      </w:pPr>
      <w:r w:rsidRPr="00E7219E">
        <w:t>Телефон мобильный +7(928) 431-74-99 – Журков Максим Сергеевич</w:t>
      </w:r>
    </w:p>
    <w:p w:rsidR="009B14CD" w:rsidRPr="00E7219E" w:rsidRDefault="009B14CD" w:rsidP="009B14CD">
      <w:pPr>
        <w:pStyle w:val="Bodytext60"/>
        <w:shd w:val="clear" w:color="auto" w:fill="auto"/>
        <w:spacing w:before="0"/>
        <w:jc w:val="both"/>
        <w:rPr>
          <w:lang w:val="en-US"/>
        </w:rPr>
      </w:pPr>
      <w:r w:rsidRPr="00E7219E">
        <w:rPr>
          <w:lang w:val="en-US"/>
        </w:rPr>
        <w:t xml:space="preserve">E-mail: </w:t>
      </w:r>
      <w:hyperlink r:id="rId10" w:history="1">
        <w:r w:rsidRPr="00E7219E">
          <w:rPr>
            <w:rStyle w:val="a5"/>
            <w:lang w:val="en-US"/>
          </w:rPr>
          <w:t>teatr.perepoloh@mail.ru</w:t>
        </w:r>
      </w:hyperlink>
      <w:r w:rsidRPr="00E7219E">
        <w:rPr>
          <w:lang w:val="en-US"/>
        </w:rPr>
        <w:t xml:space="preserve"> </w:t>
      </w:r>
    </w:p>
    <w:p w:rsidR="009B14CD" w:rsidRPr="00E7219E" w:rsidRDefault="009B14CD" w:rsidP="009B14CD">
      <w:pPr>
        <w:pStyle w:val="Bodytext60"/>
        <w:shd w:val="clear" w:color="auto" w:fill="auto"/>
        <w:spacing w:before="0"/>
        <w:jc w:val="both"/>
      </w:pPr>
      <w:r w:rsidRPr="00E7219E">
        <w:t xml:space="preserve">Сайт: http://kguki.com (раздел Фестивали и конкурсы). </w:t>
      </w:r>
    </w:p>
    <w:p w:rsidR="009B14CD" w:rsidRPr="00E7219E" w:rsidRDefault="009B14CD" w:rsidP="009B14CD">
      <w:pPr>
        <w:pStyle w:val="Bodytext60"/>
        <w:shd w:val="clear" w:color="auto" w:fill="auto"/>
        <w:spacing w:before="0"/>
        <w:jc w:val="both"/>
      </w:pPr>
      <w:proofErr w:type="spellStart"/>
      <w:r w:rsidRPr="00E7219E">
        <w:t>Вконтакте</w:t>
      </w:r>
      <w:proofErr w:type="spellEnd"/>
      <w:r w:rsidRPr="00E7219E">
        <w:t xml:space="preserve">: m.vk.com/kzkgik </w:t>
      </w:r>
    </w:p>
    <w:p w:rsidR="009B14CD" w:rsidRDefault="009B14CD" w:rsidP="009B14CD">
      <w:pPr>
        <w:pStyle w:val="Bodytext60"/>
        <w:shd w:val="clear" w:color="auto" w:fill="auto"/>
        <w:spacing w:before="0"/>
        <w:jc w:val="both"/>
      </w:pPr>
      <w:proofErr w:type="spellStart"/>
      <w:r w:rsidRPr="00E7219E">
        <w:lastRenderedPageBreak/>
        <w:t>Инстраграмм</w:t>
      </w:r>
      <w:proofErr w:type="spellEnd"/>
      <w:r w:rsidRPr="00E7219E">
        <w:t>: @</w:t>
      </w:r>
      <w:proofErr w:type="spellStart"/>
      <w:r w:rsidRPr="00E7219E">
        <w:t>kzkgik</w:t>
      </w:r>
      <w:proofErr w:type="spellEnd"/>
      <w:r w:rsidRPr="00E7219E">
        <w:t xml:space="preserve"> </w:t>
      </w:r>
    </w:p>
    <w:p w:rsidR="00D36E08" w:rsidRDefault="00D36E08" w:rsidP="009B14CD">
      <w:pPr>
        <w:pStyle w:val="Bodytext60"/>
        <w:shd w:val="clear" w:color="auto" w:fill="auto"/>
        <w:spacing w:before="0"/>
        <w:jc w:val="both"/>
      </w:pPr>
    </w:p>
    <w:p w:rsidR="00D36E08" w:rsidRPr="00E7219E" w:rsidRDefault="00D36E08" w:rsidP="009B14CD">
      <w:pPr>
        <w:pStyle w:val="Bodytext60"/>
        <w:shd w:val="clear" w:color="auto" w:fill="auto"/>
        <w:spacing w:before="0"/>
        <w:jc w:val="both"/>
      </w:pPr>
    </w:p>
    <w:p w:rsidR="009B14CD" w:rsidRPr="00E7219E" w:rsidRDefault="009B14CD" w:rsidP="00BD7D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DDB" w:rsidRDefault="00BD7DDB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6D9" w:rsidRDefault="00FB56D9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9E" w:rsidRDefault="00E7219E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9E" w:rsidRDefault="00E7219E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9E" w:rsidRDefault="00E7219E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9E" w:rsidRDefault="00E7219E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9E" w:rsidRDefault="00E7219E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9E" w:rsidRDefault="00E7219E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9E" w:rsidRDefault="00E7219E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9E" w:rsidRDefault="00E7219E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9E" w:rsidRDefault="00E7219E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9E" w:rsidRDefault="00E7219E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9E" w:rsidRDefault="00E7219E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9E" w:rsidRDefault="00E7219E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9E" w:rsidRDefault="00E7219E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9E" w:rsidRDefault="00E7219E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9E" w:rsidRDefault="00E7219E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9E" w:rsidRDefault="00E7219E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9E" w:rsidRDefault="00E7219E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9E" w:rsidRDefault="00E7219E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9E" w:rsidRDefault="00E7219E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9E" w:rsidRDefault="00E7219E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9E" w:rsidRDefault="00E7219E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9E" w:rsidRDefault="00E7219E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9E" w:rsidRDefault="00E7219E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9E" w:rsidRDefault="00E7219E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9E" w:rsidRDefault="00E7219E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94C" w:rsidRDefault="00F1694C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94C" w:rsidRDefault="00F1694C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94C" w:rsidRDefault="00F1694C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9E" w:rsidRDefault="00E7219E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19E" w:rsidRDefault="00E7219E" w:rsidP="009B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E08" w:rsidRDefault="00D36E08" w:rsidP="003E7EC7">
      <w:pPr>
        <w:spacing w:after="0" w:line="374" w:lineRule="exact"/>
        <w:ind w:right="140"/>
        <w:rPr>
          <w:rFonts w:ascii="Times New Roman" w:hAnsi="Times New Roman"/>
          <w:b/>
          <w:sz w:val="28"/>
          <w:szCs w:val="28"/>
        </w:rPr>
      </w:pPr>
    </w:p>
    <w:p w:rsidR="00742CA3" w:rsidRDefault="00742CA3" w:rsidP="00EC3760">
      <w:pPr>
        <w:spacing w:after="0" w:line="374" w:lineRule="exact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742CA3" w:rsidRDefault="00742CA3" w:rsidP="00EC3760">
      <w:pPr>
        <w:spacing w:after="0" w:line="374" w:lineRule="exact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556512" w:rsidRDefault="00556512" w:rsidP="00EC3760">
      <w:pPr>
        <w:spacing w:after="0" w:line="374" w:lineRule="exact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556512" w:rsidRDefault="00556512" w:rsidP="00EC3760">
      <w:pPr>
        <w:spacing w:after="0" w:line="374" w:lineRule="exact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742CA3" w:rsidRDefault="00742CA3" w:rsidP="00EC3760">
      <w:pPr>
        <w:spacing w:after="0" w:line="374" w:lineRule="exact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742CA3" w:rsidRDefault="00742CA3" w:rsidP="00EC3760">
      <w:pPr>
        <w:spacing w:after="0" w:line="374" w:lineRule="exact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sectPr w:rsidR="00742CA3" w:rsidSect="009F657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46DE"/>
    <w:multiLevelType w:val="multilevel"/>
    <w:tmpl w:val="34669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1614D58"/>
    <w:multiLevelType w:val="multilevel"/>
    <w:tmpl w:val="CFBCE9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382700D"/>
    <w:multiLevelType w:val="hybridMultilevel"/>
    <w:tmpl w:val="ECA4D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32C5E"/>
    <w:multiLevelType w:val="multilevel"/>
    <w:tmpl w:val="8708CE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A21188E"/>
    <w:multiLevelType w:val="multilevel"/>
    <w:tmpl w:val="34669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2796"/>
    <w:rsid w:val="00047600"/>
    <w:rsid w:val="00052AB0"/>
    <w:rsid w:val="00063E24"/>
    <w:rsid w:val="001536BD"/>
    <w:rsid w:val="00163979"/>
    <w:rsid w:val="002365B9"/>
    <w:rsid w:val="00265782"/>
    <w:rsid w:val="00295CDD"/>
    <w:rsid w:val="00332A7B"/>
    <w:rsid w:val="003358D7"/>
    <w:rsid w:val="00397A1B"/>
    <w:rsid w:val="003E5563"/>
    <w:rsid w:val="003E7EC7"/>
    <w:rsid w:val="004070AD"/>
    <w:rsid w:val="00450CC6"/>
    <w:rsid w:val="004B5BEA"/>
    <w:rsid w:val="005131E7"/>
    <w:rsid w:val="005510B9"/>
    <w:rsid w:val="00556512"/>
    <w:rsid w:val="005E74B4"/>
    <w:rsid w:val="00623A37"/>
    <w:rsid w:val="0062412F"/>
    <w:rsid w:val="00630776"/>
    <w:rsid w:val="006C5B10"/>
    <w:rsid w:val="006E10FF"/>
    <w:rsid w:val="00742CA3"/>
    <w:rsid w:val="007C642C"/>
    <w:rsid w:val="007E2D4E"/>
    <w:rsid w:val="00810B2E"/>
    <w:rsid w:val="008237CD"/>
    <w:rsid w:val="008263EA"/>
    <w:rsid w:val="0083610D"/>
    <w:rsid w:val="00876D07"/>
    <w:rsid w:val="008804A7"/>
    <w:rsid w:val="00906D0C"/>
    <w:rsid w:val="00910807"/>
    <w:rsid w:val="009B14CD"/>
    <w:rsid w:val="009F6576"/>
    <w:rsid w:val="00A11D47"/>
    <w:rsid w:val="00A21B7B"/>
    <w:rsid w:val="00AC1815"/>
    <w:rsid w:val="00AE6C92"/>
    <w:rsid w:val="00AF13CD"/>
    <w:rsid w:val="00AF68E9"/>
    <w:rsid w:val="00B77008"/>
    <w:rsid w:val="00BD7DDB"/>
    <w:rsid w:val="00BE52D1"/>
    <w:rsid w:val="00C0050A"/>
    <w:rsid w:val="00C249DE"/>
    <w:rsid w:val="00C61602"/>
    <w:rsid w:val="00CD641D"/>
    <w:rsid w:val="00CE170E"/>
    <w:rsid w:val="00D07EE6"/>
    <w:rsid w:val="00D36E08"/>
    <w:rsid w:val="00D83902"/>
    <w:rsid w:val="00E12189"/>
    <w:rsid w:val="00E62796"/>
    <w:rsid w:val="00E7219E"/>
    <w:rsid w:val="00EC3760"/>
    <w:rsid w:val="00ED044C"/>
    <w:rsid w:val="00EF2FE9"/>
    <w:rsid w:val="00F1694C"/>
    <w:rsid w:val="00F7789C"/>
    <w:rsid w:val="00F825A4"/>
    <w:rsid w:val="00FA44F0"/>
    <w:rsid w:val="00FB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7A1B"/>
    <w:pPr>
      <w:ind w:left="720"/>
      <w:contextualSpacing/>
    </w:pPr>
  </w:style>
  <w:style w:type="character" w:customStyle="1" w:styleId="Bodytext6">
    <w:name w:val="Body text (6)_"/>
    <w:link w:val="Bodytext60"/>
    <w:rsid w:val="009B14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rsid w:val="009B14CD"/>
    <w:pPr>
      <w:widowControl w:val="0"/>
      <w:shd w:val="clear" w:color="auto" w:fill="FFFFFF"/>
      <w:spacing w:before="540" w:after="0" w:line="317" w:lineRule="exact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rsid w:val="009B14CD"/>
    <w:rPr>
      <w:color w:val="0066CC"/>
      <w:u w:val="single"/>
    </w:rPr>
  </w:style>
  <w:style w:type="character" w:customStyle="1" w:styleId="a6">
    <w:name w:val="Основной текст_"/>
    <w:link w:val="2"/>
    <w:rsid w:val="00906D0C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rsid w:val="00906D0C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906D0C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Bodytext7">
    <w:name w:val="Body text (7)_"/>
    <w:link w:val="Bodytext70"/>
    <w:locked/>
    <w:rsid w:val="00D36E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70">
    <w:name w:val="Body text (7)"/>
    <w:basedOn w:val="a"/>
    <w:link w:val="Bodytext7"/>
    <w:rsid w:val="00D36E08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ablecaption">
    <w:name w:val="Table caption_"/>
    <w:link w:val="Tablecaption0"/>
    <w:locked/>
    <w:rsid w:val="00D36E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D36E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"/>
    <w:rsid w:val="00D36E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r.perepoloh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atr.perepoloh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atr.perepoloh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eatr.perepoloh@mail.ru" TargetMode="External"/><Relationship Id="rId10" Type="http://schemas.openxmlformats.org/officeDocument/2006/relationships/hyperlink" Target="mailto:teatr.perepoloh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gik19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2021-01-20T07:19:00Z</cp:lastPrinted>
  <dcterms:created xsi:type="dcterms:W3CDTF">2021-01-25T06:50:00Z</dcterms:created>
  <dcterms:modified xsi:type="dcterms:W3CDTF">2021-01-25T06:51:00Z</dcterms:modified>
</cp:coreProperties>
</file>