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ED" w:rsidRPr="00A56FA3" w:rsidRDefault="00254FED" w:rsidP="00A56FA3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7"/>
          <w:szCs w:val="27"/>
        </w:rPr>
      </w:pPr>
      <w:r w:rsidRPr="00A56FA3">
        <w:rPr>
          <w:rFonts w:ascii="Times New Roman" w:hAnsi="Times New Roman" w:cs="Times New Roman"/>
          <w:sz w:val="27"/>
          <w:szCs w:val="27"/>
        </w:rPr>
        <w:t xml:space="preserve">МИНИСТЕРСТВО КУЛЬТУРЫ </w:t>
      </w:r>
      <w:r w:rsidR="00E00FC1" w:rsidRPr="00A56FA3">
        <w:rPr>
          <w:rFonts w:ascii="Times New Roman" w:hAnsi="Times New Roman" w:cs="Times New Roman"/>
          <w:sz w:val="27"/>
          <w:szCs w:val="27"/>
        </w:rPr>
        <w:t>Р</w:t>
      </w:r>
      <w:r w:rsidR="00E00FC1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="00E00FC1" w:rsidRPr="00A56FA3">
        <w:rPr>
          <w:rFonts w:ascii="Times New Roman" w:hAnsi="Times New Roman" w:cs="Times New Roman"/>
          <w:sz w:val="27"/>
          <w:szCs w:val="27"/>
        </w:rPr>
        <w:t>Ф</w:t>
      </w:r>
      <w:r w:rsidR="00E00FC1">
        <w:rPr>
          <w:rFonts w:ascii="Times New Roman" w:hAnsi="Times New Roman" w:cs="Times New Roman"/>
          <w:sz w:val="27"/>
          <w:szCs w:val="27"/>
        </w:rPr>
        <w:t xml:space="preserve">ЕДЕРАЦИИ </w:t>
      </w:r>
    </w:p>
    <w:p w:rsidR="00254FED" w:rsidRPr="00A56FA3" w:rsidRDefault="00E00FC1" w:rsidP="00A56F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</w:t>
      </w:r>
      <w:r w:rsidR="00254FED" w:rsidRPr="00A56FA3">
        <w:rPr>
          <w:rFonts w:ascii="Times New Roman" w:hAnsi="Times New Roman" w:cs="Times New Roman"/>
          <w:sz w:val="27"/>
          <w:szCs w:val="27"/>
        </w:rPr>
        <w:t>едеральное государственное бюджетное образовательное учреждение</w:t>
      </w:r>
    </w:p>
    <w:p w:rsidR="00254FED" w:rsidRPr="00A56FA3" w:rsidRDefault="00254FED" w:rsidP="00A56F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56FA3">
        <w:rPr>
          <w:rFonts w:ascii="Times New Roman" w:hAnsi="Times New Roman" w:cs="Times New Roman"/>
          <w:sz w:val="27"/>
          <w:szCs w:val="27"/>
        </w:rPr>
        <w:t>высшего образования</w:t>
      </w:r>
    </w:p>
    <w:p w:rsidR="00254FED" w:rsidRPr="00A56FA3" w:rsidRDefault="00254FED" w:rsidP="00A56F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56FA3">
        <w:rPr>
          <w:rFonts w:ascii="Times New Roman" w:hAnsi="Times New Roman" w:cs="Times New Roman"/>
          <w:b/>
          <w:sz w:val="27"/>
          <w:szCs w:val="27"/>
        </w:rPr>
        <w:t>«КРАСНОДАРСКИЙ ГОСУДАРСТВЕННЫЙ ИНСТИТУТ КУЛЬТУРЫ»</w:t>
      </w:r>
    </w:p>
    <w:p w:rsidR="00254FED" w:rsidRPr="00A56FA3" w:rsidRDefault="00254FED" w:rsidP="00A56F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A56FA3">
        <w:rPr>
          <w:rFonts w:ascii="Times New Roman" w:hAnsi="Times New Roman" w:cs="Times New Roman"/>
          <w:b/>
          <w:i/>
          <w:noProof/>
          <w:sz w:val="27"/>
          <w:szCs w:val="27"/>
        </w:rPr>
        <w:drawing>
          <wp:inline distT="0" distB="0" distL="0" distR="0">
            <wp:extent cx="1790700" cy="1247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FED" w:rsidRPr="00A56FA3" w:rsidRDefault="00254FED" w:rsidP="00A56FA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54FED" w:rsidRPr="00A56FA3" w:rsidRDefault="006703D0" w:rsidP="00A56FA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en-US"/>
        </w:rPr>
        <w:t>III</w:t>
      </w:r>
      <w:r w:rsidRPr="00A2588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54FED" w:rsidRPr="00A56FA3">
        <w:rPr>
          <w:rFonts w:ascii="Times New Roman" w:hAnsi="Times New Roman" w:cs="Times New Roman"/>
          <w:b/>
          <w:sz w:val="27"/>
          <w:szCs w:val="27"/>
        </w:rPr>
        <w:t xml:space="preserve">ВСЕРОССИЙСКАЯ НАУЧНО-ПРАКТИЧЕСКАЯ КОНФЕРЕНЦИЯ </w:t>
      </w:r>
    </w:p>
    <w:p w:rsidR="00254FED" w:rsidRPr="00A56FA3" w:rsidRDefault="00254FED" w:rsidP="00A56FA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56FA3">
        <w:rPr>
          <w:rFonts w:ascii="Times New Roman" w:hAnsi="Times New Roman" w:cs="Times New Roman"/>
          <w:b/>
          <w:sz w:val="27"/>
          <w:szCs w:val="27"/>
        </w:rPr>
        <w:t xml:space="preserve">«ИННОВАЦИОННЫЕ ПРОЦЕССЫ </w:t>
      </w:r>
    </w:p>
    <w:p w:rsidR="00254FED" w:rsidRPr="00A56FA3" w:rsidRDefault="00254FED" w:rsidP="00A56F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A56FA3">
        <w:rPr>
          <w:rFonts w:ascii="Times New Roman" w:hAnsi="Times New Roman" w:cs="Times New Roman"/>
          <w:b/>
          <w:sz w:val="27"/>
          <w:szCs w:val="27"/>
        </w:rPr>
        <w:t>В ИНФОРМАЦИОННО-КОММУНИКАЦИОННОЙ СФЕРЕ»</w:t>
      </w:r>
      <w:r w:rsidRPr="00A56FA3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254FED" w:rsidRPr="00A56FA3" w:rsidRDefault="00254FED" w:rsidP="00A56F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254FED" w:rsidRPr="00A56FA3" w:rsidRDefault="00254FED" w:rsidP="00A56F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A56FA3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УВАЖАЕМЫЕ КОЛЛЕГИ!</w:t>
      </w:r>
    </w:p>
    <w:p w:rsidR="00B96421" w:rsidRPr="00A56FA3" w:rsidRDefault="00254FED" w:rsidP="00A5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6FA3">
        <w:rPr>
          <w:rFonts w:ascii="Times New Roman" w:hAnsi="Times New Roman" w:cs="Times New Roman"/>
          <w:sz w:val="27"/>
          <w:szCs w:val="27"/>
        </w:rPr>
        <w:t xml:space="preserve">Информационно-библиотечный факультет Краснодарского государственного института культуры </w:t>
      </w:r>
      <w:r w:rsidR="00104B98" w:rsidRPr="00104B98">
        <w:rPr>
          <w:rFonts w:ascii="Times New Roman" w:hAnsi="Times New Roman" w:cs="Times New Roman"/>
          <w:b/>
          <w:sz w:val="27"/>
          <w:szCs w:val="27"/>
          <w:u w:val="single"/>
        </w:rPr>
        <w:t xml:space="preserve">19 </w:t>
      </w:r>
      <w:r w:rsidR="00104B98">
        <w:rPr>
          <w:rFonts w:ascii="Times New Roman" w:hAnsi="Times New Roman" w:cs="Times New Roman"/>
          <w:b/>
          <w:sz w:val="27"/>
          <w:szCs w:val="27"/>
          <w:u w:val="single"/>
        </w:rPr>
        <w:t>марта</w:t>
      </w:r>
      <w:r w:rsidRPr="00A56FA3">
        <w:rPr>
          <w:rFonts w:ascii="Times New Roman" w:hAnsi="Times New Roman" w:cs="Times New Roman"/>
          <w:b/>
          <w:sz w:val="27"/>
          <w:szCs w:val="27"/>
          <w:u w:val="single"/>
        </w:rPr>
        <w:t xml:space="preserve"> 20</w:t>
      </w:r>
      <w:r w:rsidR="00104B98">
        <w:rPr>
          <w:rFonts w:ascii="Times New Roman" w:hAnsi="Times New Roman" w:cs="Times New Roman"/>
          <w:b/>
          <w:sz w:val="27"/>
          <w:szCs w:val="27"/>
          <w:u w:val="single"/>
        </w:rPr>
        <w:t>20</w:t>
      </w:r>
      <w:r w:rsidRPr="00A56FA3">
        <w:rPr>
          <w:rFonts w:ascii="Times New Roman" w:hAnsi="Times New Roman" w:cs="Times New Roman"/>
          <w:b/>
          <w:sz w:val="27"/>
          <w:szCs w:val="27"/>
          <w:u w:val="single"/>
        </w:rPr>
        <w:t xml:space="preserve"> года</w:t>
      </w:r>
      <w:r w:rsidRPr="00A56FA3">
        <w:rPr>
          <w:rFonts w:ascii="Times New Roman" w:hAnsi="Times New Roman" w:cs="Times New Roman"/>
          <w:sz w:val="27"/>
          <w:szCs w:val="27"/>
        </w:rPr>
        <w:t xml:space="preserve"> проводит </w:t>
      </w:r>
      <w:r w:rsidR="006703D0">
        <w:rPr>
          <w:rFonts w:ascii="Times New Roman" w:hAnsi="Times New Roman" w:cs="Times New Roman"/>
          <w:b/>
          <w:sz w:val="27"/>
          <w:szCs w:val="27"/>
          <w:lang w:val="en-US"/>
        </w:rPr>
        <w:t>III</w:t>
      </w:r>
      <w:r w:rsidR="006703D0" w:rsidRPr="00A56FA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56FA3">
        <w:rPr>
          <w:rFonts w:ascii="Times New Roman" w:hAnsi="Times New Roman" w:cs="Times New Roman"/>
          <w:b/>
          <w:sz w:val="27"/>
          <w:szCs w:val="27"/>
        </w:rPr>
        <w:t>Всероссийскую научно-практическую конференцию «Инновационные процессы в информационно-коммуникационной сфере»</w:t>
      </w:r>
      <w:r w:rsidRPr="00A56FA3">
        <w:rPr>
          <w:rFonts w:ascii="Times New Roman" w:hAnsi="Times New Roman" w:cs="Times New Roman"/>
          <w:sz w:val="27"/>
          <w:szCs w:val="27"/>
        </w:rPr>
        <w:t xml:space="preserve">. </w:t>
      </w:r>
      <w:r w:rsidR="00B96421" w:rsidRPr="00A56FA3">
        <w:rPr>
          <w:rFonts w:ascii="Times New Roman" w:hAnsi="Times New Roman" w:cs="Times New Roman"/>
          <w:sz w:val="27"/>
          <w:szCs w:val="27"/>
        </w:rPr>
        <w:t xml:space="preserve">Приглашаем принять участие в конференции преподавателей, докторантов, аспирантов, магистрантов, студентов старших курсов </w:t>
      </w:r>
      <w:r w:rsidR="006703D0">
        <w:rPr>
          <w:rFonts w:ascii="Times New Roman" w:hAnsi="Times New Roman" w:cs="Times New Roman"/>
          <w:sz w:val="27"/>
          <w:szCs w:val="27"/>
        </w:rPr>
        <w:t xml:space="preserve">высших </w:t>
      </w:r>
      <w:r w:rsidR="00B96421" w:rsidRPr="00A56FA3">
        <w:rPr>
          <w:rFonts w:ascii="Times New Roman" w:hAnsi="Times New Roman" w:cs="Times New Roman"/>
          <w:sz w:val="27"/>
          <w:szCs w:val="27"/>
        </w:rPr>
        <w:t>учебных заведений</w:t>
      </w:r>
      <w:r w:rsidR="00F65739">
        <w:rPr>
          <w:rFonts w:ascii="Times New Roman" w:hAnsi="Times New Roman" w:cs="Times New Roman"/>
          <w:sz w:val="27"/>
          <w:szCs w:val="27"/>
        </w:rPr>
        <w:t>, специалистов информационно-коммуникационной сферы.</w:t>
      </w:r>
    </w:p>
    <w:p w:rsidR="00B96421" w:rsidRPr="00A56FA3" w:rsidRDefault="00B96421" w:rsidP="00A56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254FED" w:rsidRPr="00A56FA3" w:rsidRDefault="00254FED" w:rsidP="00A56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56FA3">
        <w:rPr>
          <w:rFonts w:ascii="Times New Roman" w:hAnsi="Times New Roman" w:cs="Times New Roman"/>
          <w:b/>
          <w:color w:val="000000"/>
          <w:sz w:val="27"/>
          <w:szCs w:val="27"/>
        </w:rPr>
        <w:t>Темы конференции:</w:t>
      </w:r>
    </w:p>
    <w:p w:rsidR="00254FED" w:rsidRPr="00A56FA3" w:rsidRDefault="00254FED" w:rsidP="00A56FA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Трансформация библиотечно-информационной деятельности в современном обществе</w:t>
      </w:r>
    </w:p>
    <w:p w:rsidR="00254FED" w:rsidRPr="00A56FA3" w:rsidRDefault="00254FED" w:rsidP="00A56FA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Язык в пространстве современной культуры</w:t>
      </w:r>
    </w:p>
    <w:p w:rsidR="00254FED" w:rsidRPr="00A56FA3" w:rsidRDefault="00254FED" w:rsidP="00A56FA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Документ в современной глобальной медиасреде</w:t>
      </w:r>
    </w:p>
    <w:p w:rsidR="00254FED" w:rsidRPr="00A56FA3" w:rsidRDefault="00254FED" w:rsidP="00A56FA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Информационно-комуникационное пространство Кубани: традиции и новации</w:t>
      </w:r>
    </w:p>
    <w:p w:rsidR="00254FED" w:rsidRPr="00A56FA3" w:rsidRDefault="00254FED" w:rsidP="00A56FA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Современная библиотека: миссия, функции, перспективы развития</w:t>
      </w:r>
    </w:p>
    <w:p w:rsidR="00254FED" w:rsidRPr="00A56FA3" w:rsidRDefault="00254FED" w:rsidP="00A56FA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Поддержка и продвижение чтения</w:t>
      </w:r>
    </w:p>
    <w:p w:rsidR="00254FED" w:rsidRDefault="00254FED" w:rsidP="00A56FA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A56FA3">
        <w:rPr>
          <w:sz w:val="27"/>
          <w:szCs w:val="27"/>
        </w:rPr>
        <w:t xml:space="preserve">Документная деятельность </w:t>
      </w:r>
      <w:r w:rsidR="00F65739">
        <w:rPr>
          <w:sz w:val="27"/>
          <w:szCs w:val="27"/>
        </w:rPr>
        <w:t>на этапе перехода к цифровой культуре</w:t>
      </w:r>
    </w:p>
    <w:p w:rsidR="00F65739" w:rsidRPr="00A56FA3" w:rsidRDefault="00F65739" w:rsidP="00F657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П</w:t>
      </w:r>
      <w:r>
        <w:rPr>
          <w:sz w:val="27"/>
          <w:szCs w:val="27"/>
        </w:rPr>
        <w:t>одготовка кадров для</w:t>
      </w:r>
      <w:r w:rsidRPr="00A56FA3">
        <w:rPr>
          <w:sz w:val="27"/>
          <w:szCs w:val="27"/>
        </w:rPr>
        <w:t xml:space="preserve"> сферы информационно-документационной деятельности</w:t>
      </w:r>
    </w:p>
    <w:p w:rsidR="00254FED" w:rsidRPr="00A56FA3" w:rsidRDefault="00254FED" w:rsidP="00A56FA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Книга и книжное дело в эпоху электронной культуры</w:t>
      </w:r>
    </w:p>
    <w:p w:rsidR="00254FED" w:rsidRDefault="00254FED" w:rsidP="00A56FA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Методика и практика преподавания иностранных языков</w:t>
      </w:r>
    </w:p>
    <w:p w:rsidR="00E3511E" w:rsidRPr="00A56FA3" w:rsidRDefault="00E3511E" w:rsidP="00A56FA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Информационные технологии и информационная безопасность</w:t>
      </w:r>
    </w:p>
    <w:p w:rsidR="00254FED" w:rsidRPr="00A56FA3" w:rsidRDefault="00254FED" w:rsidP="00A56F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54FED" w:rsidRPr="00461BFF" w:rsidRDefault="00254FED" w:rsidP="00A5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FA3">
        <w:rPr>
          <w:rFonts w:ascii="Times New Roman" w:hAnsi="Times New Roman" w:cs="Times New Roman"/>
          <w:color w:val="000000"/>
          <w:sz w:val="27"/>
          <w:szCs w:val="27"/>
        </w:rPr>
        <w:t xml:space="preserve">Просим присылать заявки на участие </w:t>
      </w:r>
      <w:r w:rsidRPr="00A56FA3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 xml:space="preserve">до </w:t>
      </w:r>
      <w:r w:rsidR="00104B98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 xml:space="preserve">15 февраля </w:t>
      </w:r>
      <w:r w:rsidRPr="00A56FA3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 xml:space="preserve"> 20</w:t>
      </w:r>
      <w:r w:rsidR="00104B98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20</w:t>
      </w:r>
      <w:r w:rsidRPr="00A56FA3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 xml:space="preserve"> г.</w:t>
      </w:r>
      <w:r w:rsidRPr="00A56FA3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A56FA3">
        <w:rPr>
          <w:rFonts w:ascii="Times New Roman" w:hAnsi="Times New Roman" w:cs="Times New Roman"/>
          <w:sz w:val="27"/>
          <w:szCs w:val="27"/>
        </w:rPr>
        <w:t xml:space="preserve">по электронной почте на </w:t>
      </w:r>
      <w:r w:rsidRPr="00461BFF">
        <w:rPr>
          <w:rFonts w:ascii="Times New Roman" w:hAnsi="Times New Roman" w:cs="Times New Roman"/>
          <w:sz w:val="28"/>
          <w:szCs w:val="28"/>
        </w:rPr>
        <w:t>адрес</w:t>
      </w:r>
      <w:r w:rsidR="00461BFF">
        <w:rPr>
          <w:rFonts w:ascii="Times New Roman" w:hAnsi="Times New Roman" w:cs="Times New Roman"/>
          <w:sz w:val="28"/>
          <w:szCs w:val="28"/>
        </w:rPr>
        <w:t>:</w:t>
      </w:r>
      <w:r w:rsidRPr="00461BFF">
        <w:rPr>
          <w:rFonts w:ascii="Times New Roman" w:hAnsi="Times New Roman" w:cs="Times New Roman"/>
          <w:sz w:val="28"/>
          <w:szCs w:val="28"/>
        </w:rPr>
        <w:t xml:space="preserve"> </w:t>
      </w:r>
      <w:r w:rsidR="00461BFF" w:rsidRPr="00B45A4D">
        <w:rPr>
          <w:rFonts w:ascii="Times New Roman" w:eastAsia="Times New Roman" w:hAnsi="Times New Roman" w:cs="Times New Roman"/>
          <w:sz w:val="28"/>
          <w:szCs w:val="28"/>
        </w:rPr>
        <w:t>kgik_ibf_konf_20</w:t>
      </w:r>
      <w:r w:rsidR="00F6573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61BFF" w:rsidRPr="00B45A4D">
        <w:rPr>
          <w:rFonts w:ascii="Times New Roman" w:eastAsia="Times New Roman" w:hAnsi="Times New Roman" w:cs="Times New Roman"/>
          <w:sz w:val="28"/>
          <w:szCs w:val="28"/>
        </w:rPr>
        <w:t>@mail.ru</w:t>
      </w:r>
    </w:p>
    <w:p w:rsidR="00254FED" w:rsidRPr="00A56FA3" w:rsidRDefault="00254FED" w:rsidP="00A56FA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7"/>
          <w:szCs w:val="27"/>
          <w:lang w:eastAsia="ar-SA"/>
        </w:rPr>
      </w:pPr>
    </w:p>
    <w:p w:rsidR="00254FED" w:rsidRPr="00A56FA3" w:rsidRDefault="00254FED" w:rsidP="00A56FA3">
      <w:pPr>
        <w:spacing w:after="0"/>
        <w:rPr>
          <w:rFonts w:ascii="Times New Roman" w:hAnsi="Times New Roman" w:cs="Times New Roman"/>
          <w:b/>
          <w:bCs/>
          <w:sz w:val="27"/>
          <w:szCs w:val="27"/>
          <w:lang w:eastAsia="ar-SA"/>
        </w:rPr>
      </w:pPr>
      <w:r w:rsidRPr="00A56FA3">
        <w:rPr>
          <w:rFonts w:ascii="Times New Roman" w:hAnsi="Times New Roman" w:cs="Times New Roman"/>
          <w:b/>
          <w:bCs/>
          <w:sz w:val="27"/>
          <w:szCs w:val="27"/>
          <w:lang w:eastAsia="ar-SA"/>
        </w:rPr>
        <w:br w:type="page"/>
      </w:r>
    </w:p>
    <w:p w:rsidR="00254FED" w:rsidRPr="00A56FA3" w:rsidRDefault="00254FED" w:rsidP="00A56FA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7"/>
          <w:szCs w:val="27"/>
          <w:lang w:eastAsia="ar-SA"/>
        </w:rPr>
      </w:pPr>
      <w:r w:rsidRPr="00A56FA3">
        <w:rPr>
          <w:rFonts w:ascii="Times New Roman" w:hAnsi="Times New Roman" w:cs="Times New Roman"/>
          <w:b/>
          <w:bCs/>
          <w:sz w:val="27"/>
          <w:szCs w:val="27"/>
          <w:lang w:eastAsia="ar-SA"/>
        </w:rPr>
        <w:lastRenderedPageBreak/>
        <w:t>Контактная информация</w:t>
      </w:r>
    </w:p>
    <w:p w:rsidR="00254FED" w:rsidRPr="00A56FA3" w:rsidRDefault="00254FED" w:rsidP="00A56FA3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  <w:lang w:eastAsia="ar-SA"/>
        </w:rPr>
      </w:pPr>
      <w:r w:rsidRPr="00A56FA3">
        <w:rPr>
          <w:rFonts w:ascii="Times New Roman" w:hAnsi="Times New Roman" w:cs="Times New Roman"/>
          <w:sz w:val="27"/>
          <w:szCs w:val="27"/>
          <w:lang w:eastAsia="ar-SA"/>
        </w:rPr>
        <w:t xml:space="preserve">Адрес: 350072, г. Краснодар, улица имени 40-летия Победы, 33, </w:t>
      </w:r>
    </w:p>
    <w:p w:rsidR="00254FED" w:rsidRPr="00461BFF" w:rsidRDefault="00254FED" w:rsidP="00A56FA3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  <w:lang w:eastAsia="ar-SA"/>
        </w:rPr>
      </w:pPr>
      <w:r w:rsidRPr="00461BFF">
        <w:rPr>
          <w:rFonts w:ascii="Times New Roman" w:hAnsi="Times New Roman" w:cs="Times New Roman"/>
          <w:sz w:val="27"/>
          <w:szCs w:val="27"/>
          <w:lang w:eastAsia="ar-SA"/>
        </w:rPr>
        <w:t>Краснодарский государственный институт культуры (КГИК)</w:t>
      </w:r>
    </w:p>
    <w:p w:rsidR="00254FED" w:rsidRPr="00461BFF" w:rsidRDefault="00254FED" w:rsidP="00A5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61BFF">
        <w:rPr>
          <w:rFonts w:ascii="Times New Roman" w:hAnsi="Times New Roman" w:cs="Times New Roman"/>
          <w:sz w:val="27"/>
          <w:szCs w:val="27"/>
          <w:lang w:eastAsia="ar-SA"/>
        </w:rPr>
        <w:t xml:space="preserve">информационно-библиотечный факультет, </w:t>
      </w:r>
      <w:r w:rsidR="003903F3" w:rsidRPr="00461BFF">
        <w:rPr>
          <w:rFonts w:ascii="Times New Roman" w:hAnsi="Times New Roman" w:cs="Times New Roman"/>
          <w:sz w:val="27"/>
          <w:szCs w:val="27"/>
          <w:lang w:eastAsia="ar-SA"/>
        </w:rPr>
        <w:t xml:space="preserve">ауд. </w:t>
      </w:r>
      <w:r w:rsidRPr="00461BFF">
        <w:rPr>
          <w:rFonts w:ascii="Times New Roman" w:hAnsi="Times New Roman" w:cs="Times New Roman"/>
          <w:sz w:val="27"/>
          <w:szCs w:val="27"/>
          <w:lang w:eastAsia="ar-SA"/>
        </w:rPr>
        <w:t>290</w:t>
      </w:r>
    </w:p>
    <w:p w:rsidR="00611F00" w:rsidRPr="00461BFF" w:rsidRDefault="00254FED" w:rsidP="0061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461BFF">
        <w:rPr>
          <w:rFonts w:ascii="Times New Roman" w:hAnsi="Times New Roman" w:cs="Times New Roman"/>
          <w:sz w:val="27"/>
          <w:szCs w:val="27"/>
          <w:lang w:eastAsia="ar-SA"/>
        </w:rPr>
        <w:t>Телефон</w:t>
      </w:r>
      <w:r w:rsidR="00611F00" w:rsidRPr="00461BFF">
        <w:rPr>
          <w:rFonts w:ascii="Times New Roman" w:hAnsi="Times New Roman" w:cs="Times New Roman"/>
          <w:sz w:val="27"/>
          <w:szCs w:val="27"/>
          <w:lang w:eastAsia="ar-SA"/>
        </w:rPr>
        <w:t>: 8</w:t>
      </w:r>
      <w:r w:rsidR="00611F00" w:rsidRPr="00461BFF">
        <w:rPr>
          <w:rFonts w:ascii="Times New Roman" w:hAnsi="Times New Roman" w:cs="Times New Roman"/>
          <w:sz w:val="27"/>
          <w:szCs w:val="27"/>
          <w:lang w:val="en-US" w:eastAsia="ar-SA"/>
        </w:rPr>
        <w:t> </w:t>
      </w:r>
      <w:r w:rsidR="00611F00" w:rsidRPr="00461BFF">
        <w:rPr>
          <w:rFonts w:ascii="Times New Roman" w:hAnsi="Times New Roman" w:cs="Times New Roman"/>
          <w:sz w:val="27"/>
          <w:szCs w:val="27"/>
          <w:lang w:eastAsia="ar-SA"/>
        </w:rPr>
        <w:t>861</w:t>
      </w:r>
      <w:r w:rsidR="00611F00" w:rsidRPr="00461BFF">
        <w:rPr>
          <w:rFonts w:ascii="Times New Roman" w:hAnsi="Times New Roman" w:cs="Times New Roman"/>
          <w:sz w:val="27"/>
          <w:szCs w:val="27"/>
          <w:lang w:val="en-US" w:eastAsia="ar-SA"/>
        </w:rPr>
        <w:t> </w:t>
      </w:r>
      <w:r w:rsidR="00611F00" w:rsidRPr="00461BFF">
        <w:rPr>
          <w:rFonts w:ascii="Times New Roman" w:hAnsi="Times New Roman" w:cs="Times New Roman"/>
          <w:sz w:val="27"/>
          <w:szCs w:val="27"/>
          <w:lang w:eastAsia="ar-SA"/>
        </w:rPr>
        <w:t xml:space="preserve">257-76-23, 8 961 596-89-37, кандидат педагогических наук, доцент Уржумова Ольга Михайловна. </w:t>
      </w:r>
    </w:p>
    <w:p w:rsidR="00611F00" w:rsidRPr="00461BFF" w:rsidRDefault="00611F00" w:rsidP="0061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en-US" w:eastAsia="ar-SA"/>
        </w:rPr>
      </w:pPr>
      <w:r w:rsidRPr="00461BFF">
        <w:rPr>
          <w:rFonts w:ascii="Times New Roman" w:hAnsi="Times New Roman" w:cs="Times New Roman"/>
          <w:sz w:val="27"/>
          <w:szCs w:val="27"/>
          <w:lang w:val="en-US" w:eastAsia="ar-SA"/>
        </w:rPr>
        <w:t xml:space="preserve">E-mail: </w:t>
      </w:r>
      <w:r w:rsidR="00461BFF" w:rsidRPr="00B45A4D">
        <w:rPr>
          <w:rFonts w:ascii="Times New Roman" w:eastAsia="Times New Roman" w:hAnsi="Times New Roman" w:cs="Times New Roman"/>
          <w:sz w:val="28"/>
          <w:szCs w:val="28"/>
          <w:lang w:val="en-US"/>
        </w:rPr>
        <w:t>kgik_ibf_konf_20</w:t>
      </w:r>
      <w:r w:rsidR="00CB63E4" w:rsidRPr="00E3511E">
        <w:rPr>
          <w:rFonts w:ascii="Times New Roman" w:eastAsia="Times New Roman" w:hAnsi="Times New Roman" w:cs="Times New Roman"/>
          <w:sz w:val="28"/>
          <w:szCs w:val="28"/>
          <w:lang w:val="en-US"/>
        </w:rPr>
        <w:t>20</w:t>
      </w:r>
      <w:r w:rsidR="00461BFF" w:rsidRPr="00B45A4D">
        <w:rPr>
          <w:rFonts w:ascii="Times New Roman" w:eastAsia="Times New Roman" w:hAnsi="Times New Roman" w:cs="Times New Roman"/>
          <w:sz w:val="28"/>
          <w:szCs w:val="28"/>
          <w:lang w:val="en-US"/>
        </w:rPr>
        <w:t>@mail.ru</w:t>
      </w:r>
    </w:p>
    <w:p w:rsidR="00A56FA3" w:rsidRPr="00382A69" w:rsidRDefault="00A56FA3" w:rsidP="006703D0">
      <w:pPr>
        <w:spacing w:after="0"/>
        <w:ind w:firstLine="708"/>
        <w:rPr>
          <w:rFonts w:ascii="Times New Roman" w:hAnsi="Times New Roman" w:cs="Times New Roman"/>
          <w:b/>
          <w:sz w:val="27"/>
          <w:szCs w:val="27"/>
          <w:lang w:val="en-US" w:eastAsia="ar-SA"/>
        </w:rPr>
      </w:pPr>
    </w:p>
    <w:p w:rsidR="00254FED" w:rsidRPr="00A56FA3" w:rsidRDefault="00254FED" w:rsidP="00670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56FA3">
        <w:rPr>
          <w:rFonts w:ascii="Times New Roman" w:hAnsi="Times New Roman" w:cs="Times New Roman"/>
          <w:b/>
          <w:sz w:val="27"/>
          <w:szCs w:val="27"/>
          <w:lang w:eastAsia="ar-SA"/>
        </w:rPr>
        <w:t>Председатель оргкомитета</w:t>
      </w:r>
      <w:r w:rsidRPr="00A56FA3">
        <w:rPr>
          <w:rFonts w:ascii="Times New Roman" w:hAnsi="Times New Roman" w:cs="Times New Roman"/>
          <w:sz w:val="27"/>
          <w:szCs w:val="27"/>
          <w:lang w:eastAsia="ar-SA"/>
        </w:rPr>
        <w:t>:</w:t>
      </w:r>
    </w:p>
    <w:p w:rsidR="00254FED" w:rsidRDefault="00254FED" w:rsidP="00670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A56FA3">
        <w:rPr>
          <w:rFonts w:ascii="Times New Roman" w:hAnsi="Times New Roman" w:cs="Times New Roman"/>
          <w:i/>
          <w:sz w:val="27"/>
          <w:szCs w:val="27"/>
          <w:lang w:eastAsia="ar-SA"/>
        </w:rPr>
        <w:t>Дулатова Анна Николаевна</w:t>
      </w:r>
      <w:r w:rsidRPr="00A56FA3">
        <w:rPr>
          <w:rFonts w:ascii="Times New Roman" w:hAnsi="Times New Roman" w:cs="Times New Roman"/>
          <w:sz w:val="27"/>
          <w:szCs w:val="27"/>
          <w:lang w:eastAsia="ar-SA"/>
        </w:rPr>
        <w:t>, доктор педагогических наук, профессор кафедры документоведения и проектной деятельности</w:t>
      </w:r>
      <w:r w:rsidR="006703D0">
        <w:rPr>
          <w:rFonts w:ascii="Times New Roman" w:hAnsi="Times New Roman" w:cs="Times New Roman"/>
          <w:sz w:val="27"/>
          <w:szCs w:val="27"/>
          <w:lang w:eastAsia="ar-SA"/>
        </w:rPr>
        <w:t>,</w:t>
      </w:r>
      <w:r w:rsidRPr="00A56FA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3903F3">
        <w:rPr>
          <w:rFonts w:ascii="Times New Roman" w:hAnsi="Times New Roman" w:cs="Times New Roman"/>
          <w:sz w:val="27"/>
          <w:szCs w:val="27"/>
          <w:lang w:eastAsia="ar-SA"/>
        </w:rPr>
        <w:t>Краснодарск</w:t>
      </w:r>
      <w:r w:rsidR="006703D0">
        <w:rPr>
          <w:rFonts w:ascii="Times New Roman" w:hAnsi="Times New Roman" w:cs="Times New Roman"/>
          <w:sz w:val="27"/>
          <w:szCs w:val="27"/>
          <w:lang w:eastAsia="ar-SA"/>
        </w:rPr>
        <w:t>ий</w:t>
      </w:r>
      <w:r w:rsidR="003903F3">
        <w:rPr>
          <w:rFonts w:ascii="Times New Roman" w:hAnsi="Times New Roman" w:cs="Times New Roman"/>
          <w:sz w:val="27"/>
          <w:szCs w:val="27"/>
          <w:lang w:eastAsia="ar-SA"/>
        </w:rPr>
        <w:t xml:space="preserve"> государственн</w:t>
      </w:r>
      <w:r w:rsidR="006703D0">
        <w:rPr>
          <w:rFonts w:ascii="Times New Roman" w:hAnsi="Times New Roman" w:cs="Times New Roman"/>
          <w:sz w:val="27"/>
          <w:szCs w:val="27"/>
          <w:lang w:eastAsia="ar-SA"/>
        </w:rPr>
        <w:t>ый</w:t>
      </w:r>
      <w:r w:rsidR="003903F3">
        <w:rPr>
          <w:rFonts w:ascii="Times New Roman" w:hAnsi="Times New Roman" w:cs="Times New Roman"/>
          <w:sz w:val="27"/>
          <w:szCs w:val="27"/>
          <w:lang w:eastAsia="ar-SA"/>
        </w:rPr>
        <w:t xml:space="preserve"> институт культуры</w:t>
      </w:r>
      <w:r w:rsidR="006703D0">
        <w:rPr>
          <w:rFonts w:ascii="Times New Roman" w:hAnsi="Times New Roman" w:cs="Times New Roman"/>
          <w:sz w:val="27"/>
          <w:szCs w:val="27"/>
          <w:lang w:eastAsia="ar-SA"/>
        </w:rPr>
        <w:t>, г. Краснодар</w:t>
      </w:r>
    </w:p>
    <w:p w:rsidR="00104B98" w:rsidRPr="00731F11" w:rsidRDefault="00104B98" w:rsidP="006703D0">
      <w:pPr>
        <w:pStyle w:val="a3"/>
        <w:spacing w:after="0" w:line="240" w:lineRule="auto"/>
        <w:ind w:left="0" w:firstLine="708"/>
        <w:jc w:val="both"/>
        <w:rPr>
          <w:b/>
          <w:sz w:val="28"/>
        </w:rPr>
      </w:pPr>
      <w:r w:rsidRPr="00731F11">
        <w:rPr>
          <w:b/>
          <w:sz w:val="28"/>
        </w:rPr>
        <w:t>Заместител</w:t>
      </w:r>
      <w:r w:rsidR="00F65739">
        <w:rPr>
          <w:b/>
          <w:sz w:val="28"/>
        </w:rPr>
        <w:t>и</w:t>
      </w:r>
      <w:r w:rsidRPr="00731F11">
        <w:rPr>
          <w:b/>
          <w:sz w:val="28"/>
        </w:rPr>
        <w:t xml:space="preserve"> председателя</w:t>
      </w:r>
    </w:p>
    <w:p w:rsidR="00104B98" w:rsidRDefault="00104B98" w:rsidP="00670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31F11">
        <w:rPr>
          <w:rFonts w:ascii="Times New Roman" w:hAnsi="Times New Roman" w:cs="Times New Roman"/>
          <w:i/>
          <w:sz w:val="28"/>
          <w:szCs w:val="28"/>
          <w:lang w:eastAsia="ar-SA"/>
        </w:rPr>
        <w:t>Уржумова Ольга Михайловна</w:t>
      </w:r>
      <w:r w:rsidRPr="00731F1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доцент кафедры библиотечно-библиографической деятельности и информационных технологий, Краснодарский государственный институт культуры, г. Краснодар</w:t>
      </w:r>
    </w:p>
    <w:p w:rsidR="00F65739" w:rsidRPr="00731F11" w:rsidRDefault="00F65739" w:rsidP="00F6573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31F11">
        <w:rPr>
          <w:rFonts w:ascii="Times New Roman" w:hAnsi="Times New Roman"/>
          <w:i/>
          <w:sz w:val="28"/>
          <w:szCs w:val="28"/>
        </w:rPr>
        <w:t>Гречкина Жанна Васильевна</w:t>
      </w:r>
      <w:r w:rsidRPr="00731F11">
        <w:rPr>
          <w:rFonts w:ascii="Times New Roman" w:hAnsi="Times New Roman"/>
          <w:sz w:val="28"/>
          <w:szCs w:val="28"/>
        </w:rPr>
        <w:t>, кандидат педагогических наук, доцент кафедры отечественной и мировой литературы</w:t>
      </w:r>
      <w:r>
        <w:rPr>
          <w:rFonts w:ascii="Times New Roman" w:hAnsi="Times New Roman"/>
          <w:sz w:val="28"/>
          <w:szCs w:val="28"/>
        </w:rPr>
        <w:t>,</w:t>
      </w:r>
      <w:r w:rsidRPr="00731F11">
        <w:rPr>
          <w:rFonts w:ascii="Times New Roman" w:hAnsi="Times New Roman"/>
          <w:sz w:val="28"/>
          <w:szCs w:val="28"/>
        </w:rPr>
        <w:t xml:space="preserve"> Северо-Кавказск</w:t>
      </w:r>
      <w:r>
        <w:rPr>
          <w:rFonts w:ascii="Times New Roman" w:hAnsi="Times New Roman"/>
          <w:sz w:val="28"/>
          <w:szCs w:val="28"/>
        </w:rPr>
        <w:t>ий</w:t>
      </w:r>
      <w:r w:rsidRPr="00731F11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ый</w:t>
      </w:r>
      <w:r w:rsidRPr="00731F11">
        <w:rPr>
          <w:rFonts w:ascii="Times New Roman" w:hAnsi="Times New Roman"/>
          <w:sz w:val="28"/>
          <w:szCs w:val="28"/>
        </w:rPr>
        <w:t xml:space="preserve"> университет, г. Ставрополь</w:t>
      </w:r>
      <w:r w:rsidRPr="00731F11">
        <w:rPr>
          <w:rFonts w:ascii="Times New Roman" w:hAnsi="Times New Roman"/>
          <w:i/>
          <w:sz w:val="28"/>
          <w:szCs w:val="28"/>
        </w:rPr>
        <w:t xml:space="preserve"> </w:t>
      </w:r>
    </w:p>
    <w:p w:rsidR="00B96421" w:rsidRPr="00A56FA3" w:rsidRDefault="00B96421" w:rsidP="006703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903F3" w:rsidRPr="00012AE8" w:rsidRDefault="00B96421" w:rsidP="00F6573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6FA3">
        <w:rPr>
          <w:rFonts w:ascii="Times New Roman" w:hAnsi="Times New Roman" w:cs="Times New Roman"/>
          <w:color w:val="000000"/>
          <w:sz w:val="27"/>
          <w:szCs w:val="27"/>
        </w:rPr>
        <w:t>Тексты докладов после рассмотрения их Организационным комитетом на предмет соответствия правилам оформления будут опубликованы в сборнике материалов конференции и индексированы в РИНЦ.</w:t>
      </w:r>
      <w:r w:rsidR="003903F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903F3">
        <w:rPr>
          <w:rFonts w:ascii="Times New Roman" w:eastAsia="Times New Roman" w:hAnsi="Times New Roman"/>
          <w:b/>
          <w:sz w:val="28"/>
          <w:szCs w:val="28"/>
          <w:lang w:eastAsia="ar-SA"/>
        </w:rPr>
        <w:t>П</w:t>
      </w:r>
      <w:r w:rsidR="003903F3" w:rsidRPr="00012AE8">
        <w:rPr>
          <w:rFonts w:ascii="Times New Roman" w:eastAsia="Times New Roman" w:hAnsi="Times New Roman"/>
          <w:b/>
          <w:sz w:val="28"/>
          <w:szCs w:val="28"/>
          <w:lang w:eastAsia="ar-SA"/>
        </w:rPr>
        <w:t>лата</w:t>
      </w:r>
      <w:r w:rsidR="003903F3" w:rsidRPr="00012A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903F3" w:rsidRPr="00012AE8">
        <w:rPr>
          <w:rFonts w:ascii="Times New Roman" w:eastAsia="Times New Roman" w:hAnsi="Times New Roman"/>
          <w:b/>
          <w:sz w:val="28"/>
          <w:szCs w:val="28"/>
          <w:lang w:eastAsia="ar-SA"/>
        </w:rPr>
        <w:t>за участие в конференции и публикацию статьи</w:t>
      </w:r>
      <w:r w:rsidR="003903F3" w:rsidRPr="00012A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903F3" w:rsidRPr="00012AE8">
        <w:rPr>
          <w:rFonts w:ascii="Times New Roman" w:eastAsia="Times New Roman" w:hAnsi="Times New Roman"/>
          <w:b/>
          <w:sz w:val="28"/>
          <w:szCs w:val="28"/>
          <w:lang w:eastAsia="ar-SA"/>
        </w:rPr>
        <w:t>не взимается</w:t>
      </w:r>
      <w:r w:rsidR="003903F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65739" w:rsidRDefault="00F65739" w:rsidP="00A56FA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2F0BFE" w:rsidRPr="00A56FA3" w:rsidRDefault="002F0BFE" w:rsidP="00A56FA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A56FA3">
        <w:rPr>
          <w:rFonts w:ascii="Times New Roman" w:hAnsi="Times New Roman"/>
          <w:b/>
          <w:sz w:val="27"/>
          <w:szCs w:val="27"/>
          <w:u w:val="single"/>
        </w:rPr>
        <w:t>УСЛОВИЯ УЧАСТИЯ В КОНФЕРЕНЦИИ И ПУБЛИКАЦИИ СТАТЕЙ</w:t>
      </w:r>
    </w:p>
    <w:p w:rsidR="002F0BFE" w:rsidRPr="00A56FA3" w:rsidRDefault="002F0BFE" w:rsidP="00A56F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:rsidR="002F0BFE" w:rsidRPr="00A56FA3" w:rsidRDefault="002F0BFE" w:rsidP="00A56F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A56FA3">
        <w:rPr>
          <w:rFonts w:ascii="Times New Roman" w:hAnsi="Times New Roman"/>
          <w:b/>
          <w:sz w:val="27"/>
          <w:szCs w:val="27"/>
        </w:rPr>
        <w:t>Форма заявки</w:t>
      </w:r>
    </w:p>
    <w:p w:rsidR="002F0BFE" w:rsidRPr="00A56FA3" w:rsidRDefault="002F0BFE" w:rsidP="00A56FA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color w:val="000000"/>
          <w:sz w:val="27"/>
          <w:szCs w:val="27"/>
        </w:rPr>
      </w:pPr>
      <w:r w:rsidRPr="00A56FA3">
        <w:rPr>
          <w:sz w:val="27"/>
          <w:szCs w:val="27"/>
          <w:u w:val="single"/>
        </w:rPr>
        <w:t>Для преподавателей</w:t>
      </w:r>
      <w:r w:rsidRPr="00A56FA3">
        <w:rPr>
          <w:sz w:val="27"/>
          <w:szCs w:val="27"/>
        </w:rPr>
        <w:t>: тема доклада, фамилия, имя, отчество, ученая степень, звание, должность, место работы; контактный телефон,</w:t>
      </w:r>
      <w:r w:rsidRPr="00A56FA3">
        <w:rPr>
          <w:b/>
          <w:i/>
          <w:sz w:val="27"/>
          <w:szCs w:val="27"/>
        </w:rPr>
        <w:t xml:space="preserve"> </w:t>
      </w:r>
      <w:r w:rsidRPr="00A56FA3">
        <w:rPr>
          <w:sz w:val="27"/>
          <w:szCs w:val="27"/>
          <w:lang w:val="en-US"/>
        </w:rPr>
        <w:t>e</w:t>
      </w:r>
      <w:r w:rsidRPr="00A56FA3">
        <w:rPr>
          <w:sz w:val="27"/>
          <w:szCs w:val="27"/>
        </w:rPr>
        <w:t>-</w:t>
      </w:r>
      <w:r w:rsidRPr="00A56FA3">
        <w:rPr>
          <w:sz w:val="27"/>
          <w:szCs w:val="27"/>
          <w:lang w:val="en-US"/>
        </w:rPr>
        <w:t>mail</w:t>
      </w:r>
      <w:r w:rsidRPr="00A56FA3">
        <w:rPr>
          <w:sz w:val="27"/>
          <w:szCs w:val="27"/>
        </w:rPr>
        <w:t>.</w:t>
      </w:r>
    </w:p>
    <w:p w:rsidR="002F0BFE" w:rsidRPr="00A56FA3" w:rsidRDefault="002F0BFE" w:rsidP="00A56FA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sz w:val="27"/>
          <w:szCs w:val="27"/>
        </w:rPr>
      </w:pPr>
      <w:r w:rsidRPr="00A56FA3">
        <w:rPr>
          <w:sz w:val="27"/>
          <w:szCs w:val="27"/>
          <w:u w:val="single"/>
        </w:rPr>
        <w:t>Для аспирантов, магистрантов</w:t>
      </w:r>
      <w:r w:rsidRPr="00A56FA3">
        <w:rPr>
          <w:sz w:val="27"/>
          <w:szCs w:val="27"/>
        </w:rPr>
        <w:t xml:space="preserve">: тема доклада, фамилия, имя, отчество, </w:t>
      </w:r>
      <w:r w:rsidR="00382A69">
        <w:rPr>
          <w:sz w:val="27"/>
          <w:szCs w:val="27"/>
        </w:rPr>
        <w:t xml:space="preserve">форма </w:t>
      </w:r>
      <w:r w:rsidRPr="00382A69">
        <w:rPr>
          <w:sz w:val="27"/>
          <w:szCs w:val="27"/>
        </w:rPr>
        <w:t>обучения,</w:t>
      </w:r>
      <w:r w:rsidRPr="00A56FA3">
        <w:rPr>
          <w:sz w:val="27"/>
          <w:szCs w:val="27"/>
        </w:rPr>
        <w:t xml:space="preserve"> факультет и сведения о научном руководителе: фамилия, имя, отчество, ученая степень, звание, должность; контактный телефон,</w:t>
      </w:r>
      <w:r w:rsidRPr="00A56FA3">
        <w:rPr>
          <w:b/>
          <w:i/>
          <w:sz w:val="27"/>
          <w:szCs w:val="27"/>
        </w:rPr>
        <w:t xml:space="preserve"> </w:t>
      </w:r>
      <w:r w:rsidRPr="00A56FA3">
        <w:rPr>
          <w:sz w:val="27"/>
          <w:szCs w:val="27"/>
          <w:lang w:val="en-US"/>
        </w:rPr>
        <w:t>e</w:t>
      </w:r>
      <w:r w:rsidRPr="00A56FA3">
        <w:rPr>
          <w:sz w:val="27"/>
          <w:szCs w:val="27"/>
        </w:rPr>
        <w:t>-</w:t>
      </w:r>
      <w:r w:rsidRPr="00A56FA3">
        <w:rPr>
          <w:sz w:val="27"/>
          <w:szCs w:val="27"/>
          <w:lang w:val="en-US"/>
        </w:rPr>
        <w:t>mail</w:t>
      </w:r>
      <w:r w:rsidRPr="00A56FA3">
        <w:rPr>
          <w:sz w:val="27"/>
          <w:szCs w:val="27"/>
        </w:rPr>
        <w:t>.</w:t>
      </w:r>
    </w:p>
    <w:p w:rsidR="003903F3" w:rsidRDefault="003903F3" w:rsidP="00A56F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F0BFE" w:rsidRPr="00A56FA3" w:rsidRDefault="002F0BFE" w:rsidP="00A56F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A56FA3">
        <w:rPr>
          <w:rFonts w:ascii="Times New Roman" w:hAnsi="Times New Roman"/>
          <w:b/>
          <w:sz w:val="27"/>
          <w:szCs w:val="27"/>
        </w:rPr>
        <w:t>Условия публикации</w:t>
      </w:r>
    </w:p>
    <w:p w:rsidR="002F0BFE" w:rsidRPr="00A56FA3" w:rsidRDefault="002F0BFE" w:rsidP="00A56FA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7"/>
          <w:szCs w:val="27"/>
        </w:rPr>
      </w:pPr>
      <w:r w:rsidRPr="00A56FA3">
        <w:rPr>
          <w:sz w:val="27"/>
          <w:szCs w:val="27"/>
        </w:rPr>
        <w:t xml:space="preserve">Текст доклада должен быть представлен на высоком научном уровне. Оригинальность авторского текста не должна быть ниже 75% (все материалы проверяются в системе «Антиплагиат»; статьи, не соответствующие данному условию, не будут приняты к публикации). </w:t>
      </w:r>
      <w:r w:rsidR="004B4F6A">
        <w:rPr>
          <w:sz w:val="27"/>
          <w:szCs w:val="27"/>
        </w:rPr>
        <w:t>Статьи студентов публикуются в соавторстве с научными руководителями.</w:t>
      </w:r>
    </w:p>
    <w:p w:rsidR="002F0BFE" w:rsidRPr="00A56FA3" w:rsidRDefault="002F0BFE" w:rsidP="00A56FA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7"/>
          <w:szCs w:val="27"/>
        </w:rPr>
      </w:pPr>
      <w:r w:rsidRPr="00A56FA3">
        <w:rPr>
          <w:sz w:val="27"/>
          <w:szCs w:val="27"/>
        </w:rPr>
        <w:t xml:space="preserve">Объем авторского материала, включающего в себя сведения об авторе, аннотацию, ключевые слова на русском и английском языке и список используемой литературы – </w:t>
      </w:r>
      <w:r w:rsidR="00E3511E">
        <w:rPr>
          <w:sz w:val="27"/>
          <w:szCs w:val="27"/>
        </w:rPr>
        <w:t>5</w:t>
      </w:r>
      <w:r w:rsidRPr="00A56FA3">
        <w:rPr>
          <w:sz w:val="27"/>
          <w:szCs w:val="27"/>
        </w:rPr>
        <w:t>-1</w:t>
      </w:r>
      <w:r w:rsidR="003903F3">
        <w:rPr>
          <w:sz w:val="27"/>
          <w:szCs w:val="27"/>
        </w:rPr>
        <w:t>0</w:t>
      </w:r>
      <w:r w:rsidRPr="00A56FA3">
        <w:rPr>
          <w:sz w:val="27"/>
          <w:szCs w:val="27"/>
        </w:rPr>
        <w:t xml:space="preserve"> страниц.</w:t>
      </w:r>
    </w:p>
    <w:p w:rsidR="002F0BFE" w:rsidRPr="00A56FA3" w:rsidRDefault="002F0BFE" w:rsidP="00A56FA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Текст должен быть набран в текстовом редакторе Word, шрифт Times New Roman, размер шрифта – 14, междустрочный интервал – 1,5, абзацный отступ – 1,25 см, поля сверху и снизу – 2 см., слева – 3 см., справа – 1,5 см, нумерация страниц сплошная, начиная с первой, вверху страницы.</w:t>
      </w:r>
    </w:p>
    <w:p w:rsidR="002F0BFE" w:rsidRPr="00A56FA3" w:rsidRDefault="002F0BFE" w:rsidP="00A56FA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7"/>
          <w:szCs w:val="27"/>
        </w:rPr>
      </w:pPr>
      <w:r w:rsidRPr="00A56FA3">
        <w:rPr>
          <w:sz w:val="27"/>
          <w:szCs w:val="27"/>
        </w:rPr>
        <w:lastRenderedPageBreak/>
        <w:t xml:space="preserve">Библиографические ссылки в тексте статьи следует давать в квадратных скобках в соответствии с нумерацией в списке литературы. Список литературы составляется в алфавитном порядке и оформляется в соответствии </w:t>
      </w:r>
      <w:r w:rsidRPr="004B4F6A">
        <w:rPr>
          <w:sz w:val="27"/>
          <w:szCs w:val="27"/>
        </w:rPr>
        <w:t>с ГОСТ Р 7.0.5</w:t>
      </w:r>
      <w:r w:rsidR="00E00FC1" w:rsidRPr="00A56FA3">
        <w:rPr>
          <w:sz w:val="27"/>
          <w:szCs w:val="27"/>
        </w:rPr>
        <w:t>–</w:t>
      </w:r>
      <w:r w:rsidRPr="004B4F6A">
        <w:rPr>
          <w:sz w:val="27"/>
          <w:szCs w:val="27"/>
        </w:rPr>
        <w:t>2008.</w:t>
      </w:r>
      <w:r w:rsidRPr="00A56FA3">
        <w:rPr>
          <w:sz w:val="27"/>
          <w:szCs w:val="27"/>
        </w:rPr>
        <w:t xml:space="preserve"> Сноски на литературу указываются в квадратных скобках после цитаты. Сначала указывается номер источника, затем, после запятой, номер страницы [5, с. 34]. Сноски на несколько источников разделяются между собой точкой с запятой.</w:t>
      </w:r>
    </w:p>
    <w:p w:rsidR="002F0BFE" w:rsidRPr="00A56FA3" w:rsidRDefault="002F0BFE" w:rsidP="00A56FA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В каждой научной статье журнала должны быть указаны следующие данные:</w:t>
      </w:r>
    </w:p>
    <w:p w:rsidR="002F0BFE" w:rsidRPr="00A56FA3" w:rsidRDefault="002F0BFE" w:rsidP="00A56FA3">
      <w:pPr>
        <w:pStyle w:val="a3"/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Индекс УДК публикации.</w:t>
      </w:r>
    </w:p>
    <w:p w:rsidR="002F0BFE" w:rsidRPr="00A56FA3" w:rsidRDefault="002F0BFE" w:rsidP="00A56FA3">
      <w:pPr>
        <w:pStyle w:val="a3"/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Фамилия, имя, отчество автора (полностью) на русском и английском языке.</w:t>
      </w:r>
    </w:p>
    <w:p w:rsidR="002F0BFE" w:rsidRPr="00A56FA3" w:rsidRDefault="002F0BFE" w:rsidP="00A56FA3">
      <w:pPr>
        <w:pStyle w:val="a3"/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Место учебы/работы (город, факультет, ВУЗ) на русском и английском языке.</w:t>
      </w:r>
    </w:p>
    <w:p w:rsidR="002F0BFE" w:rsidRPr="00A56FA3" w:rsidRDefault="002F0BFE" w:rsidP="00A56FA3">
      <w:pPr>
        <w:pStyle w:val="a3"/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Адрес места учебы/работы (город, улица, номер дома) на русском и английском языке.</w:t>
      </w:r>
    </w:p>
    <w:p w:rsidR="002F0BFE" w:rsidRPr="00A56FA3" w:rsidRDefault="003903F3" w:rsidP="00A56FA3">
      <w:pPr>
        <w:pStyle w:val="a3"/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E</w:t>
      </w:r>
      <w:r w:rsidR="002F0BFE" w:rsidRPr="00A56FA3">
        <w:rPr>
          <w:sz w:val="27"/>
          <w:szCs w:val="27"/>
        </w:rPr>
        <w:t>-mail исполнителя</w:t>
      </w:r>
      <w:r>
        <w:rPr>
          <w:sz w:val="27"/>
          <w:szCs w:val="27"/>
        </w:rPr>
        <w:t>.</w:t>
      </w:r>
      <w:r w:rsidR="002F0BFE" w:rsidRPr="00A56FA3">
        <w:rPr>
          <w:sz w:val="27"/>
          <w:szCs w:val="27"/>
        </w:rPr>
        <w:t xml:space="preserve"> </w:t>
      </w:r>
    </w:p>
    <w:p w:rsidR="002F0BFE" w:rsidRPr="00A56FA3" w:rsidRDefault="002F0BFE" w:rsidP="00A56FA3">
      <w:pPr>
        <w:pStyle w:val="a3"/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Фамилия, имя, отчество научного руководителя, должность, ученая степень, звание (при наличии) на русском и английском языке.</w:t>
      </w:r>
    </w:p>
    <w:p w:rsidR="002F0BFE" w:rsidRPr="00A56FA3" w:rsidRDefault="003903F3" w:rsidP="00A56FA3">
      <w:pPr>
        <w:pStyle w:val="a3"/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E</w:t>
      </w:r>
      <w:r w:rsidR="002F0BFE" w:rsidRPr="00A56FA3">
        <w:rPr>
          <w:sz w:val="27"/>
          <w:szCs w:val="27"/>
        </w:rPr>
        <w:t>-mail научного руководителя</w:t>
      </w:r>
      <w:r>
        <w:rPr>
          <w:sz w:val="27"/>
          <w:szCs w:val="27"/>
        </w:rPr>
        <w:t>.</w:t>
      </w:r>
    </w:p>
    <w:p w:rsidR="002F0BFE" w:rsidRPr="00A56FA3" w:rsidRDefault="002F0BFE" w:rsidP="00A56FA3">
      <w:pPr>
        <w:pStyle w:val="a3"/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Название статьи на русском и английском языке.</w:t>
      </w:r>
    </w:p>
    <w:p w:rsidR="002F0BFE" w:rsidRPr="00A56FA3" w:rsidRDefault="002F0BFE" w:rsidP="00A56FA3">
      <w:pPr>
        <w:pStyle w:val="a3"/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Аннотация на русском и английском языке.</w:t>
      </w:r>
    </w:p>
    <w:p w:rsidR="002F0BFE" w:rsidRPr="00A56FA3" w:rsidRDefault="002F0BFE" w:rsidP="00A56FA3">
      <w:pPr>
        <w:pStyle w:val="a3"/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56FA3">
        <w:rPr>
          <w:sz w:val="27"/>
          <w:szCs w:val="27"/>
        </w:rPr>
        <w:t>Ключевые слова на русском и английском языке.</w:t>
      </w:r>
    </w:p>
    <w:p w:rsidR="002F0BFE" w:rsidRPr="00A56FA3" w:rsidRDefault="002F0BFE" w:rsidP="00A56FA3">
      <w:pPr>
        <w:pStyle w:val="a3"/>
        <w:numPr>
          <w:ilvl w:val="0"/>
          <w:numId w:val="4"/>
        </w:numPr>
        <w:spacing w:after="0" w:line="240" w:lineRule="auto"/>
        <w:jc w:val="both"/>
        <w:rPr>
          <w:sz w:val="27"/>
          <w:szCs w:val="27"/>
        </w:rPr>
      </w:pPr>
      <w:r w:rsidRPr="00A56FA3">
        <w:rPr>
          <w:sz w:val="27"/>
          <w:szCs w:val="27"/>
        </w:rPr>
        <w:t xml:space="preserve">Список литературы. </w:t>
      </w:r>
    </w:p>
    <w:p w:rsidR="002F0BFE" w:rsidRPr="00A56FA3" w:rsidRDefault="002F0BFE" w:rsidP="00A56FA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7"/>
          <w:szCs w:val="27"/>
        </w:rPr>
      </w:pPr>
      <w:r w:rsidRPr="00A56FA3">
        <w:rPr>
          <w:sz w:val="27"/>
          <w:szCs w:val="27"/>
        </w:rPr>
        <w:t xml:space="preserve">Присылаемые по электронной почте документы именуются по принципу </w:t>
      </w:r>
      <w:r w:rsidRPr="00A56FA3">
        <w:rPr>
          <w:b/>
          <w:sz w:val="27"/>
          <w:szCs w:val="27"/>
        </w:rPr>
        <w:t>Иванов.Заявка</w:t>
      </w:r>
      <w:r w:rsidRPr="00A56FA3">
        <w:rPr>
          <w:sz w:val="27"/>
          <w:szCs w:val="27"/>
        </w:rPr>
        <w:t xml:space="preserve"> и </w:t>
      </w:r>
      <w:r w:rsidRPr="00A56FA3">
        <w:rPr>
          <w:b/>
          <w:sz w:val="27"/>
          <w:szCs w:val="27"/>
        </w:rPr>
        <w:t>Иванов.Доклад.</w:t>
      </w:r>
    </w:p>
    <w:p w:rsidR="002F0BFE" w:rsidRPr="00A56FA3" w:rsidRDefault="002F0BFE" w:rsidP="00A56F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F0BFE" w:rsidRPr="00A56FA3" w:rsidRDefault="002F0BFE" w:rsidP="00A56F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A56FA3">
        <w:rPr>
          <w:rFonts w:ascii="Times New Roman" w:hAnsi="Times New Roman"/>
          <w:b/>
          <w:sz w:val="27"/>
          <w:szCs w:val="27"/>
        </w:rPr>
        <w:t>Пример оформления текста</w:t>
      </w:r>
    </w:p>
    <w:p w:rsidR="002F0BFE" w:rsidRPr="00A56FA3" w:rsidRDefault="002F0BFE" w:rsidP="00A56FA3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2F0BFE" w:rsidRPr="00A56FA3" w:rsidRDefault="002F0BFE" w:rsidP="00A56FA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A56FA3">
        <w:rPr>
          <w:rFonts w:ascii="Times New Roman" w:hAnsi="Times New Roman"/>
          <w:b/>
          <w:sz w:val="27"/>
          <w:szCs w:val="27"/>
        </w:rPr>
        <w:t>И.О.Ф.</w:t>
      </w:r>
    </w:p>
    <w:p w:rsidR="002F0BFE" w:rsidRPr="00A56FA3" w:rsidRDefault="002F0BFE" w:rsidP="00A56FA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A56FA3">
        <w:rPr>
          <w:rFonts w:ascii="Times New Roman" w:hAnsi="Times New Roman"/>
          <w:b/>
          <w:sz w:val="27"/>
          <w:szCs w:val="27"/>
        </w:rPr>
        <w:t>НАЗВАНИЕ СТАТЬИ</w:t>
      </w:r>
    </w:p>
    <w:p w:rsidR="002F0BFE" w:rsidRPr="00A56FA3" w:rsidRDefault="002F0BFE" w:rsidP="00A56FA3">
      <w:pPr>
        <w:spacing w:after="0"/>
        <w:rPr>
          <w:rFonts w:ascii="Times New Roman" w:hAnsi="Times New Roman"/>
          <w:sz w:val="27"/>
          <w:szCs w:val="27"/>
        </w:rPr>
      </w:pPr>
      <w:r w:rsidRPr="00A56FA3">
        <w:rPr>
          <w:rFonts w:ascii="Times New Roman" w:hAnsi="Times New Roman"/>
          <w:sz w:val="27"/>
          <w:szCs w:val="27"/>
        </w:rPr>
        <w:t xml:space="preserve">Фамилия, имя, отчество, </w:t>
      </w:r>
      <w:r w:rsidR="006703D0">
        <w:rPr>
          <w:rFonts w:ascii="Times New Roman" w:hAnsi="Times New Roman"/>
          <w:sz w:val="27"/>
          <w:szCs w:val="27"/>
        </w:rPr>
        <w:t>ученая степень, ученое</w:t>
      </w:r>
      <w:r w:rsidRPr="00A56FA3">
        <w:rPr>
          <w:rFonts w:ascii="Times New Roman" w:hAnsi="Times New Roman"/>
          <w:sz w:val="27"/>
          <w:szCs w:val="27"/>
        </w:rPr>
        <w:t xml:space="preserve"> звание, должность, место работы (адрес места работы), </w:t>
      </w:r>
      <w:r w:rsidRPr="00A56FA3">
        <w:rPr>
          <w:rFonts w:ascii="Times New Roman" w:hAnsi="Times New Roman"/>
          <w:sz w:val="27"/>
          <w:szCs w:val="27"/>
          <w:lang w:val="en-US"/>
        </w:rPr>
        <w:t>e</w:t>
      </w:r>
      <w:r w:rsidRPr="00A56FA3">
        <w:rPr>
          <w:rFonts w:ascii="Times New Roman" w:hAnsi="Times New Roman"/>
          <w:sz w:val="27"/>
          <w:szCs w:val="27"/>
        </w:rPr>
        <w:t>-</w:t>
      </w:r>
      <w:r w:rsidRPr="00A56FA3">
        <w:rPr>
          <w:rFonts w:ascii="Times New Roman" w:hAnsi="Times New Roman"/>
          <w:sz w:val="27"/>
          <w:szCs w:val="27"/>
          <w:lang w:val="en-US"/>
        </w:rPr>
        <w:t>mail</w:t>
      </w:r>
      <w:r w:rsidRPr="00A56FA3">
        <w:rPr>
          <w:rFonts w:ascii="Times New Roman" w:hAnsi="Times New Roman"/>
          <w:sz w:val="27"/>
          <w:szCs w:val="27"/>
        </w:rPr>
        <w:t xml:space="preserve"> исполнителя</w:t>
      </w:r>
    </w:p>
    <w:p w:rsidR="002F0BFE" w:rsidRPr="00A56FA3" w:rsidRDefault="002F0BFE" w:rsidP="00A56FA3">
      <w:pPr>
        <w:spacing w:after="0"/>
        <w:rPr>
          <w:rFonts w:ascii="Times New Roman" w:hAnsi="Times New Roman"/>
          <w:sz w:val="27"/>
          <w:szCs w:val="27"/>
        </w:rPr>
      </w:pPr>
      <w:r w:rsidRPr="00A56FA3">
        <w:rPr>
          <w:rFonts w:ascii="Times New Roman" w:hAnsi="Times New Roman"/>
          <w:sz w:val="27"/>
          <w:szCs w:val="27"/>
        </w:rPr>
        <w:t xml:space="preserve">Фамилия, имя, отчество, </w:t>
      </w:r>
      <w:r w:rsidR="006703D0">
        <w:rPr>
          <w:rFonts w:ascii="Times New Roman" w:hAnsi="Times New Roman"/>
          <w:sz w:val="27"/>
          <w:szCs w:val="27"/>
        </w:rPr>
        <w:t>ученая степень, ученое</w:t>
      </w:r>
      <w:r w:rsidR="006703D0" w:rsidRPr="00A56FA3">
        <w:rPr>
          <w:rFonts w:ascii="Times New Roman" w:hAnsi="Times New Roman"/>
          <w:sz w:val="27"/>
          <w:szCs w:val="27"/>
        </w:rPr>
        <w:t xml:space="preserve"> звание,</w:t>
      </w:r>
      <w:r w:rsidRPr="00A56FA3">
        <w:rPr>
          <w:rFonts w:ascii="Times New Roman" w:hAnsi="Times New Roman"/>
          <w:sz w:val="27"/>
          <w:szCs w:val="27"/>
        </w:rPr>
        <w:t xml:space="preserve"> должность, место работы (адрес места работы), </w:t>
      </w:r>
      <w:r w:rsidRPr="00A56FA3">
        <w:rPr>
          <w:rFonts w:ascii="Times New Roman" w:hAnsi="Times New Roman"/>
          <w:sz w:val="27"/>
          <w:szCs w:val="27"/>
          <w:lang w:val="en-US"/>
        </w:rPr>
        <w:t>e</w:t>
      </w:r>
      <w:r w:rsidRPr="00A56FA3">
        <w:rPr>
          <w:rFonts w:ascii="Times New Roman" w:hAnsi="Times New Roman"/>
          <w:sz w:val="27"/>
          <w:szCs w:val="27"/>
        </w:rPr>
        <w:t>-</w:t>
      </w:r>
      <w:r w:rsidRPr="00A56FA3">
        <w:rPr>
          <w:rFonts w:ascii="Times New Roman" w:hAnsi="Times New Roman"/>
          <w:sz w:val="27"/>
          <w:szCs w:val="27"/>
          <w:lang w:val="en-US"/>
        </w:rPr>
        <w:t>mail</w:t>
      </w:r>
      <w:r w:rsidRPr="00A56FA3">
        <w:rPr>
          <w:rFonts w:ascii="Times New Roman" w:hAnsi="Times New Roman"/>
          <w:sz w:val="27"/>
          <w:szCs w:val="27"/>
        </w:rPr>
        <w:t xml:space="preserve"> научного руководителя</w:t>
      </w:r>
    </w:p>
    <w:p w:rsidR="002F0BFE" w:rsidRPr="00A56FA3" w:rsidRDefault="002F0BFE" w:rsidP="00A56FA3">
      <w:pPr>
        <w:spacing w:after="0"/>
        <w:rPr>
          <w:rFonts w:ascii="Times New Roman" w:hAnsi="Times New Roman"/>
          <w:b/>
          <w:i/>
          <w:sz w:val="27"/>
          <w:szCs w:val="27"/>
        </w:rPr>
      </w:pPr>
      <w:r w:rsidRPr="00A56FA3">
        <w:rPr>
          <w:rFonts w:ascii="Times New Roman" w:hAnsi="Times New Roman"/>
          <w:b/>
          <w:i/>
          <w:sz w:val="27"/>
          <w:szCs w:val="27"/>
        </w:rPr>
        <w:t>Аннотация:</w:t>
      </w:r>
    </w:p>
    <w:p w:rsidR="002F0BFE" w:rsidRPr="00A56FA3" w:rsidRDefault="002F0BFE" w:rsidP="00A56FA3">
      <w:pPr>
        <w:spacing w:after="0"/>
        <w:rPr>
          <w:rFonts w:ascii="Times New Roman" w:hAnsi="Times New Roman"/>
          <w:b/>
          <w:i/>
          <w:sz w:val="27"/>
          <w:szCs w:val="27"/>
        </w:rPr>
      </w:pPr>
      <w:r w:rsidRPr="00A56FA3">
        <w:rPr>
          <w:rFonts w:ascii="Times New Roman" w:hAnsi="Times New Roman"/>
          <w:b/>
          <w:i/>
          <w:sz w:val="27"/>
          <w:szCs w:val="27"/>
        </w:rPr>
        <w:t>Ключевые слова:</w:t>
      </w:r>
    </w:p>
    <w:p w:rsidR="002F0BFE" w:rsidRPr="00A56FA3" w:rsidRDefault="002F0BFE" w:rsidP="00A56FA3">
      <w:pPr>
        <w:spacing w:after="0"/>
        <w:rPr>
          <w:rFonts w:ascii="Times New Roman" w:hAnsi="Times New Roman"/>
          <w:sz w:val="27"/>
          <w:szCs w:val="27"/>
        </w:rPr>
      </w:pPr>
    </w:p>
    <w:p w:rsidR="002F0BFE" w:rsidRPr="00A56FA3" w:rsidRDefault="002F0BFE" w:rsidP="00A56FA3">
      <w:pPr>
        <w:spacing w:after="0"/>
        <w:rPr>
          <w:rFonts w:ascii="Times New Roman" w:hAnsi="Times New Roman"/>
          <w:b/>
          <w:sz w:val="27"/>
          <w:szCs w:val="27"/>
        </w:rPr>
      </w:pPr>
      <w:r w:rsidRPr="00A56FA3">
        <w:rPr>
          <w:rFonts w:ascii="Times New Roman" w:hAnsi="Times New Roman"/>
          <w:b/>
          <w:sz w:val="27"/>
          <w:szCs w:val="27"/>
        </w:rPr>
        <w:t xml:space="preserve">И.О.Ф. </w:t>
      </w:r>
      <w:r w:rsidRPr="00A56FA3">
        <w:rPr>
          <w:rFonts w:ascii="Times New Roman" w:hAnsi="Times New Roman"/>
          <w:sz w:val="27"/>
          <w:szCs w:val="27"/>
        </w:rPr>
        <w:t>на английском языке</w:t>
      </w:r>
    </w:p>
    <w:p w:rsidR="002F0BFE" w:rsidRPr="00A56FA3" w:rsidRDefault="002F0BFE" w:rsidP="00A56FA3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A56FA3">
        <w:rPr>
          <w:rFonts w:ascii="Times New Roman" w:hAnsi="Times New Roman"/>
          <w:b/>
          <w:sz w:val="27"/>
          <w:szCs w:val="27"/>
        </w:rPr>
        <w:t xml:space="preserve">НАЗВАНИЕ СТАТЬИ </w:t>
      </w:r>
      <w:r w:rsidRPr="00A56FA3">
        <w:rPr>
          <w:rFonts w:ascii="Times New Roman" w:hAnsi="Times New Roman"/>
          <w:sz w:val="27"/>
          <w:szCs w:val="27"/>
        </w:rPr>
        <w:t>на английском языке</w:t>
      </w:r>
    </w:p>
    <w:p w:rsidR="002F0BFE" w:rsidRPr="00A56FA3" w:rsidRDefault="002F0BFE" w:rsidP="00A56FA3">
      <w:pPr>
        <w:spacing w:after="0"/>
        <w:rPr>
          <w:rFonts w:ascii="Times New Roman" w:hAnsi="Times New Roman"/>
          <w:sz w:val="27"/>
          <w:szCs w:val="27"/>
        </w:rPr>
      </w:pPr>
      <w:r w:rsidRPr="00A56FA3">
        <w:rPr>
          <w:rFonts w:ascii="Times New Roman" w:hAnsi="Times New Roman"/>
          <w:sz w:val="27"/>
          <w:szCs w:val="27"/>
        </w:rPr>
        <w:t xml:space="preserve">Фамилия, имя, отчество, </w:t>
      </w:r>
      <w:r w:rsidR="006703D0">
        <w:rPr>
          <w:rFonts w:ascii="Times New Roman" w:hAnsi="Times New Roman"/>
          <w:sz w:val="27"/>
          <w:szCs w:val="27"/>
        </w:rPr>
        <w:t>ученая степень, ученое</w:t>
      </w:r>
      <w:r w:rsidR="006703D0" w:rsidRPr="00A56FA3">
        <w:rPr>
          <w:rFonts w:ascii="Times New Roman" w:hAnsi="Times New Roman"/>
          <w:sz w:val="27"/>
          <w:szCs w:val="27"/>
        </w:rPr>
        <w:t xml:space="preserve"> звание,</w:t>
      </w:r>
      <w:r w:rsidR="006703D0">
        <w:rPr>
          <w:rFonts w:ascii="Times New Roman" w:hAnsi="Times New Roman"/>
          <w:sz w:val="27"/>
          <w:szCs w:val="27"/>
        </w:rPr>
        <w:t xml:space="preserve"> </w:t>
      </w:r>
      <w:r w:rsidRPr="00A56FA3">
        <w:rPr>
          <w:rFonts w:ascii="Times New Roman" w:hAnsi="Times New Roman"/>
          <w:sz w:val="27"/>
          <w:szCs w:val="27"/>
        </w:rPr>
        <w:t xml:space="preserve">должность, место работы (адрес места работы), </w:t>
      </w:r>
      <w:r w:rsidRPr="00A56FA3">
        <w:rPr>
          <w:rFonts w:ascii="Times New Roman" w:hAnsi="Times New Roman"/>
          <w:sz w:val="27"/>
          <w:szCs w:val="27"/>
          <w:lang w:val="en-US"/>
        </w:rPr>
        <w:t>e</w:t>
      </w:r>
      <w:r w:rsidRPr="00A56FA3">
        <w:rPr>
          <w:rFonts w:ascii="Times New Roman" w:hAnsi="Times New Roman"/>
          <w:sz w:val="27"/>
          <w:szCs w:val="27"/>
        </w:rPr>
        <w:t>-</w:t>
      </w:r>
      <w:r w:rsidRPr="00A56FA3">
        <w:rPr>
          <w:rFonts w:ascii="Times New Roman" w:hAnsi="Times New Roman"/>
          <w:sz w:val="27"/>
          <w:szCs w:val="27"/>
          <w:lang w:val="en-US"/>
        </w:rPr>
        <w:t>mail</w:t>
      </w:r>
      <w:r w:rsidRPr="00A56FA3">
        <w:rPr>
          <w:rFonts w:ascii="Times New Roman" w:hAnsi="Times New Roman"/>
          <w:sz w:val="27"/>
          <w:szCs w:val="27"/>
        </w:rPr>
        <w:t xml:space="preserve"> исполнителя на английском языке</w:t>
      </w:r>
    </w:p>
    <w:p w:rsidR="002F0BFE" w:rsidRPr="00A56FA3" w:rsidRDefault="002F0BFE" w:rsidP="00A56FA3">
      <w:pPr>
        <w:spacing w:after="0"/>
        <w:rPr>
          <w:rFonts w:ascii="Times New Roman" w:hAnsi="Times New Roman"/>
          <w:sz w:val="27"/>
          <w:szCs w:val="27"/>
        </w:rPr>
      </w:pPr>
      <w:r w:rsidRPr="00A56FA3">
        <w:rPr>
          <w:rFonts w:ascii="Times New Roman" w:hAnsi="Times New Roman"/>
          <w:sz w:val="27"/>
          <w:szCs w:val="27"/>
        </w:rPr>
        <w:t xml:space="preserve">Фамилия, имя, отчество, </w:t>
      </w:r>
      <w:r w:rsidR="006703D0">
        <w:rPr>
          <w:rFonts w:ascii="Times New Roman" w:hAnsi="Times New Roman"/>
          <w:sz w:val="27"/>
          <w:szCs w:val="27"/>
        </w:rPr>
        <w:t>ученая степень, ученое</w:t>
      </w:r>
      <w:r w:rsidR="006703D0" w:rsidRPr="00A56FA3">
        <w:rPr>
          <w:rFonts w:ascii="Times New Roman" w:hAnsi="Times New Roman"/>
          <w:sz w:val="27"/>
          <w:szCs w:val="27"/>
        </w:rPr>
        <w:t xml:space="preserve"> звание,</w:t>
      </w:r>
      <w:r w:rsidR="006703D0">
        <w:rPr>
          <w:rFonts w:ascii="Times New Roman" w:hAnsi="Times New Roman"/>
          <w:sz w:val="27"/>
          <w:szCs w:val="27"/>
        </w:rPr>
        <w:t xml:space="preserve"> </w:t>
      </w:r>
      <w:r w:rsidRPr="00A56FA3">
        <w:rPr>
          <w:rFonts w:ascii="Times New Roman" w:hAnsi="Times New Roman"/>
          <w:sz w:val="27"/>
          <w:szCs w:val="27"/>
        </w:rPr>
        <w:t xml:space="preserve">должность, место работы (адрес места работы), </w:t>
      </w:r>
      <w:r w:rsidRPr="00A56FA3">
        <w:rPr>
          <w:rFonts w:ascii="Times New Roman" w:hAnsi="Times New Roman"/>
          <w:sz w:val="27"/>
          <w:szCs w:val="27"/>
          <w:lang w:val="en-US"/>
        </w:rPr>
        <w:t>e</w:t>
      </w:r>
      <w:r w:rsidRPr="00A56FA3">
        <w:rPr>
          <w:rFonts w:ascii="Times New Roman" w:hAnsi="Times New Roman"/>
          <w:sz w:val="27"/>
          <w:szCs w:val="27"/>
        </w:rPr>
        <w:t>-</w:t>
      </w:r>
      <w:r w:rsidRPr="00A56FA3">
        <w:rPr>
          <w:rFonts w:ascii="Times New Roman" w:hAnsi="Times New Roman"/>
          <w:sz w:val="27"/>
          <w:szCs w:val="27"/>
          <w:lang w:val="en-US"/>
        </w:rPr>
        <w:t>mail</w:t>
      </w:r>
      <w:r w:rsidRPr="00A56FA3">
        <w:rPr>
          <w:rFonts w:ascii="Times New Roman" w:hAnsi="Times New Roman"/>
          <w:sz w:val="27"/>
          <w:szCs w:val="27"/>
        </w:rPr>
        <w:t xml:space="preserve"> научного руководителя на английском языке</w:t>
      </w:r>
    </w:p>
    <w:p w:rsidR="002F0BFE" w:rsidRPr="00A56FA3" w:rsidRDefault="002F0BFE" w:rsidP="00A56FA3">
      <w:pPr>
        <w:spacing w:after="0"/>
        <w:rPr>
          <w:rFonts w:ascii="Times New Roman" w:hAnsi="Times New Roman"/>
          <w:b/>
          <w:i/>
          <w:sz w:val="27"/>
          <w:szCs w:val="27"/>
        </w:rPr>
      </w:pPr>
      <w:r w:rsidRPr="00A56FA3">
        <w:rPr>
          <w:rFonts w:ascii="Times New Roman" w:hAnsi="Times New Roman"/>
          <w:b/>
          <w:i/>
          <w:sz w:val="27"/>
          <w:szCs w:val="27"/>
        </w:rPr>
        <w:t xml:space="preserve">Аннотация </w:t>
      </w:r>
      <w:r w:rsidRPr="00A56FA3">
        <w:rPr>
          <w:rFonts w:ascii="Times New Roman" w:hAnsi="Times New Roman"/>
          <w:sz w:val="27"/>
          <w:szCs w:val="27"/>
        </w:rPr>
        <w:t>на английском языке</w:t>
      </w:r>
      <w:r w:rsidRPr="003903F3">
        <w:rPr>
          <w:rFonts w:ascii="Times New Roman" w:hAnsi="Times New Roman"/>
          <w:sz w:val="27"/>
          <w:szCs w:val="27"/>
        </w:rPr>
        <w:t>:</w:t>
      </w:r>
    </w:p>
    <w:p w:rsidR="002F0BFE" w:rsidRPr="00A56FA3" w:rsidRDefault="002F0BFE" w:rsidP="00A56FA3">
      <w:pPr>
        <w:spacing w:after="0"/>
        <w:rPr>
          <w:rFonts w:ascii="Times New Roman" w:hAnsi="Times New Roman"/>
          <w:b/>
          <w:i/>
          <w:sz w:val="27"/>
          <w:szCs w:val="27"/>
        </w:rPr>
      </w:pPr>
      <w:r w:rsidRPr="00A56FA3">
        <w:rPr>
          <w:rFonts w:ascii="Times New Roman" w:hAnsi="Times New Roman"/>
          <w:b/>
          <w:i/>
          <w:sz w:val="27"/>
          <w:szCs w:val="27"/>
        </w:rPr>
        <w:t xml:space="preserve">Ключевые слова </w:t>
      </w:r>
      <w:r w:rsidRPr="00A56FA3">
        <w:rPr>
          <w:rFonts w:ascii="Times New Roman" w:hAnsi="Times New Roman"/>
          <w:sz w:val="27"/>
          <w:szCs w:val="27"/>
        </w:rPr>
        <w:t>на английском языке</w:t>
      </w:r>
      <w:r w:rsidRPr="003903F3">
        <w:rPr>
          <w:rFonts w:ascii="Times New Roman" w:hAnsi="Times New Roman"/>
          <w:sz w:val="27"/>
          <w:szCs w:val="27"/>
        </w:rPr>
        <w:t>:</w:t>
      </w:r>
    </w:p>
    <w:p w:rsidR="002F0BFE" w:rsidRPr="00A56FA3" w:rsidRDefault="002F0BFE" w:rsidP="00A56FA3">
      <w:pPr>
        <w:spacing w:after="0"/>
        <w:rPr>
          <w:rFonts w:ascii="Times New Roman" w:hAnsi="Times New Roman"/>
          <w:sz w:val="27"/>
          <w:szCs w:val="27"/>
        </w:rPr>
      </w:pPr>
    </w:p>
    <w:p w:rsidR="002F0BFE" w:rsidRPr="00A56FA3" w:rsidRDefault="002F0BFE" w:rsidP="00A56F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A56FA3">
        <w:rPr>
          <w:rFonts w:ascii="Times New Roman" w:hAnsi="Times New Roman"/>
          <w:sz w:val="27"/>
          <w:szCs w:val="27"/>
        </w:rPr>
        <w:t>Текст статьи.</w:t>
      </w:r>
    </w:p>
    <w:p w:rsidR="002F0BFE" w:rsidRPr="00A56FA3" w:rsidRDefault="002F0BFE" w:rsidP="00A56FA3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A56FA3">
        <w:rPr>
          <w:rFonts w:ascii="Times New Roman" w:hAnsi="Times New Roman"/>
          <w:sz w:val="27"/>
          <w:szCs w:val="27"/>
        </w:rPr>
        <w:lastRenderedPageBreak/>
        <w:t>Список используемой литературы:</w:t>
      </w:r>
    </w:p>
    <w:p w:rsidR="002F0BFE" w:rsidRPr="00A56FA3" w:rsidRDefault="002F0BFE" w:rsidP="00A56FA3">
      <w:pPr>
        <w:pStyle w:val="a3"/>
        <w:numPr>
          <w:ilvl w:val="0"/>
          <w:numId w:val="7"/>
        </w:numPr>
        <w:spacing w:after="0" w:line="240" w:lineRule="auto"/>
        <w:rPr>
          <w:bCs/>
          <w:sz w:val="27"/>
          <w:szCs w:val="27"/>
          <w:lang w:eastAsia="ar-SA"/>
        </w:rPr>
      </w:pPr>
      <w:r w:rsidRPr="00A56FA3">
        <w:rPr>
          <w:bCs/>
          <w:sz w:val="27"/>
          <w:szCs w:val="27"/>
          <w:lang w:eastAsia="ar-SA"/>
        </w:rPr>
        <w:t>Александров Н.Н. …</w:t>
      </w:r>
    </w:p>
    <w:p w:rsidR="002F0BFE" w:rsidRPr="00A56FA3" w:rsidRDefault="002F0BFE" w:rsidP="00A56FA3">
      <w:pPr>
        <w:pStyle w:val="a3"/>
        <w:numPr>
          <w:ilvl w:val="0"/>
          <w:numId w:val="7"/>
        </w:numPr>
        <w:spacing w:after="0" w:line="240" w:lineRule="auto"/>
        <w:rPr>
          <w:bCs/>
          <w:sz w:val="27"/>
          <w:szCs w:val="27"/>
          <w:lang w:eastAsia="ar-SA"/>
        </w:rPr>
      </w:pPr>
      <w:r w:rsidRPr="00A56FA3">
        <w:rPr>
          <w:bCs/>
          <w:sz w:val="27"/>
          <w:szCs w:val="27"/>
          <w:lang w:eastAsia="ar-SA"/>
        </w:rPr>
        <w:t>Иванов А.А. …</w:t>
      </w:r>
    </w:p>
    <w:p w:rsidR="002F0BFE" w:rsidRPr="00A56FA3" w:rsidRDefault="002F0BFE" w:rsidP="00A56FA3">
      <w:pPr>
        <w:pStyle w:val="a3"/>
        <w:numPr>
          <w:ilvl w:val="0"/>
          <w:numId w:val="7"/>
        </w:numPr>
        <w:spacing w:after="0" w:line="240" w:lineRule="auto"/>
        <w:rPr>
          <w:bCs/>
          <w:sz w:val="27"/>
          <w:szCs w:val="27"/>
          <w:lang w:eastAsia="ar-SA"/>
        </w:rPr>
      </w:pPr>
      <w:r w:rsidRPr="00A56FA3">
        <w:rPr>
          <w:bCs/>
          <w:sz w:val="27"/>
          <w:szCs w:val="27"/>
          <w:lang w:eastAsia="ar-SA"/>
        </w:rPr>
        <w:t>Шульгин И.И. ..</w:t>
      </w:r>
    </w:p>
    <w:p w:rsidR="002F0BFE" w:rsidRPr="00A56FA3" w:rsidRDefault="002F0BFE" w:rsidP="00A56FA3">
      <w:pPr>
        <w:spacing w:after="0" w:line="240" w:lineRule="auto"/>
        <w:rPr>
          <w:b/>
          <w:bCs/>
          <w:sz w:val="27"/>
          <w:szCs w:val="27"/>
          <w:lang w:eastAsia="ar-SA"/>
        </w:rPr>
      </w:pPr>
    </w:p>
    <w:p w:rsidR="002F0BFE" w:rsidRPr="00A56FA3" w:rsidRDefault="002F0BFE" w:rsidP="00A56FA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ar-SA"/>
        </w:rPr>
      </w:pPr>
      <w:r w:rsidRPr="00A56FA3">
        <w:rPr>
          <w:rFonts w:ascii="Times New Roman" w:hAnsi="Times New Roman"/>
          <w:b/>
          <w:bCs/>
          <w:sz w:val="27"/>
          <w:szCs w:val="27"/>
          <w:lang w:eastAsia="ar-SA"/>
        </w:rPr>
        <w:t>ПОДТВЕРЖДЕНИЕ ПУБЛИКАЦИИ</w:t>
      </w:r>
    </w:p>
    <w:p w:rsidR="002F0BFE" w:rsidRPr="00A56FA3" w:rsidRDefault="002F0BFE" w:rsidP="00A56FA3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eastAsia="ar-SA"/>
        </w:rPr>
      </w:pPr>
      <w:r w:rsidRPr="00A56FA3">
        <w:rPr>
          <w:rFonts w:ascii="Times New Roman" w:hAnsi="Times New Roman"/>
          <w:bCs/>
          <w:sz w:val="27"/>
          <w:szCs w:val="27"/>
          <w:lang w:eastAsia="ar-SA"/>
        </w:rPr>
        <w:t xml:space="preserve">Для подтверждения согласия на публикацию статьи необходимо заполнить от руки </w:t>
      </w:r>
      <w:r w:rsidRPr="00A56FA3">
        <w:rPr>
          <w:rFonts w:ascii="Times New Roman" w:hAnsi="Times New Roman"/>
          <w:bCs/>
          <w:sz w:val="27"/>
          <w:szCs w:val="27"/>
          <w:u w:val="single"/>
          <w:lang w:eastAsia="ar-SA"/>
        </w:rPr>
        <w:t>Лицензионный договор</w:t>
      </w:r>
      <w:r w:rsidRPr="00A56FA3">
        <w:rPr>
          <w:rFonts w:ascii="Times New Roman" w:hAnsi="Times New Roman"/>
          <w:bCs/>
          <w:sz w:val="27"/>
          <w:szCs w:val="27"/>
          <w:lang w:eastAsia="ar-SA"/>
        </w:rPr>
        <w:t xml:space="preserve"> (см. Приложение 1) и предоставить координатору проекта после подтверждения о приеме публикации на конференцию Оргкомитетом. Участники конференции – работники и </w:t>
      </w:r>
      <w:r w:rsidR="00611F00">
        <w:rPr>
          <w:rFonts w:ascii="Times New Roman" w:hAnsi="Times New Roman"/>
          <w:bCs/>
          <w:sz w:val="27"/>
          <w:szCs w:val="27"/>
          <w:lang w:eastAsia="ar-SA"/>
        </w:rPr>
        <w:t>обучающиеся</w:t>
      </w:r>
      <w:r w:rsidRPr="00A56FA3">
        <w:rPr>
          <w:rFonts w:ascii="Times New Roman" w:hAnsi="Times New Roman"/>
          <w:bCs/>
          <w:sz w:val="27"/>
          <w:szCs w:val="27"/>
          <w:lang w:eastAsia="ar-SA"/>
        </w:rPr>
        <w:t xml:space="preserve"> КГИК могут предоставить оригинал Лицензионного договора </w:t>
      </w:r>
      <w:r w:rsidRPr="00A56FA3">
        <w:rPr>
          <w:rFonts w:ascii="Times New Roman" w:hAnsi="Times New Roman"/>
          <w:b/>
          <w:bCs/>
          <w:sz w:val="27"/>
          <w:szCs w:val="27"/>
          <w:u w:val="single"/>
          <w:lang w:eastAsia="ar-SA"/>
        </w:rPr>
        <w:t>на информационно-библиотечный факультет КГИК</w:t>
      </w:r>
      <w:r w:rsidRPr="00A56FA3">
        <w:rPr>
          <w:rFonts w:ascii="Times New Roman" w:hAnsi="Times New Roman"/>
          <w:bCs/>
          <w:sz w:val="27"/>
          <w:szCs w:val="27"/>
          <w:lang w:eastAsia="ar-SA"/>
        </w:rPr>
        <w:t xml:space="preserve">. Сторонние участники конференции </w:t>
      </w:r>
      <w:r w:rsidRPr="00A56FA3">
        <w:rPr>
          <w:rFonts w:ascii="Times New Roman" w:hAnsi="Times New Roman"/>
          <w:b/>
          <w:bCs/>
          <w:sz w:val="27"/>
          <w:szCs w:val="27"/>
          <w:u w:val="single"/>
          <w:lang w:eastAsia="ar-SA"/>
        </w:rPr>
        <w:t>отправляют оригинал Лицензионного договора Почтой России</w:t>
      </w:r>
      <w:r w:rsidRPr="00A56FA3">
        <w:rPr>
          <w:rFonts w:ascii="Times New Roman" w:hAnsi="Times New Roman"/>
          <w:bCs/>
          <w:sz w:val="27"/>
          <w:szCs w:val="27"/>
          <w:lang w:eastAsia="ar-SA"/>
        </w:rPr>
        <w:t xml:space="preserve">. </w:t>
      </w:r>
    </w:p>
    <w:p w:rsidR="002F0BFE" w:rsidRPr="00A56FA3" w:rsidRDefault="002F0BFE" w:rsidP="00A56FA3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eastAsia="ar-SA"/>
        </w:rPr>
      </w:pPr>
      <w:r w:rsidRPr="00A56FA3">
        <w:rPr>
          <w:rFonts w:ascii="Times New Roman" w:hAnsi="Times New Roman"/>
          <w:b/>
          <w:bCs/>
          <w:sz w:val="27"/>
          <w:szCs w:val="27"/>
          <w:lang w:eastAsia="ar-SA"/>
        </w:rPr>
        <w:t xml:space="preserve">Заполненные отсканированные копии, отправленные по электронной почте, </w:t>
      </w:r>
      <w:r w:rsidRPr="00A56FA3">
        <w:rPr>
          <w:rFonts w:ascii="Times New Roman" w:hAnsi="Times New Roman"/>
          <w:b/>
          <w:bCs/>
          <w:sz w:val="27"/>
          <w:szCs w:val="27"/>
          <w:u w:val="single"/>
          <w:lang w:eastAsia="ar-SA"/>
        </w:rPr>
        <w:t>НЕ ПРИНИМАЮТСЯ</w:t>
      </w:r>
      <w:r w:rsidRPr="00A56FA3">
        <w:rPr>
          <w:rFonts w:ascii="Times New Roman" w:hAnsi="Times New Roman"/>
          <w:b/>
          <w:bCs/>
          <w:sz w:val="27"/>
          <w:szCs w:val="27"/>
          <w:lang w:eastAsia="ar-SA"/>
        </w:rPr>
        <w:t>!</w:t>
      </w:r>
    </w:p>
    <w:p w:rsidR="002F0BFE" w:rsidRPr="00A56FA3" w:rsidRDefault="002F0BFE" w:rsidP="00A56FA3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eastAsia="ar-SA"/>
        </w:rPr>
      </w:pPr>
    </w:p>
    <w:p w:rsidR="002F0BFE" w:rsidRPr="00A56FA3" w:rsidRDefault="002F0BFE" w:rsidP="00A56FA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7"/>
          <w:szCs w:val="27"/>
          <w:lang w:eastAsia="ar-SA"/>
        </w:rPr>
      </w:pPr>
      <w:r w:rsidRPr="00A56FA3">
        <w:rPr>
          <w:rFonts w:ascii="Times New Roman" w:hAnsi="Times New Roman"/>
          <w:b/>
          <w:bCs/>
          <w:sz w:val="27"/>
          <w:szCs w:val="27"/>
          <w:lang w:eastAsia="ar-SA"/>
        </w:rPr>
        <w:t xml:space="preserve">Адрес, по которому принимаются заполненные </w:t>
      </w:r>
      <w:r w:rsidR="004B4F6A">
        <w:rPr>
          <w:rFonts w:ascii="Times New Roman" w:hAnsi="Times New Roman"/>
          <w:b/>
          <w:bCs/>
          <w:sz w:val="27"/>
          <w:szCs w:val="27"/>
          <w:lang w:eastAsia="ar-SA"/>
        </w:rPr>
        <w:t>л</w:t>
      </w:r>
      <w:r w:rsidRPr="00A56FA3">
        <w:rPr>
          <w:rFonts w:ascii="Times New Roman" w:hAnsi="Times New Roman"/>
          <w:b/>
          <w:bCs/>
          <w:sz w:val="27"/>
          <w:szCs w:val="27"/>
          <w:lang w:eastAsia="ar-SA"/>
        </w:rPr>
        <w:t>ицензионные договоры:</w:t>
      </w:r>
    </w:p>
    <w:p w:rsidR="002F0BFE" w:rsidRPr="00A56FA3" w:rsidRDefault="002F0BFE" w:rsidP="00A56FA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7"/>
          <w:szCs w:val="27"/>
          <w:lang w:eastAsia="ar-SA"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1"/>
      </w:tblGrid>
      <w:tr w:rsidR="002F0BFE" w:rsidRPr="00A56FA3" w:rsidTr="00D27F78">
        <w:trPr>
          <w:trHeight w:val="1691"/>
        </w:trPr>
        <w:tc>
          <w:tcPr>
            <w:tcW w:w="9611" w:type="dxa"/>
          </w:tcPr>
          <w:p w:rsidR="002F0BFE" w:rsidRPr="00A56FA3" w:rsidRDefault="002F0BFE" w:rsidP="00A56FA3">
            <w:pPr>
              <w:spacing w:after="0" w:line="240" w:lineRule="auto"/>
              <w:ind w:left="161" w:right="26"/>
              <w:jc w:val="both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A56FA3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350072, г. Краснодар, улица имени 40-летия Победы, 33, </w:t>
            </w:r>
          </w:p>
          <w:p w:rsidR="002F0BFE" w:rsidRPr="00A56FA3" w:rsidRDefault="002F0BFE" w:rsidP="00A56FA3">
            <w:pPr>
              <w:spacing w:after="0" w:line="240" w:lineRule="auto"/>
              <w:ind w:left="161" w:right="26"/>
              <w:jc w:val="both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A56FA3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Краснодарский государственный институт культуры (КГИК), </w:t>
            </w:r>
          </w:p>
          <w:p w:rsidR="00611F00" w:rsidRPr="00A56FA3" w:rsidRDefault="00611F00" w:rsidP="00611F00">
            <w:pPr>
              <w:spacing w:after="0" w:line="240" w:lineRule="auto"/>
              <w:ind w:firstLine="195"/>
              <w:jc w:val="both"/>
              <w:rPr>
                <w:rFonts w:ascii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деканат </w:t>
            </w:r>
            <w:r w:rsidRPr="00A56FA3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информационно-библиотечн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ого</w:t>
            </w:r>
            <w:r w:rsidRPr="00A56FA3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факультет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а</w:t>
            </w:r>
            <w:r w:rsidRPr="00A56FA3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ауд. </w:t>
            </w:r>
            <w:r w:rsidRPr="00A56FA3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290</w:t>
            </w:r>
          </w:p>
          <w:p w:rsidR="002F0BFE" w:rsidRPr="00A56FA3" w:rsidRDefault="002F0BFE" w:rsidP="00611F00">
            <w:pPr>
              <w:spacing w:after="0" w:line="240" w:lineRule="auto"/>
              <w:ind w:left="161" w:right="26"/>
              <w:jc w:val="both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A56FA3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 xml:space="preserve">Оргкомитет </w:t>
            </w:r>
            <w:r w:rsidR="00611F00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>Всероссийской</w:t>
            </w:r>
            <w:r w:rsidRPr="00A56FA3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 xml:space="preserve"> научно</w:t>
            </w:r>
            <w:r w:rsidR="00611F00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>-практической</w:t>
            </w:r>
            <w:r w:rsidRPr="00A56FA3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 xml:space="preserve"> конференции «</w:t>
            </w:r>
            <w:r w:rsidR="00377F5C" w:rsidRPr="00A56FA3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>Инновационные процессы в информационно-коммуникационной сфере</w:t>
            </w:r>
            <w:r w:rsidRPr="00A56FA3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 xml:space="preserve">». </w:t>
            </w:r>
            <w:r w:rsidR="00377F5C" w:rsidRPr="00A56FA3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>Уржумовой О.М</w:t>
            </w:r>
            <w:r w:rsidRPr="00A56FA3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>.</w:t>
            </w:r>
          </w:p>
        </w:tc>
      </w:tr>
    </w:tbl>
    <w:p w:rsidR="002F0BFE" w:rsidRPr="00A56FA3" w:rsidRDefault="002F0BFE" w:rsidP="00A56F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F0BFE" w:rsidRPr="00A56FA3" w:rsidRDefault="002F0BFE" w:rsidP="00A56F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A56FA3">
        <w:rPr>
          <w:rFonts w:ascii="Times New Roman" w:hAnsi="Times New Roman"/>
          <w:b/>
          <w:sz w:val="27"/>
          <w:szCs w:val="27"/>
        </w:rPr>
        <w:t>Сроки приема документов</w:t>
      </w:r>
    </w:p>
    <w:p w:rsidR="002F0BFE" w:rsidRPr="00B45A4D" w:rsidRDefault="002F0BFE" w:rsidP="00A56FA3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A56FA3">
        <w:rPr>
          <w:rFonts w:ascii="Times New Roman" w:hAnsi="Times New Roman"/>
          <w:color w:val="000000"/>
          <w:sz w:val="27"/>
          <w:szCs w:val="27"/>
        </w:rPr>
        <w:t xml:space="preserve">Заявки </w:t>
      </w:r>
      <w:r w:rsidRPr="00B45A4D">
        <w:rPr>
          <w:rFonts w:ascii="Times New Roman" w:hAnsi="Times New Roman" w:cs="Times New Roman"/>
          <w:sz w:val="24"/>
          <w:szCs w:val="24"/>
        </w:rPr>
        <w:t>на участие, тексты докладов и заполненные и по</w:t>
      </w:r>
      <w:r w:rsidR="00611F00" w:rsidRPr="00B45A4D">
        <w:rPr>
          <w:rFonts w:ascii="Times New Roman" w:hAnsi="Times New Roman" w:cs="Times New Roman"/>
          <w:sz w:val="24"/>
          <w:szCs w:val="24"/>
        </w:rPr>
        <w:t>д</w:t>
      </w:r>
      <w:r w:rsidRPr="00B45A4D">
        <w:rPr>
          <w:rFonts w:ascii="Times New Roman" w:hAnsi="Times New Roman" w:cs="Times New Roman"/>
          <w:sz w:val="24"/>
          <w:szCs w:val="24"/>
        </w:rPr>
        <w:t xml:space="preserve">писанные от руки тексты Лицензионного договора принимаются </w:t>
      </w:r>
      <w:r w:rsidRPr="00B45A4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250212" w:rsidRPr="00B45A4D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B45A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4F6A">
        <w:rPr>
          <w:rFonts w:ascii="Times New Roman" w:hAnsi="Times New Roman" w:cs="Times New Roman"/>
          <w:b/>
          <w:sz w:val="24"/>
          <w:szCs w:val="24"/>
          <w:u w:val="single"/>
        </w:rPr>
        <w:t>феврал</w:t>
      </w:r>
      <w:r w:rsidRPr="00B45A4D">
        <w:rPr>
          <w:rFonts w:ascii="Times New Roman" w:hAnsi="Times New Roman" w:cs="Times New Roman"/>
          <w:b/>
          <w:sz w:val="24"/>
          <w:szCs w:val="24"/>
          <w:u w:val="single"/>
        </w:rPr>
        <w:t>я 20</w:t>
      </w:r>
      <w:r w:rsidR="004B4F6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B45A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B45A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45A4D">
        <w:rPr>
          <w:rFonts w:ascii="Times New Roman" w:hAnsi="Times New Roman" w:cs="Times New Roman"/>
          <w:sz w:val="24"/>
          <w:szCs w:val="24"/>
        </w:rPr>
        <w:t xml:space="preserve">по электронной почте на адрес </w:t>
      </w:r>
      <w:r w:rsidR="004B4F6A">
        <w:rPr>
          <w:rFonts w:ascii="Times New Roman" w:eastAsia="Times New Roman" w:hAnsi="Times New Roman" w:cs="Times New Roman"/>
          <w:sz w:val="24"/>
          <w:szCs w:val="24"/>
        </w:rPr>
        <w:t>kgik_ibf_konf_2020</w:t>
      </w:r>
      <w:r w:rsidR="00B45A4D" w:rsidRPr="00B45A4D">
        <w:rPr>
          <w:rFonts w:ascii="Times New Roman" w:eastAsia="Times New Roman" w:hAnsi="Times New Roman" w:cs="Times New Roman"/>
          <w:sz w:val="24"/>
          <w:szCs w:val="24"/>
        </w:rPr>
        <w:t>@mail.ru</w:t>
      </w:r>
    </w:p>
    <w:p w:rsidR="002F0BFE" w:rsidRPr="00A56FA3" w:rsidRDefault="002F0BFE" w:rsidP="00A56F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:rsidR="002F0BFE" w:rsidRDefault="002F0BFE" w:rsidP="009B1C9D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A56FA3">
        <w:rPr>
          <w:rFonts w:ascii="Times New Roman" w:hAnsi="Times New Roman"/>
          <w:b/>
          <w:sz w:val="27"/>
          <w:szCs w:val="27"/>
        </w:rPr>
        <w:t>Проезд и проживание в г. Краснодаре во время конференции иногородние участники осуществляют за свой</w:t>
      </w:r>
      <w:r w:rsidR="004B4F6A">
        <w:rPr>
          <w:rFonts w:ascii="Times New Roman" w:hAnsi="Times New Roman"/>
          <w:b/>
          <w:sz w:val="27"/>
          <w:szCs w:val="27"/>
        </w:rPr>
        <w:t xml:space="preserve"> счет</w:t>
      </w:r>
    </w:p>
    <w:p w:rsidR="00E00FC1" w:rsidRDefault="00E00FC1" w:rsidP="009B1C9D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  <w:sectPr w:rsidR="00E00FC1" w:rsidSect="000F33EC">
          <w:headerReference w:type="default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00FC1" w:rsidRPr="00E00FC1" w:rsidRDefault="00E00FC1" w:rsidP="00E00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E00FC1">
        <w:rPr>
          <w:rFonts w:ascii="Times New Roman" w:hAnsi="Times New Roman" w:cs="Times New Roman"/>
          <w:b/>
          <w:smallCaps/>
          <w:sz w:val="14"/>
          <w:szCs w:val="14"/>
        </w:rPr>
        <w:lastRenderedPageBreak/>
        <w:t>ЛИЦЕНЗИОННЫЙ ДОГОВОР</w:t>
      </w:r>
      <w:r w:rsidRPr="00E00FC1">
        <w:rPr>
          <w:rFonts w:ascii="Times New Roman" w:hAnsi="Times New Roman" w:cs="Times New Roman"/>
          <w:b/>
          <w:sz w:val="14"/>
          <w:szCs w:val="14"/>
        </w:rPr>
        <w:t xml:space="preserve"> № _____</w:t>
      </w:r>
    </w:p>
    <w:p w:rsidR="00E00FC1" w:rsidRPr="00E00FC1" w:rsidRDefault="00E00FC1" w:rsidP="00E00FC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г. Краснодар</w:t>
      </w:r>
      <w:r w:rsidRPr="00E00FC1">
        <w:rPr>
          <w:rFonts w:ascii="Times New Roman" w:hAnsi="Times New Roman" w:cs="Times New Roman"/>
          <w:sz w:val="14"/>
          <w:szCs w:val="14"/>
        </w:rPr>
        <w:tab/>
        <w:t xml:space="preserve"> «___» __________ 201__ г.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0"/>
          <w:szCs w:val="14"/>
        </w:rPr>
      </w:pPr>
    </w:p>
    <w:p w:rsidR="00E00FC1" w:rsidRPr="00E00FC1" w:rsidRDefault="00E00FC1" w:rsidP="00E00FC1">
      <w:pPr>
        <w:pStyle w:val="1"/>
        <w:spacing w:before="0" w:after="0"/>
        <w:jc w:val="both"/>
        <w:rPr>
          <w:rFonts w:ascii="Times New Roman" w:hAnsi="Times New Roman"/>
          <w:b w:val="0"/>
          <w:sz w:val="14"/>
          <w:szCs w:val="14"/>
          <w:lang w:val="ru-RU"/>
        </w:rPr>
      </w:pPr>
      <w:r w:rsidRPr="00E00FC1">
        <w:rPr>
          <w:rFonts w:ascii="Times New Roman" w:hAnsi="Times New Roman"/>
          <w:b w:val="0"/>
          <w:sz w:val="14"/>
          <w:szCs w:val="14"/>
        </w:rPr>
        <w:t xml:space="preserve">Федеральное государственное бюджетное образовательное учреждение высшего образования «Краснодарский государственный </w:t>
      </w:r>
      <w:r w:rsidRPr="00E00FC1">
        <w:rPr>
          <w:rFonts w:ascii="Times New Roman" w:hAnsi="Times New Roman"/>
          <w:b w:val="0"/>
          <w:sz w:val="14"/>
          <w:szCs w:val="14"/>
          <w:lang w:val="ru-RU"/>
        </w:rPr>
        <w:t>институт</w:t>
      </w:r>
      <w:r w:rsidRPr="00E00FC1">
        <w:rPr>
          <w:rFonts w:ascii="Times New Roman" w:hAnsi="Times New Roman"/>
          <w:b w:val="0"/>
          <w:sz w:val="14"/>
          <w:szCs w:val="14"/>
        </w:rPr>
        <w:t xml:space="preserve"> культуры», именуемое в дальнейшем</w:t>
      </w:r>
      <w:r w:rsidRPr="00E00FC1">
        <w:rPr>
          <w:rFonts w:ascii="Times New Roman" w:hAnsi="Times New Roman"/>
          <w:b w:val="0"/>
          <w:spacing w:val="-2"/>
          <w:sz w:val="14"/>
          <w:szCs w:val="14"/>
        </w:rPr>
        <w:t xml:space="preserve"> </w:t>
      </w:r>
      <w:r w:rsidRPr="00E00FC1">
        <w:rPr>
          <w:rFonts w:ascii="Times New Roman" w:hAnsi="Times New Roman"/>
          <w:spacing w:val="-2"/>
          <w:sz w:val="14"/>
          <w:szCs w:val="14"/>
        </w:rPr>
        <w:t>«Лицензиат»</w:t>
      </w:r>
      <w:r w:rsidRPr="00E00FC1">
        <w:rPr>
          <w:rFonts w:ascii="Times New Roman" w:hAnsi="Times New Roman"/>
          <w:b w:val="0"/>
          <w:sz w:val="14"/>
          <w:szCs w:val="14"/>
        </w:rPr>
        <w:t xml:space="preserve">, в лице </w:t>
      </w:r>
      <w:r w:rsidRPr="00E00FC1">
        <w:rPr>
          <w:rFonts w:ascii="Times New Roman" w:hAnsi="Times New Roman"/>
          <w:b w:val="0"/>
          <w:sz w:val="14"/>
          <w:szCs w:val="14"/>
          <w:lang w:val="ru-RU"/>
        </w:rPr>
        <w:t>про</w:t>
      </w:r>
      <w:r w:rsidRPr="00E00FC1">
        <w:rPr>
          <w:rFonts w:ascii="Times New Roman" w:hAnsi="Times New Roman"/>
          <w:b w:val="0"/>
          <w:sz w:val="14"/>
          <w:szCs w:val="14"/>
        </w:rPr>
        <w:t xml:space="preserve">ректора </w:t>
      </w:r>
      <w:r w:rsidRPr="00E00FC1">
        <w:rPr>
          <w:rFonts w:ascii="Times New Roman" w:hAnsi="Times New Roman"/>
          <w:b w:val="0"/>
          <w:sz w:val="14"/>
          <w:szCs w:val="14"/>
          <w:lang w:val="ru-RU"/>
        </w:rPr>
        <w:t>по науке и дополнительному образованию Денисова Николая Григорьевича</w:t>
      </w:r>
      <w:r w:rsidRPr="00E00FC1">
        <w:rPr>
          <w:rFonts w:ascii="Times New Roman" w:hAnsi="Times New Roman"/>
          <w:b w:val="0"/>
          <w:sz w:val="14"/>
          <w:szCs w:val="14"/>
        </w:rPr>
        <w:t xml:space="preserve">, действующего на основании </w:t>
      </w:r>
      <w:r w:rsidRPr="00E00FC1">
        <w:rPr>
          <w:rFonts w:ascii="Times New Roman" w:hAnsi="Times New Roman"/>
          <w:b w:val="0"/>
          <w:sz w:val="14"/>
          <w:szCs w:val="14"/>
          <w:lang w:val="ru-RU"/>
        </w:rPr>
        <w:t>Доверенности №6 от 09.01.2019 г. Краснодар</w:t>
      </w:r>
      <w:r w:rsidRPr="00E00FC1">
        <w:rPr>
          <w:rFonts w:ascii="Times New Roman" w:hAnsi="Times New Roman"/>
          <w:b w:val="0"/>
          <w:sz w:val="14"/>
          <w:szCs w:val="14"/>
        </w:rPr>
        <w:t>, с одной стороны, и</w:t>
      </w:r>
      <w:r w:rsidRPr="00E00FC1">
        <w:rPr>
          <w:rFonts w:ascii="Times New Roman" w:hAnsi="Times New Roman"/>
          <w:b w:val="0"/>
          <w:sz w:val="14"/>
          <w:szCs w:val="14"/>
          <w:lang w:val="ru-RU"/>
        </w:rPr>
        <w:t xml:space="preserve"> ____________________________________________________________________</w:t>
      </w:r>
      <w:r w:rsidRPr="00E00FC1">
        <w:rPr>
          <w:rFonts w:ascii="Times New Roman" w:hAnsi="Times New Roman"/>
          <w:b w:val="0"/>
          <w:sz w:val="14"/>
          <w:szCs w:val="14"/>
        </w:rPr>
        <w:t xml:space="preserve">, именуемый в дальнейшем </w:t>
      </w:r>
      <w:r w:rsidRPr="00E00FC1">
        <w:rPr>
          <w:rFonts w:ascii="Times New Roman" w:hAnsi="Times New Roman"/>
          <w:sz w:val="14"/>
          <w:szCs w:val="14"/>
        </w:rPr>
        <w:t>«Лицензиар»</w:t>
      </w:r>
      <w:r w:rsidRPr="00E00FC1">
        <w:rPr>
          <w:rFonts w:ascii="Times New Roman" w:hAnsi="Times New Roman"/>
          <w:b w:val="0"/>
          <w:sz w:val="14"/>
          <w:szCs w:val="14"/>
        </w:rPr>
        <w:t>, с</w:t>
      </w:r>
      <w:r w:rsidRPr="00E00FC1">
        <w:rPr>
          <w:rFonts w:ascii="Times New Roman" w:hAnsi="Times New Roman"/>
          <w:b w:val="0"/>
          <w:sz w:val="14"/>
          <w:szCs w:val="14"/>
          <w:lang w:val="ru-RU"/>
        </w:rPr>
        <w:t xml:space="preserve"> </w:t>
      </w:r>
      <w:r w:rsidRPr="00E00FC1">
        <w:rPr>
          <w:rFonts w:ascii="Times New Roman" w:hAnsi="Times New Roman"/>
          <w:b w:val="0"/>
          <w:sz w:val="14"/>
          <w:szCs w:val="14"/>
        </w:rPr>
        <w:t>другой стороны, а вместе именуемые «Стороны», заключили настоящий договор о нижеследующем:</w:t>
      </w:r>
    </w:p>
    <w:p w:rsidR="00E00FC1" w:rsidRPr="00E00FC1" w:rsidRDefault="00E00FC1" w:rsidP="00E00FC1">
      <w:pPr>
        <w:pStyle w:val="1"/>
        <w:spacing w:before="0" w:after="0"/>
        <w:rPr>
          <w:rFonts w:ascii="Times New Roman" w:hAnsi="Times New Roman"/>
          <w:sz w:val="14"/>
          <w:szCs w:val="14"/>
        </w:rPr>
      </w:pPr>
      <w:r w:rsidRPr="00E00FC1">
        <w:rPr>
          <w:rFonts w:ascii="Times New Roman" w:hAnsi="Times New Roman"/>
          <w:sz w:val="14"/>
          <w:szCs w:val="14"/>
        </w:rPr>
        <w:t>1. Предмет Договора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 xml:space="preserve">1.1. По настоящему Договору </w:t>
      </w:r>
      <w:r w:rsidRPr="00E00FC1">
        <w:rPr>
          <w:rFonts w:ascii="Times New Roman" w:hAnsi="Times New Roman" w:cs="Times New Roman"/>
          <w:b/>
          <w:sz w:val="14"/>
          <w:szCs w:val="14"/>
        </w:rPr>
        <w:t>Лицензиар</w:t>
      </w:r>
      <w:r w:rsidRPr="00E00FC1">
        <w:rPr>
          <w:rFonts w:ascii="Times New Roman" w:hAnsi="Times New Roman" w:cs="Times New Roman"/>
          <w:sz w:val="14"/>
          <w:szCs w:val="14"/>
        </w:rPr>
        <w:t xml:space="preserve"> на безвозмездной основе предоставляет </w:t>
      </w:r>
      <w:r w:rsidRPr="00E00FC1">
        <w:rPr>
          <w:rFonts w:ascii="Times New Roman" w:hAnsi="Times New Roman" w:cs="Times New Roman"/>
          <w:b/>
          <w:sz w:val="14"/>
          <w:szCs w:val="14"/>
        </w:rPr>
        <w:t>Лицензиату право</w:t>
      </w:r>
      <w:r w:rsidRPr="00E00FC1">
        <w:rPr>
          <w:rFonts w:ascii="Times New Roman" w:hAnsi="Times New Roman" w:cs="Times New Roman"/>
          <w:sz w:val="14"/>
          <w:szCs w:val="14"/>
        </w:rPr>
        <w:t xml:space="preserve"> использования статьи на тему ________________________________________________________________________________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00FC1">
        <w:rPr>
          <w:rFonts w:ascii="Times New Roman" w:hAnsi="Times New Roman" w:cs="Times New Roman"/>
          <w:sz w:val="14"/>
          <w:szCs w:val="14"/>
        </w:rPr>
        <w:t>___________________</w:t>
      </w:r>
      <w:r w:rsidRPr="00E00FC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  <w:r w:rsidRPr="00E00FC1">
        <w:rPr>
          <w:rFonts w:ascii="Times New Roman" w:hAnsi="Times New Roman" w:cs="Times New Roman"/>
          <w:sz w:val="24"/>
          <w:szCs w:val="24"/>
        </w:rPr>
        <w:t>,</w:t>
      </w:r>
      <w:r w:rsidRPr="00E00FC1">
        <w:rPr>
          <w:rFonts w:ascii="Times New Roman" w:hAnsi="Times New Roman" w:cs="Times New Roman"/>
          <w:sz w:val="14"/>
          <w:szCs w:val="14"/>
        </w:rPr>
        <w:t xml:space="preserve"> именуемой в дальнейшем «</w:t>
      </w:r>
      <w:r w:rsidRPr="00E00FC1">
        <w:rPr>
          <w:rFonts w:ascii="Times New Roman" w:hAnsi="Times New Roman" w:cs="Times New Roman"/>
          <w:b/>
          <w:sz w:val="14"/>
          <w:szCs w:val="14"/>
        </w:rPr>
        <w:t>Произведение</w:t>
      </w:r>
      <w:r w:rsidRPr="00E00FC1">
        <w:rPr>
          <w:rFonts w:ascii="Times New Roman" w:hAnsi="Times New Roman" w:cs="Times New Roman"/>
          <w:sz w:val="14"/>
          <w:szCs w:val="14"/>
        </w:rPr>
        <w:t xml:space="preserve">», на основе неисключительной лицензии в обусловленных Договором пределах и на определенный Договором срок для публикации в сборнике </w:t>
      </w:r>
      <w:r w:rsidRPr="00E00FC1">
        <w:rPr>
          <w:rFonts w:ascii="Times New Roman" w:hAnsi="Times New Roman" w:cs="Times New Roman"/>
          <w:sz w:val="16"/>
          <w:szCs w:val="16"/>
        </w:rPr>
        <w:t>материалов III Всероссийской научно-практической конференции «Инновационные процессы в информационно-коммуникационной сфере».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 xml:space="preserve">1.2. </w:t>
      </w:r>
      <w:r w:rsidRPr="00E00FC1">
        <w:rPr>
          <w:rFonts w:ascii="Times New Roman" w:hAnsi="Times New Roman" w:cs="Times New Roman"/>
          <w:b/>
          <w:sz w:val="14"/>
          <w:szCs w:val="14"/>
        </w:rPr>
        <w:t xml:space="preserve">Лицензиар </w:t>
      </w:r>
      <w:r w:rsidRPr="00E00FC1">
        <w:rPr>
          <w:rFonts w:ascii="Times New Roman" w:hAnsi="Times New Roman" w:cs="Times New Roman"/>
          <w:sz w:val="14"/>
          <w:szCs w:val="14"/>
        </w:rPr>
        <w:t xml:space="preserve">гарантирует, что он обладает исключительными авторскими правами на передаваемое </w:t>
      </w:r>
      <w:r w:rsidRPr="00E00FC1">
        <w:rPr>
          <w:rFonts w:ascii="Times New Roman" w:hAnsi="Times New Roman" w:cs="Times New Roman"/>
          <w:b/>
          <w:sz w:val="14"/>
          <w:szCs w:val="14"/>
        </w:rPr>
        <w:t>Лицензиату</w:t>
      </w:r>
      <w:r w:rsidRPr="00E00FC1">
        <w:rPr>
          <w:rFonts w:ascii="Times New Roman" w:hAnsi="Times New Roman" w:cs="Times New Roman"/>
          <w:sz w:val="14"/>
          <w:szCs w:val="14"/>
        </w:rPr>
        <w:t xml:space="preserve"> Произведение.</w:t>
      </w:r>
    </w:p>
    <w:p w:rsidR="00E00FC1" w:rsidRPr="00E00FC1" w:rsidRDefault="00E00FC1" w:rsidP="00E00FC1">
      <w:pPr>
        <w:pStyle w:val="1"/>
        <w:spacing w:before="0" w:after="0"/>
        <w:rPr>
          <w:rFonts w:ascii="Times New Roman" w:hAnsi="Times New Roman"/>
          <w:sz w:val="14"/>
          <w:szCs w:val="14"/>
        </w:rPr>
      </w:pPr>
      <w:r w:rsidRPr="00E00FC1">
        <w:rPr>
          <w:rFonts w:ascii="Times New Roman" w:hAnsi="Times New Roman"/>
          <w:sz w:val="14"/>
          <w:szCs w:val="14"/>
        </w:rPr>
        <w:t>2. Права и обязанности Сторон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E00FC1">
        <w:rPr>
          <w:rFonts w:ascii="Times New Roman" w:hAnsi="Times New Roman" w:cs="Times New Roman"/>
          <w:b/>
          <w:sz w:val="14"/>
          <w:szCs w:val="14"/>
        </w:rPr>
        <w:t>2.1. Лицензиар предоставляет Лицензиату на весь срок действия исключительных прав на Произведение следующие права: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 xml:space="preserve">2.1.1.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 w:rsidRPr="00E00FC1">
        <w:rPr>
          <w:rFonts w:ascii="Times New Roman" w:hAnsi="Times New Roman" w:cs="Times New Roman"/>
          <w:b/>
          <w:sz w:val="14"/>
          <w:szCs w:val="14"/>
        </w:rPr>
        <w:t xml:space="preserve">автора </w:t>
      </w:r>
      <w:r w:rsidRPr="00E00FC1">
        <w:rPr>
          <w:rFonts w:ascii="Times New Roman" w:hAnsi="Times New Roman" w:cs="Times New Roman"/>
          <w:sz w:val="14"/>
          <w:szCs w:val="14"/>
        </w:rPr>
        <w:t>Произведения;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2.1.2. право на распространение Произведения любым способом;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2.1.3. право на включение в составное произведение;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2.1.4. право на доведение до всеобщего сведения;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 xml:space="preserve">2.1.5. на использование метаданных </w:t>
      </w:r>
      <w:r w:rsidRPr="00E00FC1">
        <w:rPr>
          <w:rFonts w:ascii="Times New Roman" w:hAnsi="Times New Roman" w:cs="Times New Roman"/>
          <w:bCs/>
          <w:sz w:val="14"/>
          <w:szCs w:val="14"/>
        </w:rPr>
        <w:t xml:space="preserve">(название, имя автора (правообладателя), аннотации, библиографические материалы и пр.) </w:t>
      </w:r>
      <w:r w:rsidRPr="00E00FC1">
        <w:rPr>
          <w:rFonts w:ascii="Times New Roman" w:hAnsi="Times New Roman" w:cs="Times New Roman"/>
          <w:sz w:val="14"/>
          <w:szCs w:val="14"/>
        </w:rPr>
        <w:t>Произведений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 xml:space="preserve">2.1.6. право переуступить на договорных условиях частично или полностью полученные по настоящему договору права третьим лицам без выплаты </w:t>
      </w:r>
      <w:r w:rsidRPr="00E00FC1">
        <w:rPr>
          <w:rFonts w:ascii="Times New Roman" w:hAnsi="Times New Roman" w:cs="Times New Roman"/>
          <w:b/>
          <w:sz w:val="14"/>
          <w:szCs w:val="14"/>
        </w:rPr>
        <w:t>Лицензиару</w:t>
      </w:r>
      <w:r w:rsidRPr="00E00FC1">
        <w:rPr>
          <w:rFonts w:ascii="Times New Roman" w:hAnsi="Times New Roman" w:cs="Times New Roman"/>
          <w:sz w:val="14"/>
          <w:szCs w:val="14"/>
        </w:rPr>
        <w:t xml:space="preserve"> вознаграждения.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 xml:space="preserve">2.2. </w:t>
      </w:r>
      <w:r w:rsidRPr="00E00FC1">
        <w:rPr>
          <w:rFonts w:ascii="Times New Roman" w:hAnsi="Times New Roman" w:cs="Times New Roman"/>
          <w:b/>
          <w:sz w:val="14"/>
          <w:szCs w:val="14"/>
        </w:rPr>
        <w:t xml:space="preserve">Лицензиар </w:t>
      </w:r>
      <w:r w:rsidRPr="00E00FC1">
        <w:rPr>
          <w:rFonts w:ascii="Times New Roman" w:hAnsi="Times New Roman" w:cs="Times New Roman"/>
          <w:sz w:val="14"/>
          <w:szCs w:val="14"/>
        </w:rPr>
        <w:t xml:space="preserve">передает права </w:t>
      </w:r>
      <w:r w:rsidRPr="00E00FC1">
        <w:rPr>
          <w:rFonts w:ascii="Times New Roman" w:hAnsi="Times New Roman" w:cs="Times New Roman"/>
          <w:b/>
          <w:sz w:val="14"/>
          <w:szCs w:val="14"/>
        </w:rPr>
        <w:t xml:space="preserve">Лицензиату </w:t>
      </w:r>
      <w:r w:rsidRPr="00E00FC1">
        <w:rPr>
          <w:rFonts w:ascii="Times New Roman" w:hAnsi="Times New Roman" w:cs="Times New Roman"/>
          <w:sz w:val="14"/>
          <w:szCs w:val="14"/>
        </w:rPr>
        <w:t>по настоящему Договору на основе неисключительной лицензии.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 xml:space="preserve">2.3. </w:t>
      </w:r>
      <w:r w:rsidRPr="00E00FC1">
        <w:rPr>
          <w:rFonts w:ascii="Times New Roman" w:hAnsi="Times New Roman" w:cs="Times New Roman"/>
          <w:b/>
          <w:sz w:val="14"/>
          <w:szCs w:val="14"/>
        </w:rPr>
        <w:t>Лицензиар</w:t>
      </w:r>
      <w:r w:rsidRPr="00E00FC1">
        <w:rPr>
          <w:rFonts w:ascii="Times New Roman" w:hAnsi="Times New Roman" w:cs="Times New Roman"/>
          <w:sz w:val="14"/>
          <w:szCs w:val="14"/>
        </w:rPr>
        <w:t xml:space="preserve">, в течение трех рабочих дней обязан предоставить </w:t>
      </w:r>
      <w:r w:rsidRPr="00E00FC1">
        <w:rPr>
          <w:rFonts w:ascii="Times New Roman" w:hAnsi="Times New Roman" w:cs="Times New Roman"/>
          <w:b/>
          <w:sz w:val="14"/>
          <w:szCs w:val="14"/>
        </w:rPr>
        <w:t xml:space="preserve">Лицензиату </w:t>
      </w:r>
      <w:r w:rsidRPr="00E00FC1">
        <w:rPr>
          <w:rFonts w:ascii="Times New Roman" w:hAnsi="Times New Roman" w:cs="Times New Roman"/>
          <w:sz w:val="14"/>
          <w:szCs w:val="14"/>
        </w:rPr>
        <w:t xml:space="preserve">Произведение в </w:t>
      </w:r>
      <w:r w:rsidRPr="00E00FC1">
        <w:rPr>
          <w:rFonts w:ascii="Times New Roman" w:hAnsi="Times New Roman" w:cs="Times New Roman"/>
          <w:b/>
          <w:sz w:val="14"/>
          <w:szCs w:val="14"/>
        </w:rPr>
        <w:t>электронной версии</w:t>
      </w:r>
      <w:r w:rsidRPr="00E00FC1">
        <w:rPr>
          <w:rFonts w:ascii="Times New Roman" w:hAnsi="Times New Roman" w:cs="Times New Roman"/>
          <w:sz w:val="14"/>
          <w:szCs w:val="14"/>
        </w:rPr>
        <w:t xml:space="preserve"> в формате в рукописной/печатной/электронной версии в формате </w:t>
      </w:r>
      <w:r w:rsidRPr="00E00FC1">
        <w:rPr>
          <w:rFonts w:ascii="Times New Roman" w:hAnsi="Times New Roman" w:cs="Times New Roman"/>
          <w:sz w:val="14"/>
          <w:szCs w:val="14"/>
          <w:lang w:val="en-US"/>
        </w:rPr>
        <w:t>doc</w:t>
      </w:r>
      <w:r w:rsidRPr="00E00FC1">
        <w:rPr>
          <w:rFonts w:ascii="Times New Roman" w:hAnsi="Times New Roman" w:cs="Times New Roman"/>
          <w:sz w:val="14"/>
          <w:szCs w:val="14"/>
        </w:rPr>
        <w:t xml:space="preserve"> для ознакомления. В течение 30 (тридцать) рабочих дней, если </w:t>
      </w:r>
      <w:r w:rsidRPr="00E00FC1">
        <w:rPr>
          <w:rFonts w:ascii="Times New Roman" w:hAnsi="Times New Roman" w:cs="Times New Roman"/>
          <w:b/>
          <w:sz w:val="14"/>
          <w:szCs w:val="14"/>
        </w:rPr>
        <w:t xml:space="preserve">Лицензиатом </w:t>
      </w:r>
      <w:r w:rsidRPr="00E00FC1">
        <w:rPr>
          <w:rFonts w:ascii="Times New Roman" w:hAnsi="Times New Roman" w:cs="Times New Roman"/>
          <w:sz w:val="14"/>
          <w:szCs w:val="14"/>
        </w:rPr>
        <w:t xml:space="preserve">не предъявлены к </w:t>
      </w:r>
      <w:r w:rsidRPr="00E00FC1">
        <w:rPr>
          <w:rFonts w:ascii="Times New Roman" w:hAnsi="Times New Roman" w:cs="Times New Roman"/>
          <w:b/>
          <w:sz w:val="14"/>
          <w:szCs w:val="14"/>
        </w:rPr>
        <w:t>Лицензиару</w:t>
      </w:r>
      <w:r w:rsidRPr="00E00FC1">
        <w:rPr>
          <w:rFonts w:ascii="Times New Roman" w:hAnsi="Times New Roman" w:cs="Times New Roman"/>
          <w:sz w:val="14"/>
          <w:szCs w:val="14"/>
        </w:rPr>
        <w:t xml:space="preserve"> требования или претензии, связанные с качеством (содержанием) или объемом предоставленному для ознакомления Произведению, Стороны подписывают Акт приема-передачи Произведения.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 xml:space="preserve">2.4. Дата подписания Акта приема-передачи Произведения является моментом передачи </w:t>
      </w:r>
      <w:r w:rsidRPr="00E00FC1">
        <w:rPr>
          <w:rFonts w:ascii="Times New Roman" w:hAnsi="Times New Roman" w:cs="Times New Roman"/>
          <w:b/>
          <w:sz w:val="14"/>
          <w:szCs w:val="14"/>
        </w:rPr>
        <w:t xml:space="preserve">Лицензиату </w:t>
      </w:r>
      <w:r w:rsidRPr="00E00FC1">
        <w:rPr>
          <w:rFonts w:ascii="Times New Roman" w:hAnsi="Times New Roman" w:cs="Times New Roman"/>
          <w:sz w:val="14"/>
          <w:szCs w:val="14"/>
        </w:rPr>
        <w:t>прав, указанных в настоящем Договоре.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2.5.</w:t>
      </w:r>
      <w:r w:rsidRPr="00E00FC1">
        <w:rPr>
          <w:rFonts w:ascii="Times New Roman" w:hAnsi="Times New Roman" w:cs="Times New Roman"/>
          <w:b/>
          <w:sz w:val="14"/>
          <w:szCs w:val="14"/>
        </w:rPr>
        <w:t xml:space="preserve"> Лицензиат </w:t>
      </w:r>
      <w:r w:rsidRPr="00E00FC1">
        <w:rPr>
          <w:rFonts w:ascii="Times New Roman" w:hAnsi="Times New Roman" w:cs="Times New Roman"/>
          <w:sz w:val="14"/>
          <w:szCs w:val="14"/>
        </w:rPr>
        <w:t xml:space="preserve">обязуется соблюдать предусмотренные действующим законодательством авторские права, права </w:t>
      </w:r>
      <w:r w:rsidRPr="00E00FC1">
        <w:rPr>
          <w:rFonts w:ascii="Times New Roman" w:hAnsi="Times New Roman" w:cs="Times New Roman"/>
          <w:b/>
          <w:sz w:val="14"/>
          <w:szCs w:val="14"/>
        </w:rPr>
        <w:t>Лицензиара</w:t>
      </w:r>
      <w:r w:rsidRPr="00E00FC1">
        <w:rPr>
          <w:rFonts w:ascii="Times New Roman" w:hAnsi="Times New Roman" w:cs="Times New Roman"/>
          <w:sz w:val="14"/>
          <w:szCs w:val="14"/>
        </w:rPr>
        <w:t>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2.6. Территория, на которой допускается использование прав на Произведения, не ограничена.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 xml:space="preserve">2.7. </w:t>
      </w:r>
      <w:r w:rsidRPr="00E00FC1">
        <w:rPr>
          <w:rFonts w:ascii="Times New Roman" w:hAnsi="Times New Roman" w:cs="Times New Roman"/>
          <w:b/>
          <w:sz w:val="14"/>
          <w:szCs w:val="14"/>
        </w:rPr>
        <w:t>Лицензиар</w:t>
      </w:r>
      <w:r w:rsidRPr="00E00FC1">
        <w:rPr>
          <w:rFonts w:ascii="Times New Roman" w:hAnsi="Times New Roman" w:cs="Times New Roman"/>
          <w:sz w:val="14"/>
          <w:szCs w:val="14"/>
        </w:rPr>
        <w:t xml:space="preserve"> также предоставляет </w:t>
      </w:r>
      <w:r w:rsidRPr="00E00FC1">
        <w:rPr>
          <w:rFonts w:ascii="Times New Roman" w:hAnsi="Times New Roman" w:cs="Times New Roman"/>
          <w:b/>
          <w:sz w:val="14"/>
          <w:szCs w:val="14"/>
        </w:rPr>
        <w:t>Лицензиату</w:t>
      </w:r>
      <w:r w:rsidRPr="00E00FC1">
        <w:rPr>
          <w:rFonts w:ascii="Times New Roman" w:hAnsi="Times New Roman" w:cs="Times New Roman"/>
          <w:sz w:val="14"/>
          <w:szCs w:val="14"/>
        </w:rPr>
        <w:t xml:space="preserve"> право хранения и обработки следующих своих персональных данных без ограничения по сроку:</w:t>
      </w:r>
    </w:p>
    <w:p w:rsidR="00E00FC1" w:rsidRPr="00E00FC1" w:rsidRDefault="00E00FC1" w:rsidP="00E00F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фамилия, имя, отчество;</w:t>
      </w:r>
    </w:p>
    <w:p w:rsidR="00E00FC1" w:rsidRPr="00E00FC1" w:rsidRDefault="00E00FC1" w:rsidP="00E00F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дата рождения;</w:t>
      </w:r>
    </w:p>
    <w:p w:rsidR="00E00FC1" w:rsidRPr="00E00FC1" w:rsidRDefault="00E00FC1" w:rsidP="00E00F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сведения об образовании;</w:t>
      </w:r>
    </w:p>
    <w:p w:rsidR="00E00FC1" w:rsidRPr="00E00FC1" w:rsidRDefault="00E00FC1" w:rsidP="00E00F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сведения о месте работы и занимаемой должности;</w:t>
      </w:r>
    </w:p>
    <w:p w:rsidR="00E00FC1" w:rsidRPr="00E00FC1" w:rsidRDefault="00E00FC1" w:rsidP="00E00F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сведения о наличии опубликованных произведений литературы, науки и искусства.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b/>
          <w:sz w:val="14"/>
          <w:szCs w:val="14"/>
        </w:rPr>
        <w:t>Лицензиат</w:t>
      </w:r>
      <w:r w:rsidRPr="00E00FC1">
        <w:rPr>
          <w:rFonts w:ascii="Times New Roman" w:hAnsi="Times New Roman" w:cs="Times New Roman"/>
          <w:sz w:val="14"/>
          <w:szCs w:val="14"/>
        </w:rPr>
        <w:t xml:space="preserve"> 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E00FC1">
        <w:rPr>
          <w:rFonts w:ascii="Times New Roman" w:hAnsi="Times New Roman" w:cs="Times New Roman"/>
          <w:b/>
          <w:sz w:val="14"/>
          <w:szCs w:val="14"/>
        </w:rPr>
        <w:t>Лицензиару</w:t>
      </w:r>
      <w:r w:rsidRPr="00E00FC1">
        <w:rPr>
          <w:rFonts w:ascii="Times New Roman" w:hAnsi="Times New Roman" w:cs="Times New Roman"/>
          <w:sz w:val="14"/>
          <w:szCs w:val="14"/>
        </w:rPr>
        <w:t xml:space="preserve">. 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 xml:space="preserve">Отзыв согласия на хранение и обработку персональных данных производится </w:t>
      </w:r>
      <w:r w:rsidRPr="00E00FC1">
        <w:rPr>
          <w:rFonts w:ascii="Times New Roman" w:hAnsi="Times New Roman" w:cs="Times New Roman"/>
          <w:b/>
          <w:sz w:val="14"/>
          <w:szCs w:val="14"/>
        </w:rPr>
        <w:t>Лицензиаром</w:t>
      </w:r>
      <w:r w:rsidRPr="00E00FC1">
        <w:rPr>
          <w:rFonts w:ascii="Times New Roman" w:hAnsi="Times New Roman" w:cs="Times New Roman"/>
          <w:sz w:val="14"/>
          <w:szCs w:val="14"/>
        </w:rPr>
        <w:t xml:space="preserve"> путем направления соответствующего письменного уведомления </w:t>
      </w:r>
      <w:r w:rsidRPr="00E00FC1">
        <w:rPr>
          <w:rFonts w:ascii="Times New Roman" w:hAnsi="Times New Roman" w:cs="Times New Roman"/>
          <w:b/>
          <w:sz w:val="14"/>
          <w:szCs w:val="14"/>
        </w:rPr>
        <w:t>Лицензиату</w:t>
      </w:r>
      <w:r w:rsidRPr="00E00FC1">
        <w:rPr>
          <w:rFonts w:ascii="Times New Roman" w:hAnsi="Times New Roman" w:cs="Times New Roman"/>
          <w:sz w:val="14"/>
          <w:szCs w:val="14"/>
        </w:rPr>
        <w:t>.</w:t>
      </w:r>
    </w:p>
    <w:p w:rsidR="00E00FC1" w:rsidRPr="00E00FC1" w:rsidRDefault="00E00FC1" w:rsidP="00E00FC1">
      <w:pPr>
        <w:pStyle w:val="1"/>
        <w:spacing w:before="0" w:after="0"/>
        <w:rPr>
          <w:rFonts w:ascii="Times New Roman" w:hAnsi="Times New Roman"/>
          <w:sz w:val="14"/>
          <w:szCs w:val="14"/>
        </w:rPr>
      </w:pPr>
      <w:r w:rsidRPr="00E00FC1">
        <w:rPr>
          <w:rFonts w:ascii="Times New Roman" w:hAnsi="Times New Roman"/>
          <w:sz w:val="14"/>
          <w:szCs w:val="14"/>
        </w:rPr>
        <w:t>3. Ответственность Сторон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 xml:space="preserve">3.1. </w:t>
      </w:r>
      <w:r w:rsidRPr="00E00FC1">
        <w:rPr>
          <w:rFonts w:ascii="Times New Roman" w:hAnsi="Times New Roman" w:cs="Times New Roman"/>
          <w:b/>
          <w:sz w:val="14"/>
          <w:szCs w:val="14"/>
        </w:rPr>
        <w:t>Лицензиар</w:t>
      </w:r>
      <w:r w:rsidRPr="00E00FC1">
        <w:rPr>
          <w:rFonts w:ascii="Times New Roman" w:hAnsi="Times New Roman" w:cs="Times New Roman"/>
          <w:sz w:val="14"/>
          <w:szCs w:val="14"/>
        </w:rPr>
        <w:t xml:space="preserve"> и </w:t>
      </w:r>
      <w:r w:rsidRPr="00E00FC1">
        <w:rPr>
          <w:rFonts w:ascii="Times New Roman" w:hAnsi="Times New Roman" w:cs="Times New Roman"/>
          <w:b/>
          <w:sz w:val="14"/>
          <w:szCs w:val="14"/>
        </w:rPr>
        <w:t xml:space="preserve">Лицензиат </w:t>
      </w:r>
      <w:r w:rsidRPr="00E00FC1">
        <w:rPr>
          <w:rFonts w:ascii="Times New Roman" w:hAnsi="Times New Roman" w:cs="Times New Roman"/>
          <w:sz w:val="14"/>
          <w:szCs w:val="14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E00FC1" w:rsidRPr="00E00FC1" w:rsidRDefault="00E00FC1" w:rsidP="00E00FC1">
      <w:pPr>
        <w:pStyle w:val="1"/>
        <w:spacing w:before="0" w:after="0"/>
        <w:rPr>
          <w:rFonts w:ascii="Times New Roman" w:hAnsi="Times New Roman"/>
          <w:sz w:val="14"/>
          <w:szCs w:val="14"/>
        </w:rPr>
      </w:pPr>
      <w:r w:rsidRPr="00E00FC1">
        <w:rPr>
          <w:rFonts w:ascii="Times New Roman" w:hAnsi="Times New Roman"/>
          <w:sz w:val="14"/>
          <w:szCs w:val="14"/>
        </w:rPr>
        <w:t>4. Конфиденциальность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4.1. Условия настоящего Договора и дополнительных соглашений к нему – конфиденциальны и не подлежат разглашению.</w:t>
      </w:r>
    </w:p>
    <w:p w:rsidR="00E00FC1" w:rsidRPr="00E00FC1" w:rsidRDefault="00E00FC1" w:rsidP="00E00FC1">
      <w:pPr>
        <w:pStyle w:val="1"/>
        <w:spacing w:before="0" w:after="0"/>
        <w:rPr>
          <w:rFonts w:ascii="Times New Roman" w:hAnsi="Times New Roman"/>
          <w:sz w:val="14"/>
          <w:szCs w:val="14"/>
        </w:rPr>
      </w:pPr>
      <w:r w:rsidRPr="00E00FC1">
        <w:rPr>
          <w:rFonts w:ascii="Times New Roman" w:hAnsi="Times New Roman"/>
          <w:sz w:val="14"/>
          <w:szCs w:val="14"/>
        </w:rPr>
        <w:t>5. Заключительные положения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lastRenderedPageBreak/>
        <w:t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5.2. Настоящий Договор вступает в силу с момента подписания обеими Сторонами настоящего Договора и Акта приема-передачи Произведения.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5.3. Настоящий Договор действует до полного выполнения Сторонами своих обязательств по нему.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5.4.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5.5. Расторжение настоящего Договора в одностороннем порядке возможно в случаях, предусмотренных действующим законодательством, либо по решению суда.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5.6.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5.7. Во всем, что не предусмотрено настоящим Договором, Стороны руководствуются нормами действующего законодательства РФ.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5.8. Настоящий Договор составлен в двух экземплярах, имеющих одинаковое содержание и равную юридическую силу, по одному для каждой из Сторон.</w:t>
      </w:r>
    </w:p>
    <w:tbl>
      <w:tblPr>
        <w:tblW w:w="7347" w:type="dxa"/>
        <w:jc w:val="center"/>
        <w:tblInd w:w="-108" w:type="dxa"/>
        <w:tblCellMar>
          <w:left w:w="0" w:type="dxa"/>
          <w:right w:w="0" w:type="dxa"/>
        </w:tblCellMar>
        <w:tblLook w:val="0000"/>
      </w:tblPr>
      <w:tblGrid>
        <w:gridCol w:w="74"/>
        <w:gridCol w:w="1204"/>
        <w:gridCol w:w="703"/>
        <w:gridCol w:w="1278"/>
        <w:gridCol w:w="295"/>
        <w:gridCol w:w="49"/>
        <w:gridCol w:w="345"/>
        <w:gridCol w:w="1059"/>
        <w:gridCol w:w="682"/>
        <w:gridCol w:w="1231"/>
        <w:gridCol w:w="239"/>
        <w:gridCol w:w="188"/>
      </w:tblGrid>
      <w:tr w:rsidR="00E00FC1" w:rsidRPr="00E00FC1" w:rsidTr="00196B37">
        <w:trPr>
          <w:trHeight w:val="172"/>
          <w:jc w:val="center"/>
        </w:trPr>
        <w:tc>
          <w:tcPr>
            <w:tcW w:w="74" w:type="dxa"/>
          </w:tcPr>
          <w:p w:rsidR="00E00FC1" w:rsidRPr="00E00FC1" w:rsidRDefault="00E00FC1" w:rsidP="00E0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529" w:type="dxa"/>
            <w:gridSpan w:val="5"/>
          </w:tcPr>
          <w:p w:rsidR="00E00FC1" w:rsidRPr="00E00FC1" w:rsidRDefault="00E00FC1" w:rsidP="00E00FC1">
            <w:pPr>
              <w:pStyle w:val="ab"/>
              <w:snapToGrid w:val="0"/>
              <w:spacing w:after="0"/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E00FC1">
              <w:rPr>
                <w:b/>
                <w:bCs/>
                <w:sz w:val="14"/>
                <w:szCs w:val="14"/>
                <w:lang w:val="ru-RU"/>
              </w:rPr>
              <w:t>Лицензиат</w:t>
            </w:r>
          </w:p>
        </w:tc>
        <w:tc>
          <w:tcPr>
            <w:tcW w:w="3556" w:type="dxa"/>
            <w:gridSpan w:val="5"/>
          </w:tcPr>
          <w:p w:rsidR="00E00FC1" w:rsidRPr="00E00FC1" w:rsidRDefault="00E00FC1" w:rsidP="00E00FC1">
            <w:pPr>
              <w:pStyle w:val="ab"/>
              <w:snapToGrid w:val="0"/>
              <w:spacing w:after="0"/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E00FC1">
              <w:rPr>
                <w:b/>
                <w:bCs/>
                <w:sz w:val="14"/>
                <w:szCs w:val="14"/>
                <w:lang w:val="ru-RU"/>
              </w:rPr>
              <w:t>Лицензиар</w:t>
            </w:r>
          </w:p>
        </w:tc>
        <w:tc>
          <w:tcPr>
            <w:tcW w:w="188" w:type="dxa"/>
          </w:tcPr>
          <w:p w:rsidR="00E00FC1" w:rsidRPr="00E00FC1" w:rsidRDefault="00E00FC1" w:rsidP="00E00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E00FC1" w:rsidRPr="00E00FC1" w:rsidTr="00196B37">
        <w:trPr>
          <w:cantSplit/>
          <w:trHeight w:val="701"/>
          <w:jc w:val="center"/>
        </w:trPr>
        <w:tc>
          <w:tcPr>
            <w:tcW w:w="3554" w:type="dxa"/>
            <w:gridSpan w:val="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00FC1" w:rsidRPr="00E00FC1" w:rsidRDefault="00E00FC1" w:rsidP="00E00FC1">
            <w:pPr>
              <w:pStyle w:val="ab"/>
              <w:snapToGrid w:val="0"/>
              <w:spacing w:after="0"/>
              <w:jc w:val="center"/>
              <w:rPr>
                <w:sz w:val="14"/>
                <w:szCs w:val="14"/>
                <w:lang w:val="ru-RU"/>
              </w:rPr>
            </w:pPr>
            <w:r w:rsidRPr="00E00FC1">
              <w:rPr>
                <w:sz w:val="14"/>
                <w:szCs w:val="14"/>
                <w:lang w:val="ru-RU"/>
              </w:rPr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</w:tc>
        <w:tc>
          <w:tcPr>
            <w:tcW w:w="394" w:type="dxa"/>
            <w:gridSpan w:val="2"/>
            <w:tcMar>
              <w:left w:w="108" w:type="dxa"/>
              <w:right w:w="108" w:type="dxa"/>
            </w:tcMar>
            <w:vAlign w:val="center"/>
          </w:tcPr>
          <w:p w:rsidR="00E00FC1" w:rsidRPr="00E00FC1" w:rsidRDefault="00E00FC1" w:rsidP="00E00FC1">
            <w:pPr>
              <w:pStyle w:val="ab"/>
              <w:snapToGrid w:val="0"/>
              <w:spacing w:after="0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3399" w:type="dxa"/>
            <w:gridSpan w:val="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E00FC1" w:rsidRPr="00E00FC1" w:rsidTr="00196B37">
        <w:trPr>
          <w:cantSplit/>
          <w:trHeight w:val="172"/>
          <w:jc w:val="center"/>
        </w:trPr>
        <w:tc>
          <w:tcPr>
            <w:tcW w:w="3554" w:type="dxa"/>
            <w:gridSpan w:val="5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14"/>
                <w:szCs w:val="14"/>
                <w:lang w:val="ru-RU"/>
              </w:rPr>
            </w:pPr>
            <w:r w:rsidRPr="00E00FC1">
              <w:rPr>
                <w:sz w:val="14"/>
                <w:szCs w:val="14"/>
                <w:lang w:val="ru-RU"/>
              </w:rPr>
              <w:t>ИНН/КПП 2311021085/231101001</w:t>
            </w:r>
          </w:p>
        </w:tc>
        <w:tc>
          <w:tcPr>
            <w:tcW w:w="394" w:type="dxa"/>
            <w:gridSpan w:val="2"/>
            <w:tcMar>
              <w:left w:w="108" w:type="dxa"/>
              <w:right w:w="108" w:type="dxa"/>
            </w:tcMar>
            <w:vAlign w:val="center"/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3399" w:type="dxa"/>
            <w:gridSpan w:val="5"/>
            <w:vMerge w:val="restart"/>
            <w:tcMar>
              <w:left w:w="108" w:type="dxa"/>
              <w:right w:w="108" w:type="dxa"/>
            </w:tcMar>
            <w:vAlign w:val="center"/>
          </w:tcPr>
          <w:p w:rsidR="00E00FC1" w:rsidRPr="00E00FC1" w:rsidRDefault="00E00FC1" w:rsidP="00E00F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00FC1">
              <w:rPr>
                <w:rFonts w:ascii="Times New Roman" w:hAnsi="Times New Roman" w:cs="Times New Roman"/>
                <w:sz w:val="14"/>
                <w:szCs w:val="14"/>
              </w:rPr>
              <w:t>дата и место рождения:</w:t>
            </w:r>
          </w:p>
          <w:p w:rsidR="00E00FC1" w:rsidRPr="00E00FC1" w:rsidRDefault="00E00FC1" w:rsidP="00E00F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00FC1">
              <w:rPr>
                <w:rFonts w:ascii="Times New Roman" w:hAnsi="Times New Roman" w:cs="Times New Roman"/>
                <w:sz w:val="14"/>
                <w:szCs w:val="14"/>
              </w:rPr>
              <w:t>паспорт серия            №</w:t>
            </w:r>
          </w:p>
          <w:p w:rsidR="00E00FC1" w:rsidRPr="00E00FC1" w:rsidRDefault="00E00FC1" w:rsidP="00E00F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00FC1">
              <w:rPr>
                <w:rFonts w:ascii="Times New Roman" w:hAnsi="Times New Roman" w:cs="Times New Roman"/>
                <w:sz w:val="14"/>
                <w:szCs w:val="14"/>
              </w:rPr>
              <w:t xml:space="preserve">кем и когда выдан: </w:t>
            </w:r>
          </w:p>
          <w:p w:rsidR="00E00FC1" w:rsidRPr="00E00FC1" w:rsidRDefault="00E00FC1" w:rsidP="00E00F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0FC1" w:rsidRPr="00E00FC1" w:rsidRDefault="00E00FC1" w:rsidP="00E00F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00FC1">
              <w:rPr>
                <w:rFonts w:ascii="Times New Roman" w:hAnsi="Times New Roman" w:cs="Times New Roman"/>
                <w:sz w:val="14"/>
                <w:szCs w:val="14"/>
              </w:rPr>
              <w:t>место регистрации</w:t>
            </w:r>
          </w:p>
        </w:tc>
      </w:tr>
      <w:tr w:rsidR="00E00FC1" w:rsidRPr="00E00FC1" w:rsidTr="00196B37">
        <w:trPr>
          <w:cantSplit/>
          <w:trHeight w:val="172"/>
          <w:jc w:val="center"/>
        </w:trPr>
        <w:tc>
          <w:tcPr>
            <w:tcW w:w="3554" w:type="dxa"/>
            <w:gridSpan w:val="5"/>
            <w:tcMar>
              <w:left w:w="108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14"/>
                <w:szCs w:val="14"/>
                <w:lang w:val="ru-RU"/>
              </w:rPr>
            </w:pPr>
            <w:r w:rsidRPr="00E00FC1">
              <w:rPr>
                <w:sz w:val="14"/>
                <w:szCs w:val="14"/>
                <w:lang w:val="ru-RU"/>
              </w:rPr>
              <w:t>Юр., факт. адрес:350072 г. Краснодар,</w:t>
            </w:r>
          </w:p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14"/>
                <w:szCs w:val="14"/>
                <w:lang w:val="ru-RU"/>
              </w:rPr>
            </w:pPr>
            <w:r w:rsidRPr="00E00FC1">
              <w:rPr>
                <w:sz w:val="14"/>
                <w:szCs w:val="14"/>
                <w:lang w:val="ru-RU"/>
              </w:rPr>
              <w:t>ул. им. 40-летия Победы, 33</w:t>
            </w:r>
          </w:p>
        </w:tc>
        <w:tc>
          <w:tcPr>
            <w:tcW w:w="394" w:type="dxa"/>
            <w:gridSpan w:val="2"/>
            <w:tcMar>
              <w:left w:w="108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3399" w:type="dxa"/>
            <w:gridSpan w:val="5"/>
            <w:vMerge/>
            <w:tcMar>
              <w:left w:w="108" w:type="dxa"/>
              <w:right w:w="108" w:type="dxa"/>
            </w:tcMar>
          </w:tcPr>
          <w:p w:rsidR="00E00FC1" w:rsidRPr="00E00FC1" w:rsidRDefault="00E00FC1" w:rsidP="00E00F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0FC1" w:rsidRPr="00E00FC1" w:rsidTr="00196B37">
        <w:trPr>
          <w:cantSplit/>
          <w:trHeight w:val="358"/>
          <w:jc w:val="center"/>
        </w:trPr>
        <w:tc>
          <w:tcPr>
            <w:tcW w:w="3554" w:type="dxa"/>
            <w:gridSpan w:val="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00FC1" w:rsidRPr="00E00FC1" w:rsidRDefault="00E00FC1" w:rsidP="00E00FC1">
            <w:pPr>
              <w:shd w:val="clear" w:color="auto" w:fill="FFFFFF"/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00FC1">
              <w:rPr>
                <w:rFonts w:ascii="Times New Roman" w:hAnsi="Times New Roman" w:cs="Times New Roman"/>
                <w:sz w:val="14"/>
                <w:szCs w:val="14"/>
              </w:rPr>
              <w:t>р/с 40501810000002000002 в Южном ГУ Банка России по г. Краснодар</w:t>
            </w:r>
          </w:p>
        </w:tc>
        <w:tc>
          <w:tcPr>
            <w:tcW w:w="394" w:type="dxa"/>
            <w:gridSpan w:val="2"/>
            <w:tcMar>
              <w:left w:w="108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3399" w:type="dxa"/>
            <w:gridSpan w:val="5"/>
            <w:vMerge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E00FC1" w:rsidRPr="00E00FC1" w:rsidTr="00196B37">
        <w:trPr>
          <w:cantSplit/>
          <w:trHeight w:val="172"/>
          <w:jc w:val="center"/>
        </w:trPr>
        <w:tc>
          <w:tcPr>
            <w:tcW w:w="3554" w:type="dxa"/>
            <w:gridSpan w:val="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14"/>
                <w:szCs w:val="14"/>
                <w:lang w:val="ru-RU"/>
              </w:rPr>
            </w:pPr>
            <w:r w:rsidRPr="00E00FC1">
              <w:rPr>
                <w:sz w:val="14"/>
                <w:szCs w:val="14"/>
                <w:lang w:val="ru-RU"/>
              </w:rPr>
              <w:t xml:space="preserve">БИК 040349001 </w:t>
            </w:r>
          </w:p>
        </w:tc>
        <w:tc>
          <w:tcPr>
            <w:tcW w:w="394" w:type="dxa"/>
            <w:gridSpan w:val="2"/>
            <w:tcMar>
              <w:left w:w="108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3399" w:type="dxa"/>
            <w:gridSpan w:val="5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14"/>
                <w:szCs w:val="14"/>
                <w:lang w:val="ru-RU"/>
              </w:rPr>
            </w:pPr>
          </w:p>
        </w:tc>
      </w:tr>
      <w:tr w:rsidR="00E00FC1" w:rsidRPr="00E00FC1" w:rsidTr="00196B37">
        <w:trPr>
          <w:trHeight w:val="343"/>
          <w:jc w:val="center"/>
        </w:trPr>
        <w:tc>
          <w:tcPr>
            <w:tcW w:w="1278" w:type="dxa"/>
            <w:gridSpan w:val="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6"/>
                <w:szCs w:val="14"/>
                <w:lang w:val="ru-RU"/>
              </w:rPr>
            </w:pPr>
          </w:p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14"/>
                <w:szCs w:val="14"/>
                <w:lang w:val="ru-RU"/>
              </w:rPr>
            </w:pPr>
            <w:r w:rsidRPr="00E00FC1">
              <w:rPr>
                <w:sz w:val="14"/>
                <w:szCs w:val="14"/>
                <w:lang w:val="ru-RU"/>
              </w:rPr>
              <w:t>Проректор по науке и дополнительному образованию</w:t>
            </w:r>
          </w:p>
        </w:tc>
        <w:tc>
          <w:tcPr>
            <w:tcW w:w="703" w:type="dxa"/>
            <w:tcMar>
              <w:left w:w="108" w:type="dxa"/>
              <w:right w:w="108" w:type="dxa"/>
            </w:tcMar>
            <w:vAlign w:val="center"/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14"/>
                <w:szCs w:val="14"/>
                <w:lang w:val="ru-RU"/>
              </w:rPr>
            </w:pPr>
          </w:p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14"/>
                <w:szCs w:val="14"/>
                <w:lang w:val="ru-RU"/>
              </w:rPr>
            </w:pPr>
            <w:r w:rsidRPr="00E00FC1">
              <w:rPr>
                <w:sz w:val="14"/>
                <w:szCs w:val="14"/>
                <w:lang w:val="ru-RU"/>
              </w:rPr>
              <w:t>Н.Г. Денисов</w:t>
            </w:r>
          </w:p>
        </w:tc>
        <w:tc>
          <w:tcPr>
            <w:tcW w:w="295" w:type="dxa"/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394" w:type="dxa"/>
            <w:gridSpan w:val="2"/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14"/>
                <w:szCs w:val="14"/>
                <w:lang w:val="ru-RU"/>
              </w:rPr>
            </w:pPr>
          </w:p>
        </w:tc>
        <w:tc>
          <w:tcPr>
            <w:tcW w:w="682" w:type="dxa"/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72"/>
              <w:rPr>
                <w:sz w:val="14"/>
                <w:szCs w:val="14"/>
                <w:lang w:val="ru-RU"/>
              </w:rPr>
            </w:pPr>
          </w:p>
        </w:tc>
        <w:tc>
          <w:tcPr>
            <w:tcW w:w="427" w:type="dxa"/>
            <w:gridSpan w:val="2"/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</w:tr>
      <w:tr w:rsidR="00E00FC1" w:rsidRPr="00E00FC1" w:rsidTr="00196B37">
        <w:trPr>
          <w:cantSplit/>
          <w:trHeight w:val="172"/>
          <w:jc w:val="center"/>
        </w:trPr>
        <w:tc>
          <w:tcPr>
            <w:tcW w:w="3554" w:type="dxa"/>
            <w:gridSpan w:val="5"/>
            <w:tcMar>
              <w:left w:w="108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tabs>
                <w:tab w:val="left" w:pos="2661"/>
              </w:tabs>
              <w:snapToGrid w:val="0"/>
              <w:spacing w:after="0"/>
              <w:ind w:left="1238"/>
              <w:rPr>
                <w:i/>
                <w:iCs/>
                <w:sz w:val="14"/>
                <w:szCs w:val="14"/>
                <w:lang w:val="ru-RU"/>
              </w:rPr>
            </w:pPr>
            <w:r w:rsidRPr="00E00FC1">
              <w:rPr>
                <w:i/>
                <w:iCs/>
                <w:sz w:val="14"/>
                <w:szCs w:val="14"/>
                <w:lang w:val="ru-RU"/>
              </w:rPr>
              <w:t>подпись</w:t>
            </w:r>
          </w:p>
        </w:tc>
        <w:tc>
          <w:tcPr>
            <w:tcW w:w="394" w:type="dxa"/>
            <w:gridSpan w:val="2"/>
            <w:tcMar>
              <w:left w:w="108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3399" w:type="dxa"/>
            <w:gridSpan w:val="5"/>
            <w:tcMar>
              <w:left w:w="108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964"/>
              <w:rPr>
                <w:i/>
                <w:iCs/>
                <w:sz w:val="14"/>
                <w:szCs w:val="14"/>
                <w:lang w:val="ru-RU"/>
              </w:rPr>
            </w:pPr>
            <w:r w:rsidRPr="00E00FC1">
              <w:rPr>
                <w:i/>
                <w:iCs/>
                <w:sz w:val="14"/>
                <w:szCs w:val="14"/>
                <w:lang w:val="ru-RU"/>
              </w:rPr>
              <w:t>подпись</w:t>
            </w:r>
          </w:p>
        </w:tc>
      </w:tr>
      <w:tr w:rsidR="00E00FC1" w:rsidRPr="00E00FC1" w:rsidTr="00196B37">
        <w:trPr>
          <w:cantSplit/>
          <w:trHeight w:val="172"/>
          <w:jc w:val="center"/>
        </w:trPr>
        <w:tc>
          <w:tcPr>
            <w:tcW w:w="3554" w:type="dxa"/>
            <w:gridSpan w:val="5"/>
            <w:tcMar>
              <w:left w:w="108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tabs>
                <w:tab w:val="left" w:pos="2661"/>
              </w:tabs>
              <w:snapToGrid w:val="0"/>
              <w:spacing w:after="0"/>
              <w:ind w:firstLine="2340"/>
              <w:rPr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394" w:type="dxa"/>
            <w:gridSpan w:val="2"/>
            <w:tcMar>
              <w:left w:w="108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3399" w:type="dxa"/>
            <w:gridSpan w:val="5"/>
            <w:tcMar>
              <w:left w:w="108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firstLine="2052"/>
              <w:rPr>
                <w:i/>
                <w:iCs/>
                <w:sz w:val="14"/>
                <w:szCs w:val="14"/>
                <w:lang w:val="ru-RU"/>
              </w:rPr>
            </w:pPr>
          </w:p>
        </w:tc>
      </w:tr>
    </w:tbl>
    <w:p w:rsidR="00E00FC1" w:rsidRPr="00E00FC1" w:rsidRDefault="00E00FC1" w:rsidP="00E00FC1">
      <w:pPr>
        <w:pStyle w:val="1"/>
        <w:spacing w:before="0" w:after="0"/>
        <w:rPr>
          <w:rFonts w:ascii="Times New Roman" w:hAnsi="Times New Roman"/>
          <w:sz w:val="2"/>
          <w:szCs w:val="14"/>
          <w:lang w:val="ru-RU"/>
        </w:rPr>
      </w:pPr>
    </w:p>
    <w:p w:rsidR="00E00FC1" w:rsidRPr="00E00FC1" w:rsidRDefault="00E00FC1" w:rsidP="00E00FC1">
      <w:pPr>
        <w:pStyle w:val="1"/>
        <w:spacing w:before="0" w:after="0"/>
        <w:rPr>
          <w:rFonts w:ascii="Times New Roman" w:hAnsi="Times New Roman"/>
          <w:sz w:val="14"/>
          <w:szCs w:val="14"/>
        </w:rPr>
      </w:pPr>
      <w:r w:rsidRPr="00E00FC1">
        <w:rPr>
          <w:rFonts w:ascii="Times New Roman" w:hAnsi="Times New Roman"/>
          <w:sz w:val="14"/>
          <w:szCs w:val="14"/>
        </w:rPr>
        <w:t>АКТ</w:t>
      </w:r>
    </w:p>
    <w:p w:rsidR="00E00FC1" w:rsidRPr="00E00FC1" w:rsidRDefault="00E00FC1" w:rsidP="00E00FC1">
      <w:pPr>
        <w:pStyle w:val="1"/>
        <w:spacing w:before="0" w:after="0"/>
        <w:rPr>
          <w:rFonts w:ascii="Times New Roman" w:hAnsi="Times New Roman"/>
          <w:sz w:val="14"/>
          <w:szCs w:val="14"/>
        </w:rPr>
      </w:pPr>
      <w:r w:rsidRPr="00E00FC1">
        <w:rPr>
          <w:rFonts w:ascii="Times New Roman" w:hAnsi="Times New Roman"/>
          <w:sz w:val="14"/>
          <w:szCs w:val="14"/>
        </w:rPr>
        <w:t>к лицензионному договору</w:t>
      </w:r>
      <w:r w:rsidRPr="00E00FC1">
        <w:rPr>
          <w:rFonts w:ascii="Times New Roman" w:hAnsi="Times New Roman"/>
          <w:sz w:val="14"/>
          <w:szCs w:val="14"/>
          <w:lang w:val="ru-RU"/>
        </w:rPr>
        <w:t xml:space="preserve"> от «__» _______________ 201__ г.</w:t>
      </w:r>
      <w:r w:rsidRPr="00E00FC1">
        <w:rPr>
          <w:rFonts w:ascii="Times New Roman" w:hAnsi="Times New Roman"/>
          <w:sz w:val="14"/>
          <w:szCs w:val="14"/>
        </w:rPr>
        <w:t xml:space="preserve"> №________</w:t>
      </w:r>
    </w:p>
    <w:p w:rsidR="00E00FC1" w:rsidRPr="00E00FC1" w:rsidRDefault="00E00FC1" w:rsidP="00E00FC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г. Краснодар</w:t>
      </w:r>
      <w:r w:rsidRPr="00E00FC1">
        <w:rPr>
          <w:rFonts w:ascii="Times New Roman" w:hAnsi="Times New Roman" w:cs="Times New Roman"/>
          <w:sz w:val="14"/>
          <w:szCs w:val="14"/>
        </w:rPr>
        <w:tab/>
        <w:t xml:space="preserve"> «___» __________ 201__ г.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2"/>
          <w:szCs w:val="14"/>
        </w:rPr>
      </w:pPr>
    </w:p>
    <w:p w:rsidR="00E00FC1" w:rsidRPr="00E00FC1" w:rsidRDefault="00E00FC1" w:rsidP="00E00FC1">
      <w:pPr>
        <w:pStyle w:val="1"/>
        <w:spacing w:before="0" w:after="0"/>
        <w:jc w:val="both"/>
        <w:rPr>
          <w:rFonts w:ascii="Times New Roman" w:hAnsi="Times New Roman"/>
          <w:b w:val="0"/>
          <w:sz w:val="14"/>
          <w:szCs w:val="14"/>
          <w:lang w:val="ru-RU"/>
        </w:rPr>
      </w:pPr>
      <w:r w:rsidRPr="00E00FC1">
        <w:rPr>
          <w:rFonts w:ascii="Times New Roman" w:hAnsi="Times New Roman"/>
          <w:b w:val="0"/>
          <w:sz w:val="14"/>
          <w:szCs w:val="14"/>
        </w:rPr>
        <w:t xml:space="preserve">Федеральное государственное бюджетное образовательное учреждение высшего образования «Краснодарский государственный </w:t>
      </w:r>
      <w:r w:rsidRPr="00E00FC1">
        <w:rPr>
          <w:rFonts w:ascii="Times New Roman" w:hAnsi="Times New Roman"/>
          <w:b w:val="0"/>
          <w:sz w:val="14"/>
          <w:szCs w:val="14"/>
          <w:lang w:val="ru-RU"/>
        </w:rPr>
        <w:t xml:space="preserve">институт </w:t>
      </w:r>
      <w:r w:rsidRPr="00E00FC1">
        <w:rPr>
          <w:rFonts w:ascii="Times New Roman" w:hAnsi="Times New Roman"/>
          <w:b w:val="0"/>
          <w:sz w:val="14"/>
          <w:szCs w:val="14"/>
        </w:rPr>
        <w:t>культуры», именуемое в дальнейшем</w:t>
      </w:r>
      <w:r w:rsidRPr="00E00FC1">
        <w:rPr>
          <w:rFonts w:ascii="Times New Roman" w:hAnsi="Times New Roman"/>
          <w:b w:val="0"/>
          <w:spacing w:val="-2"/>
          <w:sz w:val="14"/>
          <w:szCs w:val="14"/>
        </w:rPr>
        <w:t xml:space="preserve"> </w:t>
      </w:r>
      <w:r w:rsidRPr="00E00FC1">
        <w:rPr>
          <w:rFonts w:ascii="Times New Roman" w:hAnsi="Times New Roman"/>
          <w:spacing w:val="-2"/>
          <w:sz w:val="14"/>
          <w:szCs w:val="14"/>
        </w:rPr>
        <w:t>«Лицензиат»</w:t>
      </w:r>
      <w:r w:rsidRPr="00E00FC1">
        <w:rPr>
          <w:rFonts w:ascii="Times New Roman" w:hAnsi="Times New Roman"/>
          <w:b w:val="0"/>
          <w:sz w:val="14"/>
          <w:szCs w:val="14"/>
        </w:rPr>
        <w:t xml:space="preserve">, в лице </w:t>
      </w:r>
      <w:r w:rsidRPr="00E00FC1">
        <w:rPr>
          <w:rFonts w:ascii="Times New Roman" w:hAnsi="Times New Roman"/>
          <w:b w:val="0"/>
          <w:sz w:val="14"/>
          <w:szCs w:val="14"/>
          <w:lang w:val="ru-RU"/>
        </w:rPr>
        <w:t>про</w:t>
      </w:r>
      <w:r w:rsidRPr="00E00FC1">
        <w:rPr>
          <w:rFonts w:ascii="Times New Roman" w:hAnsi="Times New Roman"/>
          <w:b w:val="0"/>
          <w:sz w:val="14"/>
          <w:szCs w:val="14"/>
        </w:rPr>
        <w:t xml:space="preserve">ректора </w:t>
      </w:r>
      <w:r w:rsidRPr="00E00FC1">
        <w:rPr>
          <w:rFonts w:ascii="Times New Roman" w:hAnsi="Times New Roman"/>
          <w:b w:val="0"/>
          <w:sz w:val="14"/>
          <w:szCs w:val="14"/>
          <w:lang w:val="ru-RU"/>
        </w:rPr>
        <w:t>по научной работе Денисова Николая Григорьевича</w:t>
      </w:r>
      <w:r w:rsidRPr="00E00FC1">
        <w:rPr>
          <w:rFonts w:ascii="Times New Roman" w:hAnsi="Times New Roman"/>
          <w:b w:val="0"/>
          <w:sz w:val="14"/>
          <w:szCs w:val="14"/>
        </w:rPr>
        <w:t xml:space="preserve">, действующего на основании </w:t>
      </w:r>
      <w:r w:rsidRPr="00E00FC1">
        <w:rPr>
          <w:rFonts w:ascii="Times New Roman" w:hAnsi="Times New Roman"/>
          <w:b w:val="0"/>
          <w:sz w:val="14"/>
          <w:szCs w:val="14"/>
          <w:lang w:val="ru-RU"/>
        </w:rPr>
        <w:t>Доверенности №38 от 29.05.2017 г. Краснодар</w:t>
      </w:r>
      <w:r w:rsidRPr="00E00FC1">
        <w:rPr>
          <w:rFonts w:ascii="Times New Roman" w:hAnsi="Times New Roman"/>
          <w:b w:val="0"/>
          <w:sz w:val="14"/>
          <w:szCs w:val="14"/>
        </w:rPr>
        <w:t>, с одной стороны, и</w:t>
      </w:r>
      <w:r w:rsidRPr="00E00FC1">
        <w:rPr>
          <w:rFonts w:ascii="Times New Roman" w:hAnsi="Times New Roman"/>
          <w:b w:val="0"/>
          <w:sz w:val="14"/>
          <w:szCs w:val="14"/>
          <w:lang w:val="ru-RU"/>
        </w:rPr>
        <w:t xml:space="preserve"> _______________________________________</w:t>
      </w:r>
      <w:r w:rsidRPr="00E00FC1">
        <w:rPr>
          <w:rFonts w:ascii="Times New Roman" w:hAnsi="Times New Roman"/>
          <w:b w:val="0"/>
          <w:sz w:val="14"/>
          <w:szCs w:val="14"/>
        </w:rPr>
        <w:t xml:space="preserve">____________________, именуемый в дальнейшем </w:t>
      </w:r>
      <w:r w:rsidRPr="00E00FC1">
        <w:rPr>
          <w:rFonts w:ascii="Times New Roman" w:hAnsi="Times New Roman"/>
          <w:sz w:val="14"/>
          <w:szCs w:val="14"/>
        </w:rPr>
        <w:t>«Лицензиар»</w:t>
      </w:r>
      <w:r w:rsidRPr="00E00FC1">
        <w:rPr>
          <w:rFonts w:ascii="Times New Roman" w:hAnsi="Times New Roman"/>
          <w:b w:val="0"/>
          <w:sz w:val="14"/>
          <w:szCs w:val="14"/>
        </w:rPr>
        <w:t>, с</w:t>
      </w:r>
      <w:r w:rsidRPr="00E00FC1">
        <w:rPr>
          <w:rFonts w:ascii="Times New Roman" w:hAnsi="Times New Roman"/>
          <w:b w:val="0"/>
          <w:sz w:val="14"/>
          <w:szCs w:val="14"/>
          <w:lang w:val="ru-RU"/>
        </w:rPr>
        <w:t xml:space="preserve"> </w:t>
      </w:r>
      <w:r w:rsidRPr="00E00FC1">
        <w:rPr>
          <w:rFonts w:ascii="Times New Roman" w:hAnsi="Times New Roman"/>
          <w:b w:val="0"/>
          <w:sz w:val="14"/>
          <w:szCs w:val="14"/>
        </w:rPr>
        <w:t>другой стороны, а вместе именуемые «Стороны», составили  настоящий акт (далее – «Акт») о нижеследующем: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 xml:space="preserve">1. </w:t>
      </w:r>
      <w:r w:rsidRPr="00E00FC1">
        <w:rPr>
          <w:rFonts w:ascii="Times New Roman" w:hAnsi="Times New Roman" w:cs="Times New Roman"/>
          <w:b/>
          <w:sz w:val="14"/>
          <w:szCs w:val="14"/>
        </w:rPr>
        <w:t xml:space="preserve">Лицензиар </w:t>
      </w:r>
      <w:r w:rsidRPr="00E00FC1">
        <w:rPr>
          <w:rFonts w:ascii="Times New Roman" w:hAnsi="Times New Roman" w:cs="Times New Roman"/>
          <w:sz w:val="14"/>
          <w:szCs w:val="14"/>
        </w:rPr>
        <w:t xml:space="preserve">передал, а </w:t>
      </w:r>
      <w:r w:rsidRPr="00E00FC1">
        <w:rPr>
          <w:rFonts w:ascii="Times New Roman" w:hAnsi="Times New Roman" w:cs="Times New Roman"/>
          <w:b/>
          <w:sz w:val="14"/>
          <w:szCs w:val="14"/>
        </w:rPr>
        <w:t>Лицензиат</w:t>
      </w:r>
      <w:r w:rsidRPr="00E00FC1">
        <w:rPr>
          <w:rFonts w:ascii="Times New Roman" w:hAnsi="Times New Roman" w:cs="Times New Roman"/>
          <w:sz w:val="14"/>
          <w:szCs w:val="14"/>
        </w:rPr>
        <w:t xml:space="preserve"> принял в соответствии с условиями Договора 1 (один) экземпляр Произведения и право его использования.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 xml:space="preserve">2. </w:t>
      </w:r>
      <w:r w:rsidRPr="00E00FC1">
        <w:rPr>
          <w:rFonts w:ascii="Times New Roman" w:hAnsi="Times New Roman" w:cs="Times New Roman"/>
          <w:b/>
          <w:sz w:val="14"/>
          <w:szCs w:val="14"/>
        </w:rPr>
        <w:t>Стороны</w:t>
      </w:r>
      <w:r w:rsidRPr="00E00FC1">
        <w:rPr>
          <w:rFonts w:ascii="Times New Roman" w:hAnsi="Times New Roman" w:cs="Times New Roman"/>
          <w:sz w:val="14"/>
          <w:szCs w:val="14"/>
        </w:rPr>
        <w:t xml:space="preserve"> взаимных претензий по порядку и объему исполнения обязательств по Договору не имеют.</w:t>
      </w:r>
    </w:p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0FC1">
        <w:rPr>
          <w:rFonts w:ascii="Times New Roman" w:hAnsi="Times New Roman" w:cs="Times New Roman"/>
          <w:sz w:val="14"/>
          <w:szCs w:val="14"/>
        </w:rPr>
        <w:t>3. Настоящий Акт составлен в двух экземплярах, имеющих равную юридическую силу, по одному для каждой из Сторон.</w:t>
      </w:r>
    </w:p>
    <w:tbl>
      <w:tblPr>
        <w:tblW w:w="7297" w:type="dxa"/>
        <w:jc w:val="center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1170"/>
        <w:gridCol w:w="699"/>
        <w:gridCol w:w="1269"/>
        <w:gridCol w:w="292"/>
        <w:gridCol w:w="48"/>
        <w:gridCol w:w="342"/>
        <w:gridCol w:w="1055"/>
        <w:gridCol w:w="676"/>
        <w:gridCol w:w="1211"/>
        <w:gridCol w:w="240"/>
        <w:gridCol w:w="187"/>
      </w:tblGrid>
      <w:tr w:rsidR="00E00FC1" w:rsidRPr="00E00FC1" w:rsidTr="00196B37">
        <w:trPr>
          <w:trHeight w:val="153"/>
          <w:jc w:val="center"/>
        </w:trPr>
        <w:tc>
          <w:tcPr>
            <w:tcW w:w="62" w:type="dxa"/>
          </w:tcPr>
          <w:p w:rsidR="00E00FC1" w:rsidRPr="00E00FC1" w:rsidRDefault="00E00FC1" w:rsidP="00E0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23" w:type="dxa"/>
            <w:gridSpan w:val="5"/>
            <w:hideMark/>
          </w:tcPr>
          <w:p w:rsidR="00E00FC1" w:rsidRPr="00E00FC1" w:rsidRDefault="00E00FC1" w:rsidP="00E00FC1">
            <w:pPr>
              <w:pStyle w:val="ab"/>
              <w:snapToGrid w:val="0"/>
              <w:spacing w:after="0"/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E00FC1">
              <w:rPr>
                <w:b/>
                <w:bCs/>
                <w:sz w:val="14"/>
                <w:szCs w:val="14"/>
                <w:lang w:val="ru-RU"/>
              </w:rPr>
              <w:t>Лицензиат</w:t>
            </w:r>
          </w:p>
        </w:tc>
        <w:tc>
          <w:tcPr>
            <w:tcW w:w="3619" w:type="dxa"/>
            <w:gridSpan w:val="5"/>
            <w:hideMark/>
          </w:tcPr>
          <w:p w:rsidR="00E00FC1" w:rsidRPr="00E00FC1" w:rsidRDefault="00E00FC1" w:rsidP="00E00FC1">
            <w:pPr>
              <w:pStyle w:val="ab"/>
              <w:snapToGrid w:val="0"/>
              <w:spacing w:after="0"/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 w:rsidRPr="00E00FC1">
              <w:rPr>
                <w:b/>
                <w:bCs/>
                <w:sz w:val="14"/>
                <w:szCs w:val="14"/>
                <w:lang w:val="ru-RU"/>
              </w:rPr>
              <w:t>Лицензиар</w:t>
            </w:r>
          </w:p>
        </w:tc>
        <w:tc>
          <w:tcPr>
            <w:tcW w:w="192" w:type="dxa"/>
          </w:tcPr>
          <w:p w:rsidR="00E00FC1" w:rsidRPr="00E00FC1" w:rsidRDefault="00E00FC1" w:rsidP="00E00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E00FC1" w:rsidRPr="00E00FC1" w:rsidTr="00196B37">
        <w:trPr>
          <w:cantSplit/>
          <w:trHeight w:val="624"/>
          <w:jc w:val="center"/>
        </w:trPr>
        <w:tc>
          <w:tcPr>
            <w:tcW w:w="343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C1" w:rsidRPr="00E00FC1" w:rsidRDefault="00E00FC1" w:rsidP="00E00FC1">
            <w:pPr>
              <w:pStyle w:val="ab"/>
              <w:snapToGrid w:val="0"/>
              <w:spacing w:after="0"/>
              <w:jc w:val="center"/>
              <w:rPr>
                <w:sz w:val="14"/>
                <w:szCs w:val="14"/>
                <w:lang w:val="ru-RU"/>
              </w:rPr>
            </w:pPr>
            <w:r w:rsidRPr="00E00FC1">
              <w:rPr>
                <w:sz w:val="14"/>
                <w:szCs w:val="14"/>
                <w:lang w:val="ru-RU"/>
              </w:rPr>
              <w:t>Федеральное государственное бюджетное образовательное учреждение высшего образования «Краснодарский государственный институт культуры »</w:t>
            </w:r>
          </w:p>
        </w:tc>
        <w:tc>
          <w:tcPr>
            <w:tcW w:w="4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1" w:rsidRPr="00E00FC1" w:rsidRDefault="00E00FC1" w:rsidP="00E00FC1">
            <w:pPr>
              <w:pStyle w:val="ab"/>
              <w:snapToGrid w:val="0"/>
              <w:spacing w:after="0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34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E00FC1" w:rsidRPr="00E00FC1" w:rsidTr="00196B37">
        <w:trPr>
          <w:cantSplit/>
          <w:trHeight w:val="153"/>
          <w:jc w:val="center"/>
        </w:trPr>
        <w:tc>
          <w:tcPr>
            <w:tcW w:w="343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14"/>
                <w:szCs w:val="14"/>
                <w:lang w:val="ru-RU"/>
              </w:rPr>
            </w:pPr>
            <w:r w:rsidRPr="00E00FC1">
              <w:rPr>
                <w:sz w:val="14"/>
                <w:szCs w:val="14"/>
                <w:lang w:val="ru-RU"/>
              </w:rPr>
              <w:t>ИНН/КПП 2311021085/231101001</w:t>
            </w:r>
          </w:p>
        </w:tc>
        <w:tc>
          <w:tcPr>
            <w:tcW w:w="4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3462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1" w:rsidRPr="00E00FC1" w:rsidRDefault="00E00FC1" w:rsidP="00E00F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00FC1">
              <w:rPr>
                <w:rFonts w:ascii="Times New Roman" w:hAnsi="Times New Roman" w:cs="Times New Roman"/>
                <w:sz w:val="14"/>
                <w:szCs w:val="14"/>
              </w:rPr>
              <w:t>дата и место рождения:</w:t>
            </w:r>
          </w:p>
          <w:p w:rsidR="00E00FC1" w:rsidRPr="00E00FC1" w:rsidRDefault="00E00FC1" w:rsidP="00E00F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00FC1">
              <w:rPr>
                <w:rFonts w:ascii="Times New Roman" w:hAnsi="Times New Roman" w:cs="Times New Roman"/>
                <w:sz w:val="14"/>
                <w:szCs w:val="14"/>
              </w:rPr>
              <w:t>паспорт серия            №</w:t>
            </w:r>
          </w:p>
          <w:p w:rsidR="00E00FC1" w:rsidRPr="00E00FC1" w:rsidRDefault="00E00FC1" w:rsidP="00E00F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00FC1">
              <w:rPr>
                <w:rFonts w:ascii="Times New Roman" w:hAnsi="Times New Roman" w:cs="Times New Roman"/>
                <w:sz w:val="14"/>
                <w:szCs w:val="14"/>
              </w:rPr>
              <w:t xml:space="preserve">кем и когда выдан: </w:t>
            </w:r>
          </w:p>
          <w:p w:rsidR="00E00FC1" w:rsidRPr="00E00FC1" w:rsidRDefault="00E00FC1" w:rsidP="00E00F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00FC1" w:rsidRPr="00E00FC1" w:rsidRDefault="00E00FC1" w:rsidP="00E00F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00FC1">
              <w:rPr>
                <w:rFonts w:ascii="Times New Roman" w:hAnsi="Times New Roman" w:cs="Times New Roman"/>
                <w:sz w:val="14"/>
                <w:szCs w:val="14"/>
              </w:rPr>
              <w:t xml:space="preserve">место регистрации: </w:t>
            </w:r>
          </w:p>
        </w:tc>
      </w:tr>
      <w:tr w:rsidR="00E00FC1" w:rsidRPr="00E00FC1" w:rsidTr="00196B37">
        <w:trPr>
          <w:cantSplit/>
          <w:trHeight w:val="153"/>
          <w:jc w:val="center"/>
        </w:trPr>
        <w:tc>
          <w:tcPr>
            <w:tcW w:w="34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14"/>
                <w:szCs w:val="14"/>
                <w:lang w:val="ru-RU"/>
              </w:rPr>
            </w:pPr>
            <w:r w:rsidRPr="00E00FC1">
              <w:rPr>
                <w:sz w:val="14"/>
                <w:szCs w:val="14"/>
                <w:lang w:val="ru-RU"/>
              </w:rPr>
              <w:t>Юр., факт. адрес:350072 г. Краснодар,</w:t>
            </w:r>
          </w:p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14"/>
                <w:szCs w:val="14"/>
                <w:lang w:val="ru-RU"/>
              </w:rPr>
            </w:pPr>
            <w:r w:rsidRPr="00E00FC1">
              <w:rPr>
                <w:sz w:val="14"/>
                <w:szCs w:val="14"/>
                <w:lang w:val="ru-RU"/>
              </w:rPr>
              <w:t>ул. им. 40-летия Победы, д. 33</w:t>
            </w:r>
          </w:p>
        </w:tc>
        <w:tc>
          <w:tcPr>
            <w:tcW w:w="4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0FC1" w:rsidRPr="00E00FC1" w:rsidRDefault="00E00FC1" w:rsidP="00E00F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0FC1" w:rsidRPr="00E00FC1" w:rsidTr="00196B37">
        <w:trPr>
          <w:cantSplit/>
          <w:trHeight w:val="318"/>
          <w:jc w:val="center"/>
        </w:trPr>
        <w:tc>
          <w:tcPr>
            <w:tcW w:w="343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C1" w:rsidRPr="00E00FC1" w:rsidRDefault="00E00FC1" w:rsidP="00E00FC1">
            <w:pPr>
              <w:shd w:val="clear" w:color="auto" w:fill="FFFFFF"/>
              <w:tabs>
                <w:tab w:val="left" w:pos="4934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00FC1">
              <w:rPr>
                <w:rFonts w:ascii="Times New Roman" w:hAnsi="Times New Roman" w:cs="Times New Roman"/>
                <w:sz w:val="14"/>
                <w:szCs w:val="14"/>
              </w:rPr>
              <w:t>р/с 40501810000002000002 в Южном ГУ Банка России по г. Краснодар</w:t>
            </w:r>
          </w:p>
        </w:tc>
        <w:tc>
          <w:tcPr>
            <w:tcW w:w="4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0FC1" w:rsidRPr="00E00FC1" w:rsidRDefault="00E00FC1" w:rsidP="00E00F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00FC1" w:rsidRPr="00E00FC1" w:rsidTr="00196B37">
        <w:trPr>
          <w:cantSplit/>
          <w:trHeight w:val="153"/>
          <w:jc w:val="center"/>
        </w:trPr>
        <w:tc>
          <w:tcPr>
            <w:tcW w:w="343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14"/>
                <w:szCs w:val="14"/>
                <w:lang w:val="ru-RU"/>
              </w:rPr>
            </w:pPr>
            <w:r w:rsidRPr="00E00FC1">
              <w:rPr>
                <w:sz w:val="14"/>
                <w:szCs w:val="14"/>
                <w:lang w:val="ru-RU"/>
              </w:rPr>
              <w:t xml:space="preserve">БИК 040349001 </w:t>
            </w:r>
          </w:p>
        </w:tc>
        <w:tc>
          <w:tcPr>
            <w:tcW w:w="4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34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14"/>
                <w:szCs w:val="14"/>
                <w:lang w:val="ru-RU"/>
              </w:rPr>
            </w:pPr>
          </w:p>
        </w:tc>
      </w:tr>
      <w:tr w:rsidR="00E00FC1" w:rsidRPr="00E00FC1" w:rsidTr="00196B37">
        <w:trPr>
          <w:trHeight w:val="306"/>
          <w:jc w:val="center"/>
        </w:trPr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2"/>
                <w:szCs w:val="14"/>
                <w:lang w:val="ru-RU"/>
              </w:rPr>
            </w:pPr>
          </w:p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14"/>
                <w:szCs w:val="14"/>
                <w:lang w:val="ru-RU"/>
              </w:rPr>
            </w:pPr>
            <w:r w:rsidRPr="00E00FC1">
              <w:rPr>
                <w:sz w:val="14"/>
                <w:szCs w:val="14"/>
                <w:lang w:val="ru-RU"/>
              </w:rPr>
              <w:t>Проректор по науке и дополнительному образованию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-59"/>
              <w:rPr>
                <w:sz w:val="14"/>
                <w:szCs w:val="14"/>
                <w:lang w:val="ru-RU"/>
              </w:rPr>
            </w:pPr>
          </w:p>
          <w:p w:rsidR="00E00FC1" w:rsidRPr="00E00FC1" w:rsidRDefault="00E00FC1" w:rsidP="00E00FC1">
            <w:pPr>
              <w:pStyle w:val="ab"/>
              <w:snapToGrid w:val="0"/>
              <w:spacing w:after="0"/>
              <w:ind w:left="-58"/>
              <w:rPr>
                <w:sz w:val="14"/>
                <w:szCs w:val="14"/>
                <w:lang w:val="ru-RU"/>
              </w:rPr>
            </w:pPr>
            <w:r w:rsidRPr="00E00FC1">
              <w:rPr>
                <w:sz w:val="14"/>
                <w:szCs w:val="14"/>
                <w:lang w:val="ru-RU"/>
              </w:rPr>
              <w:t>Н.Г. Денисов</w:t>
            </w:r>
          </w:p>
        </w:tc>
        <w:tc>
          <w:tcPr>
            <w:tcW w:w="303" w:type="dxa"/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400" w:type="dxa"/>
            <w:gridSpan w:val="2"/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0"/>
              <w:rPr>
                <w:sz w:val="14"/>
                <w:szCs w:val="14"/>
                <w:lang w:val="ru-RU"/>
              </w:rPr>
            </w:pPr>
          </w:p>
        </w:tc>
        <w:tc>
          <w:tcPr>
            <w:tcW w:w="694" w:type="dxa"/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72"/>
              <w:rPr>
                <w:sz w:val="14"/>
                <w:szCs w:val="14"/>
                <w:lang w:val="ru-RU"/>
              </w:rPr>
            </w:pPr>
          </w:p>
        </w:tc>
        <w:tc>
          <w:tcPr>
            <w:tcW w:w="436" w:type="dxa"/>
            <w:gridSpan w:val="2"/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</w:tr>
      <w:tr w:rsidR="00E00FC1" w:rsidRPr="00E00FC1" w:rsidTr="00196B37">
        <w:trPr>
          <w:cantSplit/>
          <w:trHeight w:val="56"/>
          <w:jc w:val="center"/>
        </w:trPr>
        <w:tc>
          <w:tcPr>
            <w:tcW w:w="34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1213"/>
              <w:rPr>
                <w:i/>
                <w:iCs/>
                <w:sz w:val="14"/>
                <w:szCs w:val="14"/>
                <w:lang w:val="ru-RU"/>
              </w:rPr>
            </w:pPr>
            <w:r w:rsidRPr="00E00FC1">
              <w:rPr>
                <w:i/>
                <w:iCs/>
                <w:sz w:val="14"/>
                <w:szCs w:val="14"/>
                <w:lang w:val="ru-RU"/>
              </w:rPr>
              <w:t>подпись</w:t>
            </w:r>
          </w:p>
        </w:tc>
        <w:tc>
          <w:tcPr>
            <w:tcW w:w="4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C1" w:rsidRPr="00E00FC1" w:rsidRDefault="00E00FC1" w:rsidP="00E00FC1">
            <w:pPr>
              <w:pStyle w:val="ab"/>
              <w:snapToGrid w:val="0"/>
              <w:spacing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346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C1" w:rsidRPr="00E00FC1" w:rsidRDefault="00E00FC1" w:rsidP="00E00FC1">
            <w:pPr>
              <w:pStyle w:val="ab"/>
              <w:snapToGrid w:val="0"/>
              <w:spacing w:after="0"/>
              <w:ind w:left="959"/>
              <w:rPr>
                <w:i/>
                <w:iCs/>
                <w:sz w:val="14"/>
                <w:szCs w:val="14"/>
                <w:lang w:val="ru-RU"/>
              </w:rPr>
            </w:pPr>
            <w:r w:rsidRPr="00E00FC1">
              <w:rPr>
                <w:i/>
                <w:iCs/>
                <w:sz w:val="14"/>
                <w:szCs w:val="14"/>
                <w:lang w:val="ru-RU"/>
              </w:rPr>
              <w:t xml:space="preserve">подпись </w:t>
            </w:r>
          </w:p>
        </w:tc>
      </w:tr>
    </w:tbl>
    <w:p w:rsidR="00E00FC1" w:rsidRPr="00E00FC1" w:rsidRDefault="00E00FC1" w:rsidP="00E00FC1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sectPr w:rsidR="00E00FC1" w:rsidRPr="00E00FC1" w:rsidSect="00E00FC1">
      <w:footerReference w:type="default" r:id="rId10"/>
      <w:pgSz w:w="16838" w:h="11906" w:orient="landscape"/>
      <w:pgMar w:top="426" w:right="425" w:bottom="284" w:left="709" w:header="0" w:footer="0" w:gutter="0"/>
      <w:cols w:num="2"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340" w:rsidRDefault="00E52340" w:rsidP="003A4750">
      <w:pPr>
        <w:spacing w:after="0" w:line="240" w:lineRule="auto"/>
      </w:pPr>
      <w:r>
        <w:separator/>
      </w:r>
    </w:p>
  </w:endnote>
  <w:endnote w:type="continuationSeparator" w:id="1">
    <w:p w:rsidR="00E52340" w:rsidRDefault="00E52340" w:rsidP="003A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282234677"/>
      <w:docPartObj>
        <w:docPartGallery w:val="Page Numbers (Bottom of Page)"/>
        <w:docPartUnique/>
      </w:docPartObj>
    </w:sdtPr>
    <w:sdtContent>
      <w:p w:rsidR="00D2034A" w:rsidRPr="006A54BF" w:rsidRDefault="00D5070F" w:rsidP="006A54BF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6A54BF">
          <w:rPr>
            <w:rFonts w:ascii="Times New Roman" w:hAnsi="Times New Roman" w:cs="Times New Roman"/>
            <w:sz w:val="20"/>
          </w:rPr>
          <w:fldChar w:fldCharType="begin"/>
        </w:r>
        <w:r w:rsidR="00254FED" w:rsidRPr="006A54BF">
          <w:rPr>
            <w:rFonts w:ascii="Times New Roman" w:hAnsi="Times New Roman" w:cs="Times New Roman"/>
            <w:sz w:val="20"/>
          </w:rPr>
          <w:instrText>PAGE   \* MERGEFORMAT</w:instrText>
        </w:r>
        <w:r w:rsidRPr="006A54BF">
          <w:rPr>
            <w:rFonts w:ascii="Times New Roman" w:hAnsi="Times New Roman" w:cs="Times New Roman"/>
            <w:sz w:val="20"/>
          </w:rPr>
          <w:fldChar w:fldCharType="separate"/>
        </w:r>
        <w:r w:rsidR="00E00FC1">
          <w:rPr>
            <w:rFonts w:ascii="Times New Roman" w:hAnsi="Times New Roman" w:cs="Times New Roman"/>
            <w:noProof/>
            <w:sz w:val="20"/>
          </w:rPr>
          <w:t>1</w:t>
        </w:r>
        <w:r w:rsidRPr="006A54BF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C1" w:rsidRPr="006A54BF" w:rsidRDefault="00E00FC1" w:rsidP="006A54BF">
    <w:pPr>
      <w:pStyle w:val="a4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340" w:rsidRDefault="00E52340" w:rsidP="003A4750">
      <w:pPr>
        <w:spacing w:after="0" w:line="240" w:lineRule="auto"/>
      </w:pPr>
      <w:r>
        <w:separator/>
      </w:r>
    </w:p>
  </w:footnote>
  <w:footnote w:type="continuationSeparator" w:id="1">
    <w:p w:rsidR="00E52340" w:rsidRDefault="00E52340" w:rsidP="003A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BF" w:rsidRPr="006A54BF" w:rsidRDefault="00E52340" w:rsidP="006A54BF">
    <w:pPr>
      <w:pStyle w:val="a7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313D"/>
    <w:multiLevelType w:val="hybridMultilevel"/>
    <w:tmpl w:val="4956FF4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97391B"/>
    <w:multiLevelType w:val="hybridMultilevel"/>
    <w:tmpl w:val="AFB0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E81C54"/>
    <w:multiLevelType w:val="hybridMultilevel"/>
    <w:tmpl w:val="E3864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BD2F85"/>
    <w:multiLevelType w:val="hybridMultilevel"/>
    <w:tmpl w:val="9364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23F81"/>
    <w:multiLevelType w:val="hybridMultilevel"/>
    <w:tmpl w:val="E92A7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7241E2"/>
    <w:multiLevelType w:val="hybridMultilevel"/>
    <w:tmpl w:val="BDB0B90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7B0835AF"/>
    <w:multiLevelType w:val="hybridMultilevel"/>
    <w:tmpl w:val="BDB0B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D951967"/>
    <w:multiLevelType w:val="hybridMultilevel"/>
    <w:tmpl w:val="BDB0B90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FED"/>
    <w:rsid w:val="00104B98"/>
    <w:rsid w:val="001F5D97"/>
    <w:rsid w:val="00212F45"/>
    <w:rsid w:val="00250212"/>
    <w:rsid w:val="00254FED"/>
    <w:rsid w:val="002D0059"/>
    <w:rsid w:val="002E3AAF"/>
    <w:rsid w:val="002F0BFE"/>
    <w:rsid w:val="003562E1"/>
    <w:rsid w:val="00377F5C"/>
    <w:rsid w:val="00382A69"/>
    <w:rsid w:val="003903F3"/>
    <w:rsid w:val="00391CB1"/>
    <w:rsid w:val="003A4750"/>
    <w:rsid w:val="003C653E"/>
    <w:rsid w:val="003D0258"/>
    <w:rsid w:val="00461BFF"/>
    <w:rsid w:val="00461C1B"/>
    <w:rsid w:val="004B41EA"/>
    <w:rsid w:val="004B4F6A"/>
    <w:rsid w:val="005049E3"/>
    <w:rsid w:val="005A6C7B"/>
    <w:rsid w:val="00611F00"/>
    <w:rsid w:val="006703D0"/>
    <w:rsid w:val="007A62D2"/>
    <w:rsid w:val="007F6F2C"/>
    <w:rsid w:val="00841295"/>
    <w:rsid w:val="008C248F"/>
    <w:rsid w:val="008F494C"/>
    <w:rsid w:val="009B1C9D"/>
    <w:rsid w:val="00A25882"/>
    <w:rsid w:val="00A56FA3"/>
    <w:rsid w:val="00B41A8E"/>
    <w:rsid w:val="00B45A4D"/>
    <w:rsid w:val="00B96421"/>
    <w:rsid w:val="00CB63E4"/>
    <w:rsid w:val="00CD5682"/>
    <w:rsid w:val="00D3328D"/>
    <w:rsid w:val="00D5070F"/>
    <w:rsid w:val="00D57929"/>
    <w:rsid w:val="00D76805"/>
    <w:rsid w:val="00DC2400"/>
    <w:rsid w:val="00E00FC1"/>
    <w:rsid w:val="00E3511E"/>
    <w:rsid w:val="00E52340"/>
    <w:rsid w:val="00EA62FA"/>
    <w:rsid w:val="00F65739"/>
    <w:rsid w:val="00FF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0F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ED"/>
    <w:pPr>
      <w:ind w:left="720"/>
      <w:contextualSpacing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paragraph" w:styleId="a4">
    <w:name w:val="footer"/>
    <w:basedOn w:val="a"/>
    <w:link w:val="a5"/>
    <w:uiPriority w:val="99"/>
    <w:unhideWhenUsed/>
    <w:rsid w:val="0025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54FED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254FE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5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4FE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FE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FC1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b">
    <w:name w:val="Body Text Indent"/>
    <w:basedOn w:val="a"/>
    <w:link w:val="ac"/>
    <w:rsid w:val="00E00FC1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E00FC1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2019-12-02T09:13:00Z</cp:lastPrinted>
  <dcterms:created xsi:type="dcterms:W3CDTF">2019-12-02T09:05:00Z</dcterms:created>
  <dcterms:modified xsi:type="dcterms:W3CDTF">2020-01-17T06:08:00Z</dcterms:modified>
</cp:coreProperties>
</file>