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2D" w:rsidRPr="00134867" w:rsidRDefault="00F7402D" w:rsidP="00F7402D">
      <w:pPr>
        <w:ind w:firstLine="709"/>
        <w:contextualSpacing/>
        <w:jc w:val="center"/>
        <w:rPr>
          <w:rFonts w:ascii="Georgia" w:hAnsi="Georgia"/>
          <w:b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ЗАДАНИЯ</w:t>
      </w:r>
      <w:r w:rsidRPr="00134867"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  <w:r w:rsidRPr="00134867">
        <w:rPr>
          <w:rFonts w:ascii="Georgia" w:hAnsi="Georgia"/>
          <w:b/>
          <w:caps/>
          <w:sz w:val="28"/>
          <w:szCs w:val="28"/>
        </w:rPr>
        <w:t xml:space="preserve">Х </w:t>
      </w:r>
      <w:r w:rsidRPr="00134867">
        <w:rPr>
          <w:rFonts w:ascii="Georgia" w:hAnsi="Georgia"/>
          <w:b/>
          <w:sz w:val="28"/>
          <w:szCs w:val="28"/>
        </w:rPr>
        <w:t xml:space="preserve">МЕЖДУНАРОДНОЙ </w:t>
      </w:r>
    </w:p>
    <w:p w:rsidR="00F7402D" w:rsidRPr="00134867" w:rsidRDefault="00F7402D" w:rsidP="00F7402D">
      <w:pPr>
        <w:ind w:firstLine="709"/>
        <w:contextualSpacing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МУЗЫКАЛЬНО-ТЕОРЕТИЧЕСКОЙ ОЛИМПИАДЫ</w:t>
      </w:r>
    </w:p>
    <w:p w:rsidR="00F7402D" w:rsidRDefault="00F7402D" w:rsidP="00F7402D">
      <w:pPr>
        <w:shd w:val="clear" w:color="auto" w:fill="FFFFFF"/>
        <w:jc w:val="center"/>
        <w:rPr>
          <w:rFonts w:ascii="Georgia" w:hAnsi="Georgia"/>
          <w:b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 xml:space="preserve">для учащихся ДШИ, ДМШ, </w:t>
      </w:r>
    </w:p>
    <w:p w:rsidR="00F7402D" w:rsidRPr="00134867" w:rsidRDefault="00F7402D" w:rsidP="00F7402D">
      <w:pPr>
        <w:shd w:val="clear" w:color="auto" w:fill="FFFFFF"/>
        <w:jc w:val="center"/>
        <w:rPr>
          <w:rFonts w:ascii="Georgia" w:hAnsi="Georgia"/>
          <w:b/>
          <w:bCs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музыкальных училищ,</w:t>
      </w:r>
      <w:r>
        <w:rPr>
          <w:rFonts w:ascii="Georgia" w:hAnsi="Georgia"/>
          <w:b/>
          <w:sz w:val="28"/>
          <w:szCs w:val="28"/>
        </w:rPr>
        <w:t xml:space="preserve"> </w:t>
      </w:r>
      <w:r w:rsidRPr="00134867">
        <w:rPr>
          <w:rFonts w:ascii="Georgia" w:hAnsi="Georgia"/>
          <w:b/>
          <w:sz w:val="28"/>
          <w:szCs w:val="28"/>
        </w:rPr>
        <w:t>колледжей, вузов</w:t>
      </w:r>
    </w:p>
    <w:p w:rsidR="00F7402D" w:rsidRDefault="00F7402D" w:rsidP="00695D04">
      <w:pPr>
        <w:ind w:firstLine="709"/>
        <w:contextualSpacing/>
        <w:jc w:val="center"/>
        <w:rPr>
          <w:b/>
          <w:sz w:val="28"/>
          <w:szCs w:val="28"/>
        </w:rPr>
      </w:pPr>
    </w:p>
    <w:p w:rsidR="00526AAE" w:rsidRPr="00F80CFA" w:rsidRDefault="00B10D7C" w:rsidP="00695D04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4C6707" w:rsidRPr="00180036">
        <w:rPr>
          <w:b/>
          <w:sz w:val="28"/>
          <w:szCs w:val="28"/>
        </w:rPr>
        <w:t xml:space="preserve"> тур</w:t>
      </w:r>
    </w:p>
    <w:p w:rsidR="00F80CFA" w:rsidRPr="00F7402D" w:rsidRDefault="00F80CFA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4E4AF2" w:rsidRPr="00F7402D" w:rsidRDefault="004E4AF2" w:rsidP="00B35214">
      <w:pPr>
        <w:pStyle w:val="a3"/>
        <w:ind w:left="0" w:firstLine="709"/>
        <w:contextualSpacing/>
        <w:jc w:val="center"/>
        <w:outlineLvl w:val="0"/>
        <w:rPr>
          <w:rFonts w:ascii="Georgia" w:hAnsi="Georgia"/>
          <w:b/>
          <w:sz w:val="28"/>
          <w:szCs w:val="28"/>
        </w:rPr>
      </w:pPr>
      <w:r w:rsidRPr="00F7402D">
        <w:rPr>
          <w:rFonts w:ascii="Georgia" w:hAnsi="Georgia"/>
          <w:b/>
          <w:sz w:val="28"/>
          <w:szCs w:val="28"/>
        </w:rPr>
        <w:t xml:space="preserve">Сольфеджио, гармония </w:t>
      </w:r>
      <w:r w:rsidR="00C62BFC">
        <w:rPr>
          <w:rFonts w:ascii="Georgia" w:hAnsi="Georgia"/>
          <w:b/>
          <w:sz w:val="28"/>
          <w:szCs w:val="28"/>
        </w:rPr>
        <w:t xml:space="preserve">СПО </w:t>
      </w:r>
      <w:r w:rsidRPr="00F7402D">
        <w:rPr>
          <w:rFonts w:ascii="Georgia" w:hAnsi="Georgia"/>
          <w:b/>
          <w:sz w:val="28"/>
          <w:szCs w:val="28"/>
        </w:rPr>
        <w:t>(училище, колледж)</w:t>
      </w:r>
    </w:p>
    <w:p w:rsidR="00727EEB" w:rsidRPr="001C4110" w:rsidRDefault="00727EEB" w:rsidP="000629FD">
      <w:pPr>
        <w:contextualSpacing/>
        <w:rPr>
          <w:b/>
          <w:sz w:val="28"/>
          <w:szCs w:val="28"/>
        </w:rPr>
      </w:pPr>
    </w:p>
    <w:p w:rsidR="003D5AC9" w:rsidRPr="00180036" w:rsidRDefault="003D5AC9" w:rsidP="00937DBA">
      <w:pPr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180036" w:rsidRPr="00EE35F6" w:rsidRDefault="00937DBA" w:rsidP="00937DBA">
      <w:pPr>
        <w:pStyle w:val="a3"/>
        <w:ind w:left="0" w:firstLine="709"/>
        <w:contextualSpacing/>
        <w:jc w:val="both"/>
        <w:rPr>
          <w:rFonts w:ascii="Georgia" w:hAnsi="Georgia"/>
          <w:sz w:val="28"/>
          <w:szCs w:val="28"/>
        </w:rPr>
      </w:pPr>
      <w:r w:rsidRPr="00EE35F6">
        <w:rPr>
          <w:rFonts w:ascii="Georgia" w:hAnsi="Georgia"/>
          <w:sz w:val="28"/>
          <w:szCs w:val="28"/>
        </w:rPr>
        <w:t xml:space="preserve">1. </w:t>
      </w:r>
      <w:r w:rsidR="004E4AF2" w:rsidRPr="00EE35F6">
        <w:rPr>
          <w:rFonts w:ascii="Georgia" w:hAnsi="Georgia"/>
          <w:sz w:val="28"/>
          <w:szCs w:val="28"/>
        </w:rPr>
        <w:t xml:space="preserve">Чтение с листа </w:t>
      </w:r>
      <w:r w:rsidR="00EF1F81" w:rsidRPr="00EE35F6">
        <w:rPr>
          <w:rFonts w:ascii="Georgia" w:hAnsi="Georgia"/>
          <w:sz w:val="28"/>
          <w:szCs w:val="28"/>
        </w:rPr>
        <w:t>с дирижированием</w:t>
      </w:r>
      <w:r w:rsidR="00620874" w:rsidRPr="00EE35F6">
        <w:rPr>
          <w:rFonts w:ascii="Georgia" w:hAnsi="Georgia"/>
          <w:sz w:val="28"/>
          <w:szCs w:val="28"/>
        </w:rPr>
        <w:t>:</w:t>
      </w:r>
    </w:p>
    <w:p w:rsidR="0001312F" w:rsidRPr="001C4110" w:rsidRDefault="0001312F" w:rsidP="00620874">
      <w:pPr>
        <w:contextualSpacing/>
        <w:jc w:val="both"/>
        <w:rPr>
          <w:sz w:val="28"/>
          <w:szCs w:val="28"/>
        </w:rPr>
      </w:pPr>
    </w:p>
    <w:p w:rsidR="00727EEB" w:rsidRPr="001C4110" w:rsidRDefault="000629FD" w:rsidP="00F7402D">
      <w:pPr>
        <w:contextualSpacing/>
        <w:jc w:val="center"/>
        <w:rPr>
          <w:sz w:val="28"/>
          <w:szCs w:val="28"/>
        </w:rPr>
      </w:pPr>
      <w:r w:rsidRPr="000629FD">
        <w:rPr>
          <w:noProof/>
          <w:sz w:val="28"/>
          <w:szCs w:val="28"/>
        </w:rPr>
        <w:drawing>
          <wp:inline distT="0" distB="0" distL="0" distR="0">
            <wp:extent cx="5095976" cy="6191250"/>
            <wp:effectExtent l="19050" t="0" r="9424" b="0"/>
            <wp:docPr id="5" name="Рисунок 5" descr="C:\Users\Lena\Downloads\Шостакович. Из еврейской поэзии. Колыбе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a\Downloads\Шостакович. Из еврейской поэзии. Колыбельн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069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976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EB" w:rsidRPr="000629FD" w:rsidRDefault="00727EEB" w:rsidP="000629FD">
      <w:pPr>
        <w:contextualSpacing/>
        <w:jc w:val="both"/>
        <w:rPr>
          <w:sz w:val="28"/>
          <w:szCs w:val="28"/>
        </w:rPr>
      </w:pPr>
    </w:p>
    <w:p w:rsidR="00EE35F6" w:rsidRPr="0010776C" w:rsidRDefault="00EE35F6" w:rsidP="007264A8">
      <w:pPr>
        <w:pStyle w:val="a3"/>
        <w:ind w:left="0" w:firstLine="709"/>
        <w:contextualSpacing/>
        <w:jc w:val="both"/>
        <w:rPr>
          <w:sz w:val="28"/>
          <w:szCs w:val="28"/>
        </w:rPr>
      </w:pPr>
    </w:p>
    <w:p w:rsidR="008D2A38" w:rsidRPr="0010776C" w:rsidRDefault="008D2A38" w:rsidP="007264A8">
      <w:pPr>
        <w:pStyle w:val="a3"/>
        <w:ind w:left="0" w:firstLine="709"/>
        <w:contextualSpacing/>
        <w:jc w:val="both"/>
        <w:rPr>
          <w:sz w:val="28"/>
          <w:szCs w:val="28"/>
        </w:rPr>
      </w:pPr>
    </w:p>
    <w:p w:rsidR="0001312F" w:rsidRPr="00EE35F6" w:rsidRDefault="006B0D8F" w:rsidP="007264A8">
      <w:pPr>
        <w:pStyle w:val="a3"/>
        <w:ind w:left="0" w:firstLine="709"/>
        <w:contextualSpacing/>
        <w:jc w:val="both"/>
        <w:rPr>
          <w:rFonts w:ascii="Georgia" w:hAnsi="Georgia"/>
          <w:sz w:val="28"/>
          <w:szCs w:val="28"/>
        </w:rPr>
      </w:pPr>
      <w:r w:rsidRPr="00EE35F6">
        <w:rPr>
          <w:rFonts w:ascii="Georgia" w:hAnsi="Georgia"/>
          <w:sz w:val="28"/>
          <w:szCs w:val="28"/>
        </w:rPr>
        <w:lastRenderedPageBreak/>
        <w:t xml:space="preserve"> 2. </w:t>
      </w:r>
      <w:r w:rsidR="00180036" w:rsidRPr="00EE35F6">
        <w:rPr>
          <w:rFonts w:ascii="Georgia" w:hAnsi="Georgia"/>
          <w:sz w:val="28"/>
          <w:szCs w:val="28"/>
        </w:rPr>
        <w:t xml:space="preserve">Спеть </w:t>
      </w:r>
      <w:r w:rsidR="00822EA7" w:rsidRPr="00EE35F6">
        <w:rPr>
          <w:rFonts w:ascii="Georgia" w:hAnsi="Georgia"/>
          <w:sz w:val="28"/>
          <w:szCs w:val="28"/>
        </w:rPr>
        <w:t>один из</w:t>
      </w:r>
      <w:r w:rsidR="00180036" w:rsidRPr="00EE35F6">
        <w:rPr>
          <w:rFonts w:ascii="Georgia" w:hAnsi="Georgia"/>
          <w:sz w:val="28"/>
          <w:szCs w:val="28"/>
        </w:rPr>
        <w:t xml:space="preserve"> голос</w:t>
      </w:r>
      <w:r w:rsidR="00822EA7" w:rsidRPr="00EE35F6">
        <w:rPr>
          <w:rFonts w:ascii="Georgia" w:hAnsi="Georgia"/>
          <w:sz w:val="28"/>
          <w:szCs w:val="28"/>
        </w:rPr>
        <w:t>ов (по выбору</w:t>
      </w:r>
      <w:r w:rsidR="00647EF4" w:rsidRPr="00EE35F6">
        <w:rPr>
          <w:rFonts w:ascii="Georgia" w:hAnsi="Georgia"/>
          <w:sz w:val="28"/>
          <w:szCs w:val="28"/>
        </w:rPr>
        <w:t xml:space="preserve"> участника</w:t>
      </w:r>
      <w:r w:rsidR="00822EA7" w:rsidRPr="00EE35F6">
        <w:rPr>
          <w:rFonts w:ascii="Georgia" w:hAnsi="Georgia"/>
          <w:sz w:val="28"/>
          <w:szCs w:val="28"/>
        </w:rPr>
        <w:t>)</w:t>
      </w:r>
      <w:r w:rsidR="00180036" w:rsidRPr="00EE35F6">
        <w:rPr>
          <w:rFonts w:ascii="Georgia" w:hAnsi="Georgia"/>
          <w:sz w:val="28"/>
          <w:szCs w:val="28"/>
        </w:rPr>
        <w:t xml:space="preserve"> предложенного фрагмента, играя остальные на фортепиано</w:t>
      </w:r>
      <w:r w:rsidR="007264A8" w:rsidRPr="00EE35F6">
        <w:rPr>
          <w:rFonts w:ascii="Georgia" w:hAnsi="Georgia"/>
          <w:sz w:val="28"/>
          <w:szCs w:val="28"/>
        </w:rPr>
        <w:t>:</w:t>
      </w:r>
    </w:p>
    <w:p w:rsidR="007264A8" w:rsidRDefault="007264A8" w:rsidP="007264A8">
      <w:pPr>
        <w:contextualSpacing/>
        <w:jc w:val="right"/>
        <w:rPr>
          <w:b/>
          <w:i/>
          <w:sz w:val="28"/>
          <w:szCs w:val="28"/>
        </w:rPr>
      </w:pPr>
    </w:p>
    <w:p w:rsidR="008D2A38" w:rsidRDefault="006F5581" w:rsidP="007264A8">
      <w:pPr>
        <w:contextualSpacing/>
        <w:jc w:val="right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6135352" cy="3248025"/>
            <wp:effectExtent l="19050" t="0" r="0" b="0"/>
            <wp:docPr id="2" name="Рисунок 1" descr="C:\Users\Lena\Downloads\Шостакович. Прелюдия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ownloads\Шостакович. Прелюдия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444" r="-3294" b="5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52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A38" w:rsidRPr="00A54604" w:rsidRDefault="008D2A38" w:rsidP="00A54604">
      <w:pPr>
        <w:contextualSpacing/>
        <w:jc w:val="center"/>
        <w:rPr>
          <w:b/>
          <w:i/>
          <w:noProof/>
          <w:sz w:val="28"/>
          <w:szCs w:val="28"/>
        </w:rPr>
      </w:pPr>
    </w:p>
    <w:p w:rsidR="00253FD4" w:rsidRPr="006F5581" w:rsidRDefault="00253FD4" w:rsidP="007264A8">
      <w:pPr>
        <w:ind w:firstLine="709"/>
        <w:contextualSpacing/>
        <w:jc w:val="both"/>
        <w:rPr>
          <w:rFonts w:ascii="Georgia" w:hAnsi="Georgia"/>
          <w:sz w:val="28"/>
          <w:szCs w:val="28"/>
        </w:rPr>
      </w:pPr>
    </w:p>
    <w:p w:rsidR="00253FD4" w:rsidRPr="006F5581" w:rsidRDefault="00253FD4" w:rsidP="007264A8">
      <w:pPr>
        <w:ind w:firstLine="709"/>
        <w:contextualSpacing/>
        <w:jc w:val="both"/>
        <w:rPr>
          <w:rFonts w:ascii="Georgia" w:hAnsi="Georgia"/>
          <w:sz w:val="28"/>
          <w:szCs w:val="28"/>
        </w:rPr>
      </w:pPr>
    </w:p>
    <w:p w:rsidR="002913D5" w:rsidRPr="00C62BFC" w:rsidRDefault="001F0DE0" w:rsidP="007264A8">
      <w:pPr>
        <w:ind w:firstLine="709"/>
        <w:contextualSpacing/>
        <w:jc w:val="both"/>
        <w:rPr>
          <w:rFonts w:ascii="Georgia" w:hAnsi="Georgia"/>
          <w:color w:val="FF0000"/>
          <w:sz w:val="28"/>
          <w:szCs w:val="28"/>
        </w:rPr>
      </w:pPr>
      <w:r w:rsidRPr="00C62BFC">
        <w:rPr>
          <w:rFonts w:ascii="Georgia" w:hAnsi="Georgia"/>
          <w:sz w:val="28"/>
          <w:szCs w:val="28"/>
        </w:rPr>
        <w:t>3</w:t>
      </w:r>
      <w:r w:rsidR="009A4B0E" w:rsidRPr="00C62BFC">
        <w:rPr>
          <w:rFonts w:ascii="Georgia" w:hAnsi="Georgia"/>
          <w:sz w:val="28"/>
          <w:szCs w:val="28"/>
        </w:rPr>
        <w:t>.</w:t>
      </w:r>
      <w:r w:rsidR="007264A8" w:rsidRPr="00C62BFC">
        <w:rPr>
          <w:rFonts w:ascii="Georgia" w:hAnsi="Georgia"/>
          <w:sz w:val="28"/>
          <w:szCs w:val="28"/>
        </w:rPr>
        <w:t xml:space="preserve"> </w:t>
      </w:r>
      <w:r w:rsidR="00822EA7" w:rsidRPr="00C62BFC">
        <w:rPr>
          <w:rFonts w:ascii="Georgia" w:hAnsi="Georgia"/>
          <w:sz w:val="28"/>
          <w:szCs w:val="28"/>
        </w:rPr>
        <w:t>Сыграть аккордовую цифровку в фактурно</w:t>
      </w:r>
      <w:r w:rsidR="00AB533B" w:rsidRPr="00C62BFC">
        <w:rPr>
          <w:rFonts w:ascii="Georgia" w:hAnsi="Georgia"/>
          <w:sz w:val="28"/>
          <w:szCs w:val="28"/>
        </w:rPr>
        <w:t>м</w:t>
      </w:r>
      <w:r w:rsidR="00822EA7" w:rsidRPr="00C62BFC">
        <w:rPr>
          <w:rFonts w:ascii="Georgia" w:hAnsi="Georgia"/>
          <w:sz w:val="28"/>
          <w:szCs w:val="28"/>
        </w:rPr>
        <w:t xml:space="preserve"> </w:t>
      </w:r>
      <w:r w:rsidRPr="00C62BFC">
        <w:rPr>
          <w:rFonts w:ascii="Georgia" w:hAnsi="Georgia"/>
          <w:sz w:val="28"/>
          <w:szCs w:val="28"/>
        </w:rPr>
        <w:t>изложении</w:t>
      </w:r>
      <w:r w:rsidR="00822EA7" w:rsidRPr="00C62BFC">
        <w:rPr>
          <w:rFonts w:ascii="Georgia" w:hAnsi="Georgia"/>
          <w:sz w:val="28"/>
          <w:szCs w:val="28"/>
        </w:rPr>
        <w:t>, имитиру</w:t>
      </w:r>
      <w:r w:rsidR="00AB533B" w:rsidRPr="00C62BFC">
        <w:rPr>
          <w:rFonts w:ascii="Georgia" w:hAnsi="Georgia"/>
          <w:sz w:val="28"/>
          <w:szCs w:val="28"/>
        </w:rPr>
        <w:t>я</w:t>
      </w:r>
      <w:r w:rsidR="00822EA7" w:rsidRPr="00C62BFC">
        <w:rPr>
          <w:rFonts w:ascii="Georgia" w:hAnsi="Georgia"/>
          <w:sz w:val="28"/>
          <w:szCs w:val="28"/>
        </w:rPr>
        <w:t xml:space="preserve"> стиль</w:t>
      </w:r>
      <w:r w:rsidR="003867AD">
        <w:rPr>
          <w:rFonts w:ascii="Georgia" w:hAnsi="Georgia"/>
          <w:sz w:val="28"/>
          <w:szCs w:val="28"/>
        </w:rPr>
        <w:t xml:space="preserve"> </w:t>
      </w:r>
      <w:r w:rsidR="00BC1D1B">
        <w:rPr>
          <w:rFonts w:ascii="Georgia" w:hAnsi="Georgia"/>
          <w:sz w:val="28"/>
          <w:szCs w:val="28"/>
        </w:rPr>
        <w:t>Д. Шостаковича</w:t>
      </w:r>
      <w:r w:rsidR="002913D5" w:rsidRPr="00C62BFC">
        <w:rPr>
          <w:rFonts w:ascii="Georgia" w:hAnsi="Georgia"/>
          <w:sz w:val="28"/>
          <w:szCs w:val="28"/>
          <w:shd w:val="clear" w:color="auto" w:fill="FFFFFF"/>
        </w:rPr>
        <w:t xml:space="preserve">: </w:t>
      </w:r>
    </w:p>
    <w:p w:rsidR="00041A29" w:rsidRDefault="00041A29" w:rsidP="00B3521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526AAE" w:rsidRPr="00960F7B" w:rsidRDefault="003567E5" w:rsidP="00526AAE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4626">
        <w:rPr>
          <w:sz w:val="28"/>
          <w:szCs w:val="28"/>
          <w:shd w:val="clear" w:color="auto" w:fill="FFFFFF"/>
        </w:rPr>
        <w:t>Тональность</w:t>
      </w:r>
      <w:r w:rsidR="00BC1D1B">
        <w:rPr>
          <w:sz w:val="28"/>
          <w:szCs w:val="28"/>
          <w:shd w:val="clear" w:color="auto" w:fill="FFFFFF"/>
        </w:rPr>
        <w:t xml:space="preserve">    </w:t>
      </w:r>
      <w:r w:rsidR="00253FD4">
        <w:rPr>
          <w:sz w:val="28"/>
          <w:szCs w:val="28"/>
          <w:shd w:val="clear" w:color="auto" w:fill="FFFFFF"/>
          <w:lang w:val="en-US"/>
        </w:rPr>
        <w:t>Es</w:t>
      </w:r>
      <w:r w:rsidR="00253FD4" w:rsidRPr="00960F7B">
        <w:rPr>
          <w:sz w:val="28"/>
          <w:szCs w:val="28"/>
          <w:shd w:val="clear" w:color="auto" w:fill="FFFFFF"/>
        </w:rPr>
        <w:t>-</w:t>
      </w:r>
      <w:r w:rsidR="00253FD4">
        <w:rPr>
          <w:sz w:val="28"/>
          <w:szCs w:val="28"/>
          <w:shd w:val="clear" w:color="auto" w:fill="FFFFFF"/>
          <w:lang w:val="en-US"/>
        </w:rPr>
        <w:t>dur</w:t>
      </w:r>
      <w:r w:rsidR="0010776C" w:rsidRPr="00960F7B">
        <w:rPr>
          <w:sz w:val="28"/>
          <w:szCs w:val="28"/>
          <w:shd w:val="clear" w:color="auto" w:fill="FFFFFF"/>
        </w:rPr>
        <w:t>:</w:t>
      </w:r>
    </w:p>
    <w:p w:rsidR="00253FD4" w:rsidRDefault="00253FD4" w:rsidP="00526AAE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253FD4" w:rsidRPr="00960F7B" w:rsidRDefault="00253FD4" w:rsidP="00253FD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51E68">
        <w:rPr>
          <w:sz w:val="28"/>
          <w:szCs w:val="28"/>
          <w:shd w:val="clear" w:color="auto" w:fill="FFFFFF"/>
          <w:lang w:val="en-US"/>
        </w:rPr>
        <w:t>T</w:t>
      </w:r>
      <w:r w:rsidRPr="00960F7B">
        <w:rPr>
          <w:sz w:val="28"/>
          <w:szCs w:val="28"/>
          <w:shd w:val="clear" w:color="auto" w:fill="FFFFFF"/>
        </w:rPr>
        <w:t xml:space="preserve">– </w:t>
      </w:r>
      <w:r w:rsidRPr="00451E68">
        <w:rPr>
          <w:sz w:val="28"/>
          <w:szCs w:val="28"/>
          <w:shd w:val="clear" w:color="auto" w:fill="FFFFFF"/>
          <w:lang w:val="en-US"/>
        </w:rPr>
        <w:t>II</w:t>
      </w:r>
      <w:r w:rsidRPr="00960F7B">
        <w:rPr>
          <w:sz w:val="28"/>
          <w:szCs w:val="28"/>
          <w:shd w:val="clear" w:color="auto" w:fill="FFFFFF"/>
          <w:vertAlign w:val="subscript"/>
        </w:rPr>
        <w:t xml:space="preserve">9 </w:t>
      </w:r>
      <w:r w:rsidRPr="00960F7B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  <w:lang w:val="en-US"/>
        </w:rPr>
        <w:t>D</w:t>
      </w:r>
      <w:r w:rsidRPr="00960F7B">
        <w:rPr>
          <w:sz w:val="28"/>
          <w:szCs w:val="28"/>
          <w:shd w:val="clear" w:color="auto" w:fill="FFFFFF"/>
          <w:vertAlign w:val="subscript"/>
        </w:rPr>
        <w:t>7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  <w:lang w:val="en-US"/>
        </w:rPr>
        <w:t>VI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  <w:lang w:val="en-US"/>
        </w:rPr>
        <w:t>II</w:t>
      </w:r>
      <w:r w:rsidRPr="00960F7B">
        <w:rPr>
          <w:sz w:val="28"/>
          <w:szCs w:val="28"/>
          <w:shd w:val="clear" w:color="auto" w:fill="FFFFFF"/>
          <w:vertAlign w:val="subscript"/>
        </w:rPr>
        <w:t>65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  <w:lang w:val="en-US"/>
        </w:rPr>
        <w:t>T</w:t>
      </w:r>
      <w:r w:rsidRPr="00960F7B">
        <w:rPr>
          <w:sz w:val="28"/>
          <w:szCs w:val="28"/>
          <w:shd w:val="clear" w:color="auto" w:fill="FFFFFF"/>
          <w:vertAlign w:val="subscript"/>
        </w:rPr>
        <w:t>6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  <w:lang w:val="en-US"/>
        </w:rPr>
        <w:t>II</w:t>
      </w:r>
      <w:r w:rsidRPr="00960F7B">
        <w:rPr>
          <w:sz w:val="28"/>
          <w:szCs w:val="28"/>
          <w:shd w:val="clear" w:color="auto" w:fill="FFFFFF"/>
          <w:vertAlign w:val="subscript"/>
        </w:rPr>
        <w:t>7</w:t>
      </w:r>
      <w:r w:rsidRPr="00041A29">
        <w:rPr>
          <w:sz w:val="28"/>
          <w:szCs w:val="28"/>
          <w:shd w:val="clear" w:color="auto" w:fill="FFFFFF"/>
          <w:vertAlign w:val="superscript"/>
        </w:rPr>
        <w:t>г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</w:rPr>
        <w:t>К</w:t>
      </w:r>
      <w:r w:rsidRPr="00960F7B">
        <w:rPr>
          <w:sz w:val="28"/>
          <w:szCs w:val="28"/>
          <w:shd w:val="clear" w:color="auto" w:fill="FFFFFF"/>
          <w:vertAlign w:val="subscript"/>
        </w:rPr>
        <w:t>64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  <w:lang w:val="en-US"/>
        </w:rPr>
        <w:t>D</w:t>
      </w:r>
      <w:r w:rsidRPr="00960F7B">
        <w:rPr>
          <w:sz w:val="28"/>
          <w:szCs w:val="28"/>
          <w:shd w:val="clear" w:color="auto" w:fill="FFFFFF"/>
          <w:vertAlign w:val="subscript"/>
        </w:rPr>
        <w:t>9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  <w:lang w:val="en-US"/>
        </w:rPr>
        <w:t>T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  <w:lang w:val="en-US"/>
        </w:rPr>
        <w:t>S</w:t>
      </w:r>
      <w:r w:rsidRPr="00960F7B">
        <w:rPr>
          <w:sz w:val="28"/>
          <w:szCs w:val="28"/>
          <w:shd w:val="clear" w:color="auto" w:fill="FFFFFF"/>
          <w:vertAlign w:val="subscript"/>
        </w:rPr>
        <w:t xml:space="preserve">7 </w:t>
      </w:r>
      <w:r w:rsidRPr="00960F7B">
        <w:rPr>
          <w:sz w:val="28"/>
          <w:szCs w:val="28"/>
          <w:shd w:val="clear" w:color="auto" w:fill="FFFFFF"/>
        </w:rPr>
        <w:t>–</w:t>
      </w:r>
      <w:r w:rsidRPr="00451E68">
        <w:rPr>
          <w:sz w:val="28"/>
          <w:szCs w:val="28"/>
          <w:shd w:val="clear" w:color="auto" w:fill="FFFFFF"/>
          <w:lang w:val="en-US"/>
        </w:rPr>
        <w:t>T</w:t>
      </w:r>
    </w:p>
    <w:p w:rsidR="00253FD4" w:rsidRPr="00960F7B" w:rsidRDefault="00253FD4" w:rsidP="00526AAE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7264A8" w:rsidRPr="00960F7B" w:rsidRDefault="007264A8" w:rsidP="00B35214">
      <w:pPr>
        <w:ind w:firstLine="709"/>
        <w:contextualSpacing/>
        <w:jc w:val="both"/>
        <w:rPr>
          <w:sz w:val="28"/>
          <w:szCs w:val="28"/>
          <w:highlight w:val="yellow"/>
          <w:shd w:val="clear" w:color="auto" w:fill="FFFFFF"/>
        </w:rPr>
      </w:pPr>
    </w:p>
    <w:p w:rsidR="00211676" w:rsidRPr="00960F7B" w:rsidRDefault="00211676" w:rsidP="004C4626">
      <w:pPr>
        <w:rPr>
          <w:sz w:val="36"/>
          <w:szCs w:val="36"/>
          <w:vertAlign w:val="subscript"/>
        </w:rPr>
      </w:pPr>
    </w:p>
    <w:p w:rsidR="007264A8" w:rsidRPr="00960F7B" w:rsidRDefault="007264A8" w:rsidP="00A70AE8">
      <w:pPr>
        <w:contextualSpacing/>
        <w:jc w:val="both"/>
        <w:rPr>
          <w:sz w:val="28"/>
          <w:szCs w:val="28"/>
          <w:shd w:val="clear" w:color="auto" w:fill="FFFFFF"/>
        </w:rPr>
      </w:pPr>
    </w:p>
    <w:p w:rsidR="00A54E7B" w:rsidRPr="00960F7B" w:rsidRDefault="00A54E7B" w:rsidP="00B35214">
      <w:pPr>
        <w:contextualSpacing/>
      </w:pPr>
    </w:p>
    <w:sectPr w:rsidR="00A54E7B" w:rsidRPr="00960F7B" w:rsidSect="00A5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E16" w:rsidRDefault="00A86E16" w:rsidP="004E4AF2">
      <w:r>
        <w:separator/>
      </w:r>
    </w:p>
  </w:endnote>
  <w:endnote w:type="continuationSeparator" w:id="1">
    <w:p w:rsidR="00A86E16" w:rsidRDefault="00A86E16" w:rsidP="004E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E16" w:rsidRDefault="00A86E16" w:rsidP="004E4AF2">
      <w:r>
        <w:separator/>
      </w:r>
    </w:p>
  </w:footnote>
  <w:footnote w:type="continuationSeparator" w:id="1">
    <w:p w:rsidR="00A86E16" w:rsidRDefault="00A86E16" w:rsidP="004E4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5AE"/>
    <w:multiLevelType w:val="multilevel"/>
    <w:tmpl w:val="20523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63977A2"/>
    <w:multiLevelType w:val="hybridMultilevel"/>
    <w:tmpl w:val="2B5E0032"/>
    <w:lvl w:ilvl="0" w:tplc="92900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A33A4"/>
    <w:multiLevelType w:val="hybridMultilevel"/>
    <w:tmpl w:val="CB9E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831A2"/>
    <w:multiLevelType w:val="hybridMultilevel"/>
    <w:tmpl w:val="9CC6F7E4"/>
    <w:lvl w:ilvl="0" w:tplc="B0064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6F786B"/>
    <w:multiLevelType w:val="multilevel"/>
    <w:tmpl w:val="0C1033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7D465E5"/>
    <w:multiLevelType w:val="hybridMultilevel"/>
    <w:tmpl w:val="CE0C2498"/>
    <w:lvl w:ilvl="0" w:tplc="4598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C4BEA"/>
    <w:multiLevelType w:val="hybridMultilevel"/>
    <w:tmpl w:val="E12870BA"/>
    <w:lvl w:ilvl="0" w:tplc="878C84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FC388E"/>
    <w:multiLevelType w:val="hybridMultilevel"/>
    <w:tmpl w:val="6E5E9502"/>
    <w:lvl w:ilvl="0" w:tplc="F4E47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47EE3"/>
    <w:multiLevelType w:val="hybridMultilevel"/>
    <w:tmpl w:val="0CAA4858"/>
    <w:lvl w:ilvl="0" w:tplc="D7880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2C59E8"/>
    <w:multiLevelType w:val="hybridMultilevel"/>
    <w:tmpl w:val="533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2327D"/>
    <w:multiLevelType w:val="hybridMultilevel"/>
    <w:tmpl w:val="0414E0A4"/>
    <w:lvl w:ilvl="0" w:tplc="A5BA5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AF2"/>
    <w:rsid w:val="0000062E"/>
    <w:rsid w:val="00004C7D"/>
    <w:rsid w:val="0001312F"/>
    <w:rsid w:val="0002128E"/>
    <w:rsid w:val="00026300"/>
    <w:rsid w:val="00033895"/>
    <w:rsid w:val="00033C42"/>
    <w:rsid w:val="00041A29"/>
    <w:rsid w:val="000629FD"/>
    <w:rsid w:val="00070FD2"/>
    <w:rsid w:val="00097883"/>
    <w:rsid w:val="000C6352"/>
    <w:rsid w:val="000E1A08"/>
    <w:rsid w:val="000E6FCA"/>
    <w:rsid w:val="001029B5"/>
    <w:rsid w:val="0010776C"/>
    <w:rsid w:val="00111622"/>
    <w:rsid w:val="0013407D"/>
    <w:rsid w:val="0017542D"/>
    <w:rsid w:val="00180036"/>
    <w:rsid w:val="001B4923"/>
    <w:rsid w:val="001C4110"/>
    <w:rsid w:val="001C7795"/>
    <w:rsid w:val="001E5E5F"/>
    <w:rsid w:val="001F0DE0"/>
    <w:rsid w:val="00211676"/>
    <w:rsid w:val="002153C3"/>
    <w:rsid w:val="00215E79"/>
    <w:rsid w:val="00215F83"/>
    <w:rsid w:val="0022366D"/>
    <w:rsid w:val="0022796D"/>
    <w:rsid w:val="002519D9"/>
    <w:rsid w:val="00253FD4"/>
    <w:rsid w:val="002913D5"/>
    <w:rsid w:val="002A4081"/>
    <w:rsid w:val="002B1C71"/>
    <w:rsid w:val="002D4C97"/>
    <w:rsid w:val="002F37D7"/>
    <w:rsid w:val="0032064B"/>
    <w:rsid w:val="003439A2"/>
    <w:rsid w:val="00351393"/>
    <w:rsid w:val="003567E5"/>
    <w:rsid w:val="00365F92"/>
    <w:rsid w:val="003867AD"/>
    <w:rsid w:val="003D43D8"/>
    <w:rsid w:val="003D5AC9"/>
    <w:rsid w:val="003E0057"/>
    <w:rsid w:val="00401603"/>
    <w:rsid w:val="004060C9"/>
    <w:rsid w:val="00414BB9"/>
    <w:rsid w:val="004357FC"/>
    <w:rsid w:val="00451E68"/>
    <w:rsid w:val="004532DA"/>
    <w:rsid w:val="00467759"/>
    <w:rsid w:val="0049365D"/>
    <w:rsid w:val="004B704B"/>
    <w:rsid w:val="004C0252"/>
    <w:rsid w:val="004C4626"/>
    <w:rsid w:val="004C6707"/>
    <w:rsid w:val="004E4AF2"/>
    <w:rsid w:val="00526AAE"/>
    <w:rsid w:val="00593FDA"/>
    <w:rsid w:val="005A5173"/>
    <w:rsid w:val="005B4087"/>
    <w:rsid w:val="005D23BC"/>
    <w:rsid w:val="005E7E7B"/>
    <w:rsid w:val="0060183D"/>
    <w:rsid w:val="00602356"/>
    <w:rsid w:val="00620874"/>
    <w:rsid w:val="00625999"/>
    <w:rsid w:val="00647EF4"/>
    <w:rsid w:val="00695598"/>
    <w:rsid w:val="00695D04"/>
    <w:rsid w:val="006B0D8F"/>
    <w:rsid w:val="006B1708"/>
    <w:rsid w:val="006D27B3"/>
    <w:rsid w:val="006D6DCF"/>
    <w:rsid w:val="006F5581"/>
    <w:rsid w:val="006F5667"/>
    <w:rsid w:val="00703741"/>
    <w:rsid w:val="007046E4"/>
    <w:rsid w:val="00712AE0"/>
    <w:rsid w:val="007264A8"/>
    <w:rsid w:val="00727EEB"/>
    <w:rsid w:val="00733B26"/>
    <w:rsid w:val="007B2FDC"/>
    <w:rsid w:val="007B3E4F"/>
    <w:rsid w:val="007B42CE"/>
    <w:rsid w:val="007B5E45"/>
    <w:rsid w:val="007E48B9"/>
    <w:rsid w:val="00813BCD"/>
    <w:rsid w:val="008161C3"/>
    <w:rsid w:val="00822EA7"/>
    <w:rsid w:val="008D2A38"/>
    <w:rsid w:val="008E5B8D"/>
    <w:rsid w:val="009207C8"/>
    <w:rsid w:val="00937DBA"/>
    <w:rsid w:val="00960F7B"/>
    <w:rsid w:val="00984DAA"/>
    <w:rsid w:val="009A2C1E"/>
    <w:rsid w:val="009A4B0E"/>
    <w:rsid w:val="009B6D13"/>
    <w:rsid w:val="009C418B"/>
    <w:rsid w:val="009D4626"/>
    <w:rsid w:val="009F5FED"/>
    <w:rsid w:val="00A14999"/>
    <w:rsid w:val="00A21EBD"/>
    <w:rsid w:val="00A338B0"/>
    <w:rsid w:val="00A47ADA"/>
    <w:rsid w:val="00A54604"/>
    <w:rsid w:val="00A54E7B"/>
    <w:rsid w:val="00A6039C"/>
    <w:rsid w:val="00A65093"/>
    <w:rsid w:val="00A70AE8"/>
    <w:rsid w:val="00A73A23"/>
    <w:rsid w:val="00A86E16"/>
    <w:rsid w:val="00AB533B"/>
    <w:rsid w:val="00B10D7C"/>
    <w:rsid w:val="00B17310"/>
    <w:rsid w:val="00B269AB"/>
    <w:rsid w:val="00B35214"/>
    <w:rsid w:val="00B41928"/>
    <w:rsid w:val="00B42B5A"/>
    <w:rsid w:val="00BC1D1B"/>
    <w:rsid w:val="00BF1065"/>
    <w:rsid w:val="00C33693"/>
    <w:rsid w:val="00C43AED"/>
    <w:rsid w:val="00C62BFC"/>
    <w:rsid w:val="00CB4EAB"/>
    <w:rsid w:val="00CE22E9"/>
    <w:rsid w:val="00CF52CA"/>
    <w:rsid w:val="00D13D81"/>
    <w:rsid w:val="00D226ED"/>
    <w:rsid w:val="00D523BE"/>
    <w:rsid w:val="00D74B3F"/>
    <w:rsid w:val="00DB62BB"/>
    <w:rsid w:val="00DF64F9"/>
    <w:rsid w:val="00E12566"/>
    <w:rsid w:val="00E161D5"/>
    <w:rsid w:val="00E22B79"/>
    <w:rsid w:val="00E27D24"/>
    <w:rsid w:val="00E4084A"/>
    <w:rsid w:val="00E45080"/>
    <w:rsid w:val="00E50B18"/>
    <w:rsid w:val="00E845AF"/>
    <w:rsid w:val="00EA0E08"/>
    <w:rsid w:val="00ED70DC"/>
    <w:rsid w:val="00EE35F6"/>
    <w:rsid w:val="00EF1F81"/>
    <w:rsid w:val="00F24381"/>
    <w:rsid w:val="00F34709"/>
    <w:rsid w:val="00F7402D"/>
    <w:rsid w:val="00F80CFA"/>
    <w:rsid w:val="00FD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F2"/>
    <w:pPr>
      <w:ind w:left="708"/>
    </w:pPr>
    <w:rPr>
      <w:sz w:val="20"/>
      <w:szCs w:val="20"/>
      <w:lang w:eastAsia="zh-CN"/>
    </w:rPr>
  </w:style>
  <w:style w:type="paragraph" w:styleId="a4">
    <w:name w:val="footnote text"/>
    <w:basedOn w:val="a"/>
    <w:link w:val="a5"/>
    <w:uiPriority w:val="99"/>
    <w:semiHidden/>
    <w:unhideWhenUsed/>
    <w:rsid w:val="004E4A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4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E4AF2"/>
    <w:rPr>
      <w:vertAlign w:val="superscript"/>
    </w:rPr>
  </w:style>
  <w:style w:type="character" w:customStyle="1" w:styleId="apple-converted-space">
    <w:name w:val="apple-converted-space"/>
    <w:basedOn w:val="a0"/>
    <w:rsid w:val="00822EA7"/>
  </w:style>
  <w:style w:type="character" w:styleId="a7">
    <w:name w:val="Hyperlink"/>
    <w:basedOn w:val="a0"/>
    <w:uiPriority w:val="99"/>
    <w:unhideWhenUsed/>
    <w:rsid w:val="004C670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3B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3B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0C381-9A4A-4CF9-A031-7A81F064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КГИК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25</cp:revision>
  <cp:lastPrinted>2020-12-14T11:12:00Z</cp:lastPrinted>
  <dcterms:created xsi:type="dcterms:W3CDTF">2021-09-30T12:49:00Z</dcterms:created>
  <dcterms:modified xsi:type="dcterms:W3CDTF">2026-02-25T19:05:00Z</dcterms:modified>
</cp:coreProperties>
</file>