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EC0" w:rsidRDefault="00C520ED" w:rsidP="00F95BCE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МИНИСТЕРСТВО КУЛЬТУРЫ </w:t>
      </w:r>
      <w:r w:rsidR="000948D7">
        <w:rPr>
          <w:rFonts w:ascii="Times New Roman" w:eastAsia="Times New Roman" w:hAnsi="Times New Roman" w:cs="Times New Roman"/>
        </w:rPr>
        <w:t>РОССИЙСКОЙ ФЕДЕРАЦИИ</w:t>
      </w:r>
    </w:p>
    <w:p w:rsidR="004E5EC0" w:rsidRDefault="00C520ED" w:rsidP="00F95BCE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Федеральное государственное бюджетное образовательное учреждение</w:t>
      </w:r>
    </w:p>
    <w:p w:rsidR="004E5EC0" w:rsidRDefault="00C520ED" w:rsidP="00F95BCE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высшего образования</w:t>
      </w:r>
    </w:p>
    <w:p w:rsidR="004E5EC0" w:rsidRDefault="00C520ED" w:rsidP="00F95BCE">
      <w:pPr>
        <w:widowControl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«КРАСНОДАРСКИЙ ГОСУДАРСТВЕННЫЙ ИНСТИТУТ КУЛЬТУРЫ»</w:t>
      </w:r>
    </w:p>
    <w:p w:rsidR="004E5EC0" w:rsidRDefault="004E5EC0" w:rsidP="00F95BCE">
      <w:pPr>
        <w:widowControl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4E5EC0" w:rsidRDefault="004E5EC0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</w:rPr>
      </w:pPr>
    </w:p>
    <w:p w:rsidR="004E5EC0" w:rsidRPr="00D9052C" w:rsidRDefault="000948D7" w:rsidP="00F95BCE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D9052C">
        <w:rPr>
          <w:rFonts w:ascii="Times New Roman" w:eastAsia="Times New Roman" w:hAnsi="Times New Roman" w:cs="Times New Roman"/>
          <w:b/>
          <w:sz w:val="32"/>
          <w:szCs w:val="32"/>
        </w:rPr>
        <w:t>Положение</w:t>
      </w:r>
    </w:p>
    <w:p w:rsidR="008D4412" w:rsidRPr="008D4412" w:rsidRDefault="000948D7" w:rsidP="008D4412">
      <w:pPr>
        <w:jc w:val="center"/>
        <w:rPr>
          <w:rFonts w:ascii="Georgia" w:hAnsi="Georgia"/>
          <w:b/>
          <w:sz w:val="32"/>
          <w:szCs w:val="32"/>
        </w:rPr>
      </w:pPr>
      <w:r w:rsidRPr="008D4412">
        <w:rPr>
          <w:rFonts w:ascii="Times New Roman" w:eastAsia="Times New Roman" w:hAnsi="Times New Roman" w:cs="Times New Roman"/>
          <w:b/>
          <w:sz w:val="32"/>
          <w:szCs w:val="32"/>
        </w:rPr>
        <w:t xml:space="preserve">о </w:t>
      </w:r>
      <w:r w:rsidR="008D4412" w:rsidRPr="008D4412">
        <w:rPr>
          <w:rFonts w:ascii="Georgia" w:hAnsi="Georgia"/>
          <w:b/>
          <w:sz w:val="32"/>
          <w:szCs w:val="32"/>
          <w:lang w:val="en-US"/>
        </w:rPr>
        <w:t>XV</w:t>
      </w:r>
      <w:r w:rsidR="00F0740A">
        <w:rPr>
          <w:rFonts w:ascii="Georgia" w:hAnsi="Georgia"/>
          <w:b/>
          <w:sz w:val="32"/>
          <w:szCs w:val="32"/>
        </w:rPr>
        <w:t>II</w:t>
      </w:r>
      <w:r w:rsidR="008D4412" w:rsidRPr="008D4412">
        <w:rPr>
          <w:rFonts w:ascii="Georgia" w:hAnsi="Georgia"/>
          <w:b/>
          <w:sz w:val="32"/>
          <w:szCs w:val="32"/>
        </w:rPr>
        <w:t xml:space="preserve"> Международной научной конференции</w:t>
      </w:r>
    </w:p>
    <w:p w:rsidR="008D4412" w:rsidRPr="008D4412" w:rsidRDefault="008D4412" w:rsidP="008D4412">
      <w:pPr>
        <w:jc w:val="center"/>
        <w:rPr>
          <w:rFonts w:ascii="Georgia" w:hAnsi="Georgia"/>
          <w:b/>
          <w:sz w:val="32"/>
          <w:szCs w:val="32"/>
        </w:rPr>
      </w:pPr>
    </w:p>
    <w:p w:rsidR="008D4412" w:rsidRPr="008D4412" w:rsidRDefault="008D4412" w:rsidP="008D4412">
      <w:pPr>
        <w:jc w:val="center"/>
        <w:rPr>
          <w:rFonts w:ascii="Georgia" w:hAnsi="Georgia"/>
          <w:b/>
          <w:sz w:val="32"/>
          <w:szCs w:val="32"/>
        </w:rPr>
      </w:pPr>
      <w:r w:rsidRPr="008D4412">
        <w:rPr>
          <w:rFonts w:ascii="Georgia" w:hAnsi="Georgia"/>
          <w:b/>
          <w:sz w:val="32"/>
          <w:szCs w:val="32"/>
        </w:rPr>
        <w:t>«Музыкальная летопись»</w:t>
      </w:r>
    </w:p>
    <w:p w:rsidR="004E5EC0" w:rsidRPr="008D4412" w:rsidRDefault="004E5EC0" w:rsidP="008D4412">
      <w:pPr>
        <w:widowControl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4E5EC0" w:rsidRDefault="004E5EC0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Краснодар, 202</w:t>
      </w:r>
      <w:r w:rsidR="00F0740A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948D7" w:rsidRDefault="000948D7" w:rsidP="00F95BCE">
      <w:pPr>
        <w:widowControl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0948D7" w:rsidRPr="00D9052C" w:rsidRDefault="000948D7" w:rsidP="00D9052C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1. Общие положения</w:t>
      </w:r>
    </w:p>
    <w:p w:rsidR="000948D7" w:rsidRDefault="000948D7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1.1. Организатор конференции – ФГБОУ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культуры». </w:t>
      </w:r>
    </w:p>
    <w:p w:rsidR="000948D7" w:rsidRDefault="000948D7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31506"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Дата проведения конференции – </w:t>
      </w:r>
      <w:r w:rsidR="008D4412">
        <w:rPr>
          <w:rFonts w:ascii="Times New Roman" w:eastAsia="Times New Roman" w:hAnsi="Times New Roman" w:cs="Times New Roman"/>
          <w:sz w:val="28"/>
          <w:szCs w:val="28"/>
        </w:rPr>
        <w:t>12 февраля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 г. </w:t>
      </w:r>
    </w:p>
    <w:p w:rsidR="000948D7" w:rsidRDefault="000948D7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1.</w:t>
      </w:r>
      <w:r w:rsidR="00E31506"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 К участию в конференции приглашаются научные сотрудники, преподаватели, аспиранты и соискатели высших учебных заведений</w:t>
      </w:r>
      <w:r w:rsidR="00E31506">
        <w:rPr>
          <w:rFonts w:ascii="Times New Roman" w:eastAsia="Times New Roman" w:hAnsi="Times New Roman" w:cs="Times New Roman"/>
          <w:sz w:val="28"/>
          <w:szCs w:val="28"/>
          <w:highlight w:val="white"/>
        </w:rPr>
        <w:t>, представители общественных организаций, органов власти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.</w:t>
      </w:r>
    </w:p>
    <w:p w:rsidR="000948D7" w:rsidRDefault="000948D7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E31506"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Проведение научного мероприятия планируется в очном режиме с использованием дистанционных технологий. Возможные форматы участия в конференции: доклад в очном, дистанционном режиме,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видеодоклад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</w:p>
    <w:p w:rsidR="000948D7" w:rsidRDefault="000948D7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506" w:rsidRPr="00D9052C" w:rsidRDefault="00E31506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t>2. Цель и задачи конференции</w:t>
      </w:r>
    </w:p>
    <w:p w:rsidR="00E31506" w:rsidRDefault="00E31506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Pr="00E96978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 w:rsidRPr="00E96978">
        <w:rPr>
          <w:rFonts w:ascii="Times New Roman" w:eastAsia="Times New Roman" w:hAnsi="Times New Roman" w:cs="Times New Roman"/>
          <w:sz w:val="28"/>
          <w:szCs w:val="28"/>
        </w:rPr>
        <w:t xml:space="preserve">. Цель конференции </w:t>
      </w:r>
      <w:r w:rsidRPr="00DC6AC3">
        <w:rPr>
          <w:rFonts w:ascii="Times New Roman" w:eastAsia="Times New Roman" w:hAnsi="Times New Roman" w:cs="Times New Roman"/>
          <w:sz w:val="28"/>
          <w:szCs w:val="28"/>
        </w:rPr>
        <w:t xml:space="preserve">– изучение </w:t>
      </w:r>
      <w:r w:rsidR="00DC6AC3">
        <w:rPr>
          <w:rFonts w:ascii="Times New Roman" w:eastAsia="Times New Roman" w:hAnsi="Times New Roman" w:cs="Times New Roman"/>
          <w:sz w:val="28"/>
          <w:szCs w:val="28"/>
        </w:rPr>
        <w:t xml:space="preserve">генеалогии и динамики современного музыкального искусства в широком </w:t>
      </w:r>
      <w:proofErr w:type="spellStart"/>
      <w:r w:rsidR="00DC6AC3">
        <w:rPr>
          <w:rFonts w:ascii="Times New Roman" w:eastAsia="Times New Roman" w:hAnsi="Times New Roman" w:cs="Times New Roman"/>
          <w:sz w:val="28"/>
          <w:szCs w:val="28"/>
        </w:rPr>
        <w:t>социокультурном</w:t>
      </w:r>
      <w:proofErr w:type="spellEnd"/>
      <w:r w:rsidR="00DC6AC3">
        <w:rPr>
          <w:rFonts w:ascii="Times New Roman" w:eastAsia="Times New Roman" w:hAnsi="Times New Roman" w:cs="Times New Roman"/>
          <w:sz w:val="28"/>
          <w:szCs w:val="28"/>
        </w:rPr>
        <w:t xml:space="preserve"> контексте</w:t>
      </w:r>
      <w:r w:rsidR="0077381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506" w:rsidRDefault="00E31506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2.2. Задачи конференции: 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 xml:space="preserve">– произвести контекстный анализ </w:t>
      </w:r>
      <w:proofErr w:type="gramStart"/>
      <w:r w:rsidRPr="00773811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773811">
        <w:rPr>
          <w:rFonts w:ascii="Times New Roman" w:hAnsi="Times New Roman" w:cs="Times New Roman"/>
          <w:sz w:val="28"/>
          <w:szCs w:val="28"/>
        </w:rPr>
        <w:t xml:space="preserve"> и смежных видов искусств; 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 xml:space="preserve">– выявить общее и специфическое традиционных видов музыкального исполнительства разных этносов; 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– предпринять попытку преодоления неравномерности в изучении музыкального искусства, которое сегодня изучен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73811">
        <w:rPr>
          <w:rFonts w:ascii="Times New Roman" w:hAnsi="Times New Roman" w:cs="Times New Roman"/>
          <w:sz w:val="28"/>
          <w:szCs w:val="28"/>
        </w:rPr>
        <w:t xml:space="preserve"> фрагментарно; 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 xml:space="preserve">– получить новое научное знание об авторах, работающих в сфере музыкального и смежных видов искусства; 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 xml:space="preserve">– выработать отдельные </w:t>
      </w:r>
      <w:proofErr w:type="spellStart"/>
      <w:r w:rsidRPr="00773811">
        <w:rPr>
          <w:rFonts w:ascii="Times New Roman" w:hAnsi="Times New Roman" w:cs="Times New Roman"/>
          <w:sz w:val="28"/>
          <w:szCs w:val="28"/>
        </w:rPr>
        <w:t>интерпретологические</w:t>
      </w:r>
      <w:proofErr w:type="spellEnd"/>
      <w:r w:rsidRPr="00773811">
        <w:rPr>
          <w:rFonts w:ascii="Times New Roman" w:hAnsi="Times New Roman" w:cs="Times New Roman"/>
          <w:sz w:val="28"/>
          <w:szCs w:val="28"/>
        </w:rPr>
        <w:t xml:space="preserve"> установки, позволяющие изучать искусство </w:t>
      </w:r>
      <w:r>
        <w:rPr>
          <w:rFonts w:ascii="Times New Roman" w:hAnsi="Times New Roman" w:cs="Times New Roman"/>
          <w:sz w:val="28"/>
          <w:szCs w:val="28"/>
        </w:rPr>
        <w:t xml:space="preserve">различных </w:t>
      </w:r>
      <w:r w:rsidRPr="00773811">
        <w:rPr>
          <w:rFonts w:ascii="Times New Roman" w:hAnsi="Times New Roman" w:cs="Times New Roman"/>
          <w:sz w:val="28"/>
          <w:szCs w:val="28"/>
        </w:rPr>
        <w:t>регион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773811">
        <w:rPr>
          <w:rFonts w:ascii="Times New Roman" w:hAnsi="Times New Roman" w:cs="Times New Roman"/>
          <w:sz w:val="28"/>
          <w:szCs w:val="28"/>
        </w:rPr>
        <w:t xml:space="preserve"> в соответствии </w:t>
      </w:r>
      <w:proofErr w:type="gramStart"/>
      <w:r w:rsidRPr="00773811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7738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локальной </w:t>
      </w:r>
      <w:r w:rsidRPr="00773811">
        <w:rPr>
          <w:rFonts w:ascii="Times New Roman" w:hAnsi="Times New Roman" w:cs="Times New Roman"/>
          <w:sz w:val="28"/>
          <w:szCs w:val="28"/>
        </w:rPr>
        <w:t>социокультурной спецификой</w:t>
      </w:r>
      <w:bookmarkStart w:id="0" w:name="_GoBack"/>
      <w:bookmarkEnd w:id="0"/>
      <w:r w:rsidRPr="00773811">
        <w:rPr>
          <w:rFonts w:ascii="Times New Roman" w:hAnsi="Times New Roman" w:cs="Times New Roman"/>
          <w:sz w:val="28"/>
          <w:szCs w:val="28"/>
        </w:rPr>
        <w:t>;</w:t>
      </w:r>
    </w:p>
    <w:p w:rsidR="00773811" w:rsidRPr="00773811" w:rsidRDefault="00773811" w:rsidP="00773811">
      <w:pPr>
        <w:spacing w:line="264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– продолжить поиск терминологической адекватности при изучении искусств различной локализации.</w:t>
      </w:r>
    </w:p>
    <w:p w:rsidR="00E31506" w:rsidRPr="00773811" w:rsidRDefault="00E31506" w:rsidP="00773811">
      <w:pPr>
        <w:widowControl/>
        <w:ind w:firstLine="567"/>
        <w:jc w:val="both"/>
        <w:rPr>
          <w:rFonts w:ascii="Times New Roman" w:eastAsia="Times New Roman" w:hAnsi="Times New Roman" w:cs="Times New Roman"/>
          <w:sz w:val="32"/>
          <w:szCs w:val="32"/>
        </w:rPr>
      </w:pPr>
    </w:p>
    <w:p w:rsidR="00E31506" w:rsidRPr="00D9052C" w:rsidRDefault="00E31506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t>3</w:t>
      </w:r>
      <w:r w:rsidR="000948D7" w:rsidRPr="00D9052C">
        <w:rPr>
          <w:rFonts w:ascii="Times New Roman" w:eastAsia="Times New Roman" w:hAnsi="Times New Roman" w:cs="Times New Roman"/>
          <w:b/>
          <w:sz w:val="28"/>
          <w:szCs w:val="28"/>
        </w:rPr>
        <w:t>. Основные направления работы конференции</w:t>
      </w:r>
    </w:p>
    <w:p w:rsidR="000948D7" w:rsidRPr="00D9052C" w:rsidRDefault="00E31506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t>(дискуссионные панели)</w:t>
      </w:r>
    </w:p>
    <w:p w:rsidR="008D4412" w:rsidRPr="00773811" w:rsidRDefault="00E31506" w:rsidP="008D4412">
      <w:pPr>
        <w:widowControl/>
        <w:ind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3</w:t>
      </w:r>
      <w:r w:rsidR="00F0740A">
        <w:rPr>
          <w:rFonts w:ascii="Times New Roman" w:eastAsia="Times New Roman" w:hAnsi="Times New Roman" w:cs="Times New Roman"/>
          <w:sz w:val="28"/>
          <w:szCs w:val="28"/>
          <w:highlight w:val="white"/>
        </w:rPr>
        <w:t>.1.</w:t>
      </w:r>
      <w:r w:rsidR="00F0740A">
        <w:rPr>
          <w:rFonts w:ascii="Times New Roman" w:eastAsia="Times New Roman" w:hAnsi="Times New Roman" w:cs="Times New Roman"/>
          <w:sz w:val="28"/>
          <w:szCs w:val="28"/>
        </w:rPr>
        <w:tab/>
      </w:r>
      <w:r w:rsidR="008D4412" w:rsidRPr="00773811">
        <w:rPr>
          <w:rFonts w:ascii="Times New Roman" w:hAnsi="Times New Roman" w:cs="Times New Roman"/>
          <w:sz w:val="28"/>
          <w:szCs w:val="28"/>
        </w:rPr>
        <w:t>История музыкального искусства России.</w:t>
      </w:r>
    </w:p>
    <w:p w:rsidR="008D4412" w:rsidRPr="00773811" w:rsidRDefault="008D4412" w:rsidP="008D4412">
      <w:pPr>
        <w:pStyle w:val="a8"/>
        <w:widowControl/>
        <w:numPr>
          <w:ilvl w:val="1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История зарубежного музыкального искусства.</w:t>
      </w:r>
    </w:p>
    <w:p w:rsidR="008D4412" w:rsidRPr="00773811" w:rsidRDefault="008D4412" w:rsidP="008D4412">
      <w:pPr>
        <w:pStyle w:val="a8"/>
        <w:widowControl/>
        <w:numPr>
          <w:ilvl w:val="1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Музыкальное исполнительство: проблемы и перспективы.</w:t>
      </w:r>
    </w:p>
    <w:p w:rsidR="008D4412" w:rsidRPr="00773811" w:rsidRDefault="008D4412" w:rsidP="008D4412">
      <w:pPr>
        <w:pStyle w:val="a8"/>
        <w:widowControl/>
        <w:numPr>
          <w:ilvl w:val="1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Музыкальная критика: персоналии, творческие портреты, рецензии, отзывы, эссе.</w:t>
      </w:r>
    </w:p>
    <w:p w:rsidR="008D4412" w:rsidRPr="00773811" w:rsidRDefault="008D4412" w:rsidP="008D4412">
      <w:pPr>
        <w:pStyle w:val="a8"/>
        <w:widowControl/>
        <w:numPr>
          <w:ilvl w:val="1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 xml:space="preserve">Взаимодействие </w:t>
      </w:r>
      <w:proofErr w:type="gramStart"/>
      <w:r w:rsidRPr="00773811">
        <w:rPr>
          <w:rFonts w:ascii="Times New Roman" w:hAnsi="Times New Roman" w:cs="Times New Roman"/>
          <w:sz w:val="28"/>
          <w:szCs w:val="28"/>
        </w:rPr>
        <w:t>музыкального</w:t>
      </w:r>
      <w:proofErr w:type="gramEnd"/>
      <w:r w:rsidRPr="00773811">
        <w:rPr>
          <w:rFonts w:ascii="Times New Roman" w:hAnsi="Times New Roman" w:cs="Times New Roman"/>
          <w:sz w:val="28"/>
          <w:szCs w:val="28"/>
        </w:rPr>
        <w:t xml:space="preserve"> и смежных видов искусств.</w:t>
      </w:r>
    </w:p>
    <w:p w:rsidR="008D4412" w:rsidRPr="00773811" w:rsidRDefault="008D4412" w:rsidP="008D4412">
      <w:pPr>
        <w:pStyle w:val="a8"/>
        <w:widowControl/>
        <w:numPr>
          <w:ilvl w:val="1"/>
          <w:numId w:val="4"/>
        </w:numPr>
        <w:ind w:right="0"/>
        <w:rPr>
          <w:rFonts w:ascii="Times New Roman" w:hAnsi="Times New Roman" w:cs="Times New Roman"/>
          <w:sz w:val="28"/>
          <w:szCs w:val="28"/>
        </w:rPr>
      </w:pPr>
      <w:r w:rsidRPr="00773811">
        <w:rPr>
          <w:rFonts w:ascii="Times New Roman" w:hAnsi="Times New Roman" w:cs="Times New Roman"/>
          <w:sz w:val="28"/>
          <w:szCs w:val="28"/>
        </w:rPr>
        <w:t>Актуальные проблемы музыкальной педагогики.</w:t>
      </w:r>
    </w:p>
    <w:p w:rsidR="000948D7" w:rsidRPr="00773811" w:rsidRDefault="000948D7" w:rsidP="008D4412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506" w:rsidRPr="00D9052C" w:rsidRDefault="00D9052C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1" w:name="gjdgxs" w:colFirst="0" w:colLast="0"/>
      <w:bookmarkEnd w:id="1"/>
      <w:r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E31506" w:rsidRPr="00D9052C">
        <w:rPr>
          <w:rFonts w:ascii="Times New Roman" w:eastAsia="Times New Roman" w:hAnsi="Times New Roman" w:cs="Times New Roman"/>
          <w:b/>
          <w:sz w:val="28"/>
          <w:szCs w:val="28"/>
        </w:rPr>
        <w:t xml:space="preserve">. </w:t>
      </w:r>
      <w:r w:rsidR="00F95BCE" w:rsidRPr="00D9052C">
        <w:rPr>
          <w:rFonts w:ascii="Times New Roman" w:eastAsia="Times New Roman" w:hAnsi="Times New Roman" w:cs="Times New Roman"/>
          <w:b/>
          <w:sz w:val="28"/>
          <w:szCs w:val="28"/>
        </w:rPr>
        <w:t>Порядок проведения конференции</w:t>
      </w:r>
    </w:p>
    <w:p w:rsidR="00F95BCE" w:rsidRPr="00467DC6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Pr="00467DC6">
        <w:rPr>
          <w:rFonts w:ascii="Times New Roman" w:hAnsi="Times New Roman" w:cs="Times New Roman"/>
          <w:sz w:val="28"/>
          <w:szCs w:val="28"/>
        </w:rPr>
        <w:t xml:space="preserve">Предполагаемая численность участников Конференции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8D4412">
        <w:rPr>
          <w:rFonts w:ascii="Times New Roman" w:hAnsi="Times New Roman" w:cs="Times New Roman"/>
          <w:sz w:val="28"/>
          <w:szCs w:val="28"/>
        </w:rPr>
        <w:t>от 30 человек</w:t>
      </w:r>
      <w:r w:rsidRPr="00467DC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слушателей, включая зрителей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онлайн-трансляции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8D4412">
        <w:rPr>
          <w:rFonts w:ascii="Times New Roman" w:hAnsi="Times New Roman" w:cs="Times New Roman"/>
          <w:sz w:val="28"/>
          <w:szCs w:val="28"/>
        </w:rPr>
        <w:t xml:space="preserve">от </w:t>
      </w:r>
      <w:r w:rsidRPr="00467DC6">
        <w:rPr>
          <w:rFonts w:ascii="Times New Roman" w:hAnsi="Times New Roman" w:cs="Times New Roman"/>
          <w:sz w:val="28"/>
          <w:szCs w:val="28"/>
        </w:rPr>
        <w:t xml:space="preserve">400 человек. </w:t>
      </w:r>
    </w:p>
    <w:p w:rsidR="00F95BCE" w:rsidRPr="000948D7" w:rsidRDefault="00F95BCE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lastRenderedPageBreak/>
        <w:t xml:space="preserve">4.2. 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Планируется издание сборника материалов конференции (ISBN) с постатейным размещением </w:t>
      </w:r>
      <w:r w:rsidR="008D4412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метаданных 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>в РИНЦ, отправка авторам электронной версии сборника (PDF-файл).</w:t>
      </w:r>
    </w:p>
    <w:p w:rsidR="00F95BCE" w:rsidRPr="000948D7" w:rsidRDefault="00F95BCE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4.3. Заявки на участие и с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>татьи</w:t>
      </w:r>
      <w:r w:rsidR="00F074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>для публикации объемом от 6-ти до 1</w:t>
      </w:r>
      <w:r w:rsidR="008D4412">
        <w:rPr>
          <w:rFonts w:ascii="Times New Roman" w:eastAsia="Times New Roman" w:hAnsi="Times New Roman" w:cs="Times New Roman"/>
          <w:sz w:val="28"/>
          <w:szCs w:val="28"/>
          <w:highlight w:val="white"/>
        </w:rPr>
        <w:t>2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стр. и заявки на участие в конференции принимаются до </w:t>
      </w:r>
      <w:r w:rsidR="008D4412">
        <w:rPr>
          <w:rFonts w:ascii="Times New Roman" w:eastAsia="Times New Roman" w:hAnsi="Times New Roman" w:cs="Times New Roman"/>
          <w:sz w:val="28"/>
          <w:szCs w:val="28"/>
          <w:highlight w:val="white"/>
        </w:rPr>
        <w:t>1</w:t>
      </w:r>
      <w:r w:rsidR="00F0740A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</w:t>
      </w:r>
      <w:r w:rsidR="008D4412">
        <w:rPr>
          <w:rFonts w:ascii="Times New Roman" w:eastAsia="Times New Roman" w:hAnsi="Times New Roman" w:cs="Times New Roman"/>
          <w:sz w:val="28"/>
          <w:szCs w:val="28"/>
          <w:highlight w:val="white"/>
        </w:rPr>
        <w:t>января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202</w:t>
      </w:r>
      <w:r w:rsidR="00F0740A">
        <w:rPr>
          <w:rFonts w:ascii="Times New Roman" w:eastAsia="Times New Roman" w:hAnsi="Times New Roman" w:cs="Times New Roman"/>
          <w:sz w:val="28"/>
          <w:szCs w:val="28"/>
          <w:highlight w:val="white"/>
        </w:rPr>
        <w:t>7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г. по адресу электронной почты: </w:t>
      </w:r>
      <w:proofErr w:type="spellStart"/>
      <w:r w:rsidR="008D4412" w:rsidRPr="008D4412">
        <w:rPr>
          <w:rFonts w:ascii="Times New Roman" w:eastAsia="Times New Roman" w:hAnsi="Times New Roman" w:cs="Times New Roman"/>
          <w:sz w:val="28"/>
          <w:szCs w:val="28"/>
          <w:u w:val="single"/>
          <w:lang w:val="en-US"/>
        </w:rPr>
        <w:t>hvatova</w:t>
      </w:r>
      <w:proofErr w:type="spellEnd"/>
      <w:r w:rsidR="008D4412" w:rsidRPr="008D4412">
        <w:rPr>
          <w:rFonts w:ascii="Times New Roman" w:eastAsia="Times New Roman" w:hAnsi="Times New Roman" w:cs="Times New Roman"/>
          <w:sz w:val="28"/>
          <w:szCs w:val="28"/>
          <w:u w:val="single"/>
        </w:rPr>
        <w:t>_</w:t>
      </w:r>
      <w:hyperlink r:id="rId5" w:history="1">
        <w:r w:rsidR="008D4412" w:rsidRPr="008D4412">
          <w:rPr>
            <w:rStyle w:val="aa"/>
            <w:rFonts w:ascii="Times New Roman" w:eastAsia="Times New Roman" w:hAnsi="Times New Roman" w:cs="Times New Roman"/>
            <w:color w:val="auto"/>
            <w:sz w:val="28"/>
            <w:szCs w:val="28"/>
          </w:rPr>
          <w:t>svet1ana@mail.ru</w:t>
        </w:r>
      </w:hyperlink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– </w:t>
      </w:r>
      <w:proofErr w:type="spellStart"/>
      <w:r w:rsidR="00F7480D">
        <w:rPr>
          <w:rFonts w:ascii="Times New Roman" w:eastAsia="Times New Roman" w:hAnsi="Times New Roman" w:cs="Times New Roman"/>
          <w:sz w:val="28"/>
          <w:szCs w:val="28"/>
          <w:highlight w:val="white"/>
        </w:rPr>
        <w:t>Хватова</w:t>
      </w:r>
      <w:proofErr w:type="spellEnd"/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 Светлана </w:t>
      </w:r>
      <w:r w:rsidR="00F7480D">
        <w:rPr>
          <w:rFonts w:ascii="Times New Roman" w:eastAsia="Times New Roman" w:hAnsi="Times New Roman" w:cs="Times New Roman"/>
          <w:sz w:val="28"/>
          <w:szCs w:val="28"/>
          <w:highlight w:val="white"/>
        </w:rPr>
        <w:t>Ивановна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>, (пометка «Конференция»).</w:t>
      </w:r>
    </w:p>
    <w:p w:rsidR="00F95BCE" w:rsidRPr="000948D7" w:rsidRDefault="00F95BCE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4.</w:t>
      </w:r>
      <w:r w:rsidR="00F7480D">
        <w:rPr>
          <w:rFonts w:ascii="Times New Roman" w:eastAsia="Times New Roman" w:hAnsi="Times New Roman" w:cs="Times New Roman"/>
          <w:sz w:val="28"/>
          <w:szCs w:val="28"/>
          <w:highlight w:val="white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. </w:t>
      </w:r>
      <w:r w:rsidRPr="000948D7">
        <w:rPr>
          <w:rFonts w:ascii="Times New Roman" w:eastAsia="Times New Roman" w:hAnsi="Times New Roman" w:cs="Times New Roman"/>
          <w:sz w:val="28"/>
          <w:szCs w:val="28"/>
          <w:highlight w:val="white"/>
        </w:rPr>
        <w:t xml:space="preserve">Организационный комитет конференции оставляет за собой право предварительного отбора поступивших </w:t>
      </w:r>
      <w:r>
        <w:rPr>
          <w:rFonts w:ascii="Times New Roman" w:eastAsia="Times New Roman" w:hAnsi="Times New Roman" w:cs="Times New Roman"/>
          <w:sz w:val="28"/>
          <w:szCs w:val="28"/>
          <w:highlight w:val="white"/>
        </w:rPr>
        <w:t>статей на основе следующих критериев:</w:t>
      </w:r>
    </w:p>
    <w:p w:rsidR="00F95BCE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7DC6">
        <w:rPr>
          <w:rFonts w:ascii="Times New Roman" w:hAnsi="Times New Roman" w:cs="Times New Roman"/>
          <w:sz w:val="28"/>
          <w:szCs w:val="28"/>
        </w:rPr>
        <w:t xml:space="preserve">– соответствие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="00F0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тематике конференции</w:t>
      </w:r>
      <w:r w:rsidRPr="00467DC6">
        <w:rPr>
          <w:rFonts w:ascii="Times New Roman" w:hAnsi="Times New Roman" w:cs="Times New Roman"/>
          <w:sz w:val="28"/>
          <w:szCs w:val="28"/>
        </w:rPr>
        <w:t>;</w:t>
      </w:r>
    </w:p>
    <w:p w:rsidR="00F95BCE" w:rsidRPr="00F95BCE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7DC6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оригинальный характер статей</w:t>
      </w:r>
      <w:r w:rsidRPr="00F95BCE">
        <w:rPr>
          <w:rFonts w:ascii="Times New Roman" w:hAnsi="Times New Roman" w:cs="Times New Roman"/>
          <w:sz w:val="28"/>
          <w:szCs w:val="28"/>
        </w:rPr>
        <w:t>;</w:t>
      </w:r>
    </w:p>
    <w:p w:rsidR="00F95BCE" w:rsidRPr="00467DC6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7DC6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 xml:space="preserve">научная новизна, </w:t>
      </w:r>
      <w:r w:rsidRPr="00467DC6">
        <w:rPr>
          <w:rFonts w:ascii="Times New Roman" w:hAnsi="Times New Roman" w:cs="Times New Roman"/>
          <w:sz w:val="28"/>
          <w:szCs w:val="28"/>
        </w:rPr>
        <w:t xml:space="preserve">теоретическая и практическая значимость </w:t>
      </w:r>
      <w:r>
        <w:rPr>
          <w:rFonts w:ascii="Times New Roman" w:hAnsi="Times New Roman" w:cs="Times New Roman"/>
          <w:sz w:val="28"/>
          <w:szCs w:val="28"/>
        </w:rPr>
        <w:t>статей</w:t>
      </w:r>
      <w:r w:rsidRPr="00467DC6">
        <w:rPr>
          <w:rFonts w:ascii="Times New Roman" w:hAnsi="Times New Roman" w:cs="Times New Roman"/>
          <w:sz w:val="28"/>
          <w:szCs w:val="28"/>
        </w:rPr>
        <w:t>;</w:t>
      </w:r>
    </w:p>
    <w:p w:rsidR="00F95BCE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67DC6">
        <w:rPr>
          <w:rFonts w:ascii="Times New Roman" w:hAnsi="Times New Roman" w:cs="Times New Roman"/>
          <w:sz w:val="28"/>
          <w:szCs w:val="28"/>
        </w:rPr>
        <w:t>– </w:t>
      </w:r>
      <w:r>
        <w:rPr>
          <w:rFonts w:ascii="Times New Roman" w:hAnsi="Times New Roman" w:cs="Times New Roman"/>
          <w:sz w:val="28"/>
          <w:szCs w:val="28"/>
        </w:rPr>
        <w:t>соответствие статей</w:t>
      </w:r>
      <w:r w:rsidR="00F0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требованиям к оформлению. </w:t>
      </w:r>
    </w:p>
    <w:p w:rsidR="00F95BCE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480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DC6">
        <w:rPr>
          <w:rFonts w:ascii="Times New Roman" w:hAnsi="Times New Roman" w:cs="Times New Roman"/>
          <w:sz w:val="28"/>
          <w:szCs w:val="28"/>
        </w:rPr>
        <w:t xml:space="preserve">По результатам проведения отбора </w:t>
      </w:r>
      <w:r>
        <w:rPr>
          <w:rFonts w:ascii="Times New Roman" w:hAnsi="Times New Roman" w:cs="Times New Roman"/>
          <w:sz w:val="28"/>
          <w:szCs w:val="28"/>
        </w:rPr>
        <w:t>поступивших статей</w:t>
      </w:r>
      <w:r w:rsidR="00F074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организационный комитет формирует программу конференции. </w:t>
      </w:r>
    </w:p>
    <w:p w:rsidR="00F95BCE" w:rsidRPr="00467DC6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480D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DC6">
        <w:rPr>
          <w:rFonts w:ascii="Times New Roman" w:hAnsi="Times New Roman" w:cs="Times New Roman"/>
          <w:sz w:val="28"/>
          <w:szCs w:val="28"/>
        </w:rPr>
        <w:t>В ходе проведения Конференции по каждой секции организуются дискуссионные площадки.</w:t>
      </w:r>
    </w:p>
    <w:p w:rsidR="00F95BCE" w:rsidRPr="00467DC6" w:rsidRDefault="00F95BCE" w:rsidP="00F95BCE">
      <w:pPr>
        <w:pStyle w:val="a9"/>
        <w:widowControl/>
        <w:tabs>
          <w:tab w:val="left" w:pos="68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  <w:tab w:val="left" w:pos="7200"/>
          <w:tab w:val="left" w:pos="7920"/>
        </w:tabs>
        <w:ind w:firstLine="6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F7480D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67DC6">
        <w:rPr>
          <w:rFonts w:ascii="Times New Roman" w:hAnsi="Times New Roman" w:cs="Times New Roman"/>
          <w:sz w:val="28"/>
          <w:szCs w:val="28"/>
        </w:rPr>
        <w:t>Доклады могут сопровождаться их презентацией. Регламентное время секционного доклада — 7-10 минут.</w:t>
      </w:r>
    </w:p>
    <w:p w:rsidR="00F95BCE" w:rsidRDefault="00F95BCE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95BCE" w:rsidRPr="00D9052C" w:rsidRDefault="00F95BCE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t>5. Требования к оформлению статей</w:t>
      </w:r>
    </w:p>
    <w:p w:rsidR="00F95BCE" w:rsidRDefault="00F95BCE" w:rsidP="008E74C5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Формат текста статей (докладов):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Wordfor</w:t>
      </w:r>
      <w:proofErr w:type="spellEnd"/>
      <w:r w:rsidR="00200F4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Поля: 2,5 см – со всех сторон. Шрифт: размер (кегль) – 14; тип – </w:t>
      </w:r>
      <w:r w:rsidR="008E74C5" w:rsidRPr="00404948">
        <w:rPr>
          <w:rFonts w:ascii="Georgia" w:hAnsi="Georgia"/>
          <w:sz w:val="28"/>
          <w:szCs w:val="28"/>
          <w:lang w:val="en-US"/>
        </w:rPr>
        <w:t>Georgia</w:t>
      </w:r>
      <w:r>
        <w:rPr>
          <w:rFonts w:ascii="Times New Roman" w:eastAsia="Times New Roman" w:hAnsi="Times New Roman" w:cs="Times New Roman"/>
          <w:sz w:val="28"/>
          <w:szCs w:val="28"/>
        </w:rPr>
        <w:t>, межстрочный интервал 1,</w:t>
      </w:r>
      <w:r w:rsidR="008E74C5"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Название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печатается прописными буквами, шрифт – полужирный, выравнивание по центру. Ниже через одну строку строчными буквами </w:t>
      </w:r>
      <w:r w:rsidR="00DC6AC3">
        <w:rPr>
          <w:rFonts w:ascii="Times New Roman" w:eastAsia="Times New Roman" w:hAnsi="Times New Roman" w:cs="Times New Roman"/>
          <w:sz w:val="28"/>
          <w:szCs w:val="28"/>
        </w:rPr>
        <w:t xml:space="preserve">выравнивание справа курсивом полужирным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инициалы и фамилия автор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>ов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8E74C5">
        <w:rPr>
          <w:rFonts w:ascii="Times New Roman" w:eastAsia="Times New Roman" w:hAnsi="Times New Roman" w:cs="Times New Roman"/>
          <w:sz w:val="28"/>
          <w:szCs w:val="28"/>
        </w:rPr>
        <w:t>На следующей строке в скобках указывается страна и город проживания. 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ерез одну строку следует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аннотация</w:t>
      </w:r>
      <w:r w:rsidR="008E74C5" w:rsidRPr="008E74C5">
        <w:rPr>
          <w:rFonts w:ascii="Times New Roman" w:eastAsia="Times New Roman" w:hAnsi="Times New Roman" w:cs="Times New Roman"/>
          <w:bCs/>
          <w:sz w:val="28"/>
          <w:szCs w:val="28"/>
        </w:rPr>
        <w:t>(8-10 строк)</w:t>
      </w:r>
      <w:r w:rsidRPr="008E74C5">
        <w:rPr>
          <w:rFonts w:ascii="Times New Roman" w:eastAsia="Times New Roman" w:hAnsi="Times New Roman" w:cs="Times New Roman"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ключевые слова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(до 10 слов), за которыми через одну строку –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основной текст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без переносов, абзацный отступ – 1см, выравнивание по ширине. </w:t>
      </w:r>
      <w:r w:rsidR="008E74C5">
        <w:rPr>
          <w:rFonts w:ascii="Times New Roman" w:eastAsia="Times New Roman" w:hAnsi="Times New Roman" w:cs="Times New Roman"/>
          <w:sz w:val="28"/>
          <w:szCs w:val="28"/>
        </w:rPr>
        <w:t xml:space="preserve">Далее все вышеперечисленные данные дублируются на английском языке.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Сноски на литературу 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>в квадратных скобках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Наличие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списка литературы и источников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обязательно (ГОСТ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7.0.100–2018 «Библиографическая ссылка»). Автоматическая нумерация списка не допускается.</w:t>
      </w:r>
    </w:p>
    <w:p w:rsidR="00F95BCE" w:rsidRDefault="00F95BCE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Все материалы предоставляются на русском языке (без дублирования названия, инициалов и фамилий авторов, аннотации и ключевых слов по-английски).</w:t>
      </w:r>
    </w:p>
    <w:p w:rsidR="00E31506" w:rsidRDefault="00E31506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1506" w:rsidRPr="00D9052C" w:rsidRDefault="00E31506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052C">
        <w:rPr>
          <w:rFonts w:ascii="Times New Roman" w:eastAsia="Times New Roman" w:hAnsi="Times New Roman" w:cs="Times New Roman"/>
          <w:b/>
          <w:sz w:val="28"/>
          <w:szCs w:val="28"/>
        </w:rPr>
        <w:t>6. Организационный комитет</w:t>
      </w:r>
    </w:p>
    <w:p w:rsidR="00E31506" w:rsidRPr="000267C9" w:rsidRDefault="00E31506" w:rsidP="00F95BCE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Председатель:</w:t>
      </w:r>
    </w:p>
    <w:p w:rsidR="00E31506" w:rsidRPr="000267C9" w:rsidRDefault="00E31506" w:rsidP="00F95BC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Зенгин С.С., </w:t>
      </w:r>
      <w:r w:rsidRPr="000267C9">
        <w:rPr>
          <w:rFonts w:ascii="Times New Roman" w:hAnsi="Times New Roman" w:cs="Times New Roman"/>
          <w:sz w:val="28"/>
          <w:szCs w:val="28"/>
          <w:lang w:eastAsia="en-US"/>
        </w:rPr>
        <w:t xml:space="preserve">ректор ФГБОУ </w:t>
      </w:r>
      <w:proofErr w:type="gramStart"/>
      <w:r w:rsidRPr="000267C9">
        <w:rPr>
          <w:rFonts w:ascii="Times New Roman" w:hAnsi="Times New Roman" w:cs="Times New Roman"/>
          <w:sz w:val="28"/>
          <w:szCs w:val="28"/>
          <w:lang w:eastAsia="en-US"/>
        </w:rPr>
        <w:t>ВО</w:t>
      </w:r>
      <w:proofErr w:type="gramEnd"/>
      <w:r w:rsidRPr="000267C9">
        <w:rPr>
          <w:rFonts w:ascii="Times New Roman" w:hAnsi="Times New Roman" w:cs="Times New Roman"/>
          <w:sz w:val="28"/>
          <w:szCs w:val="28"/>
          <w:lang w:eastAsia="en-US"/>
        </w:rPr>
        <w:t xml:space="preserve"> «Краснодарский государственный институт культуры»</w:t>
      </w:r>
      <w:r w:rsidR="00684FB8">
        <w:rPr>
          <w:rFonts w:ascii="Times New Roman" w:hAnsi="Times New Roman" w:cs="Times New Roman"/>
          <w:sz w:val="28"/>
          <w:szCs w:val="28"/>
          <w:lang w:eastAsia="en-US"/>
        </w:rPr>
        <w:t xml:space="preserve">, </w:t>
      </w:r>
      <w:r w:rsidR="00684FB8" w:rsidRPr="000267C9">
        <w:rPr>
          <w:rFonts w:ascii="Times New Roman" w:hAnsi="Times New Roman" w:cs="Times New Roman"/>
          <w:sz w:val="28"/>
          <w:szCs w:val="28"/>
          <w:lang w:eastAsia="en-US"/>
        </w:rPr>
        <w:t>канди</w:t>
      </w:r>
      <w:r w:rsidR="00684FB8">
        <w:rPr>
          <w:rFonts w:ascii="Times New Roman" w:hAnsi="Times New Roman" w:cs="Times New Roman"/>
          <w:sz w:val="28"/>
          <w:szCs w:val="28"/>
          <w:lang w:eastAsia="en-US"/>
        </w:rPr>
        <w:t>дат педагогических наук, доцент.</w:t>
      </w:r>
    </w:p>
    <w:p w:rsidR="00E31506" w:rsidRPr="000267C9" w:rsidRDefault="00E31506" w:rsidP="00F95BCE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eastAsia="en-US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Заместитель председателя:</w:t>
      </w:r>
    </w:p>
    <w:p w:rsidR="00E31506" w:rsidRPr="00F75F84" w:rsidRDefault="00F0740A" w:rsidP="00F95BCE">
      <w:pPr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en-US"/>
        </w:rPr>
        <w:lastRenderedPageBreak/>
        <w:t>Демидова П</w:t>
      </w:r>
      <w:r w:rsidR="00E31506" w:rsidRPr="00F75F84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 xml:space="preserve">.В., </w:t>
      </w:r>
      <w:r w:rsidR="00E31506" w:rsidRPr="00F75F84">
        <w:rPr>
          <w:rFonts w:ascii="Times New Roman" w:hAnsi="Times New Roman" w:cs="Times New Roman"/>
          <w:sz w:val="28"/>
          <w:szCs w:val="28"/>
          <w:lang w:eastAsia="en-US"/>
        </w:rPr>
        <w:t xml:space="preserve">проректор по науке, дополнительному образованию и молодежной политике ФГБОУ </w:t>
      </w:r>
      <w:proofErr w:type="gramStart"/>
      <w:r w:rsidR="00E31506" w:rsidRPr="00F75F84">
        <w:rPr>
          <w:rFonts w:ascii="Times New Roman" w:hAnsi="Times New Roman" w:cs="Times New Roman"/>
          <w:sz w:val="28"/>
          <w:szCs w:val="28"/>
          <w:lang w:eastAsia="en-US"/>
        </w:rPr>
        <w:t>ВО</w:t>
      </w:r>
      <w:proofErr w:type="gramEnd"/>
      <w:r w:rsidR="00E31506" w:rsidRPr="00F75F84">
        <w:rPr>
          <w:rFonts w:ascii="Times New Roman" w:hAnsi="Times New Roman" w:cs="Times New Roman"/>
          <w:sz w:val="28"/>
          <w:szCs w:val="28"/>
          <w:lang w:eastAsia="en-US"/>
        </w:rPr>
        <w:t xml:space="preserve"> «Краснодарский государственный институт культуры»</w:t>
      </w:r>
      <w:r w:rsidR="00684FB8">
        <w:rPr>
          <w:rFonts w:ascii="Times New Roman" w:hAnsi="Times New Roman" w:cs="Times New Roman"/>
          <w:sz w:val="28"/>
          <w:szCs w:val="28"/>
          <w:lang w:eastAsia="en-US"/>
        </w:rPr>
        <w:t>,</w:t>
      </w:r>
      <w:r w:rsidR="00684FB8" w:rsidRPr="00684FB8">
        <w:rPr>
          <w:rFonts w:ascii="Times New Roman" w:hAnsi="Times New Roman" w:cs="Times New Roman"/>
          <w:sz w:val="28"/>
          <w:szCs w:val="28"/>
          <w:lang w:eastAsia="en-US"/>
        </w:rPr>
        <w:t xml:space="preserve"> </w:t>
      </w:r>
      <w:r w:rsidR="00684FB8" w:rsidRPr="00F75F84">
        <w:rPr>
          <w:rFonts w:ascii="Times New Roman" w:hAnsi="Times New Roman" w:cs="Times New Roman"/>
          <w:sz w:val="28"/>
          <w:szCs w:val="28"/>
          <w:lang w:eastAsia="en-US"/>
        </w:rPr>
        <w:t>кандидат философских наук</w:t>
      </w:r>
      <w:r w:rsidR="00684FB8">
        <w:rPr>
          <w:rFonts w:ascii="Times New Roman" w:hAnsi="Times New Roman" w:cs="Times New Roman"/>
          <w:sz w:val="28"/>
          <w:szCs w:val="28"/>
          <w:lang w:eastAsia="en-US"/>
        </w:rPr>
        <w:t>.</w:t>
      </w:r>
    </w:p>
    <w:p w:rsidR="00E31506" w:rsidRPr="000267C9" w:rsidRDefault="00E31506" w:rsidP="00F95BCE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267C9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Члены оргкомитета:</w:t>
      </w:r>
    </w:p>
    <w:p w:rsidR="008E74C5" w:rsidRPr="008E74C5" w:rsidRDefault="008E74C5" w:rsidP="008E74C5">
      <w:pPr>
        <w:widowControl/>
        <w:tabs>
          <w:tab w:val="left" w:pos="567"/>
          <w:tab w:val="left" w:pos="1985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>Лащева</w:t>
      </w:r>
      <w:proofErr w:type="spellEnd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 xml:space="preserve"> Е.В., </w:t>
      </w:r>
      <w:r w:rsidR="00684FB8" w:rsidRPr="008E74C5">
        <w:rPr>
          <w:rFonts w:ascii="Times New Roman" w:eastAsia="Times New Roman" w:hAnsi="Times New Roman" w:cs="Times New Roman"/>
          <w:sz w:val="28"/>
          <w:szCs w:val="28"/>
        </w:rPr>
        <w:t xml:space="preserve">заведующая кафедрой музыковедения, композиции и методики музыкального образования ФГБОУ </w:t>
      </w:r>
      <w:proofErr w:type="gramStart"/>
      <w:r w:rsidR="00684FB8" w:rsidRPr="008E74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="00684FB8" w:rsidRPr="008E74C5"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культуры», </w:t>
      </w:r>
      <w:r w:rsidRPr="008E74C5">
        <w:rPr>
          <w:rFonts w:ascii="Times New Roman" w:eastAsia="Times New Roman" w:hAnsi="Times New Roman" w:cs="Times New Roman"/>
          <w:bCs/>
          <w:sz w:val="28"/>
          <w:szCs w:val="28"/>
        </w:rPr>
        <w:t>кандидат педагогических наук, доцент,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 заслуженный </w:t>
      </w:r>
      <w:r w:rsidR="00684FB8">
        <w:rPr>
          <w:rFonts w:ascii="Times New Roman" w:eastAsia="Times New Roman" w:hAnsi="Times New Roman" w:cs="Times New Roman"/>
          <w:sz w:val="28"/>
          <w:szCs w:val="28"/>
        </w:rPr>
        <w:t>работник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 культуры Республики Северная Осетия-Алания.</w:t>
      </w:r>
    </w:p>
    <w:p w:rsidR="008E74C5" w:rsidRPr="008E74C5" w:rsidRDefault="008E74C5" w:rsidP="008E74C5">
      <w:pPr>
        <w:widowControl/>
        <w:tabs>
          <w:tab w:val="left" w:pos="567"/>
          <w:tab w:val="left" w:pos="1985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>Хватова</w:t>
      </w:r>
      <w:proofErr w:type="spellEnd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 xml:space="preserve"> С. И., </w:t>
      </w:r>
      <w:bookmarkStart w:id="2" w:name="_Hlk188008465"/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доктор искусствоведения, </w:t>
      </w:r>
      <w:r w:rsidR="00F0740A" w:rsidRPr="00684FB8">
        <w:rPr>
          <w:rFonts w:ascii="Times New Roman" w:hAnsi="Times New Roman" w:cs="Times New Roman"/>
          <w:bCs/>
          <w:sz w:val="28"/>
          <w:szCs w:val="28"/>
        </w:rPr>
        <w:t>заместитель декана консерватории по научной работе</w:t>
      </w:r>
      <w:r w:rsidR="00F0740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профессор кафедры музыковедения, композиции и методики музыкального образования ФГБОУ </w:t>
      </w:r>
      <w:proofErr w:type="gramStart"/>
      <w:r w:rsidRPr="008E74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культуры», </w:t>
      </w:r>
      <w:r w:rsidRPr="008E74C5">
        <w:rPr>
          <w:rFonts w:ascii="Times New Roman" w:eastAsia="Calibri" w:hAnsi="Times New Roman" w:cs="Times New Roman"/>
          <w:sz w:val="28"/>
          <w:szCs w:val="28"/>
        </w:rPr>
        <w:t xml:space="preserve">ведущий научный сотрудник 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отдела славяно-адыгских культурных связей Адыгейского республиканского института гуманитарных исследований имени Т. М. </w:t>
      </w:r>
      <w:proofErr w:type="spellStart"/>
      <w:r w:rsidRPr="008E74C5">
        <w:rPr>
          <w:rFonts w:ascii="Times New Roman" w:eastAsia="Times New Roman" w:hAnsi="Times New Roman" w:cs="Times New Roman"/>
          <w:sz w:val="28"/>
          <w:szCs w:val="28"/>
        </w:rPr>
        <w:t>Керашева</w:t>
      </w:r>
      <w:proofErr w:type="spellEnd"/>
      <w:r w:rsidRPr="008E74C5">
        <w:rPr>
          <w:rFonts w:ascii="Times New Roman" w:eastAsia="Times New Roman" w:hAnsi="Times New Roman" w:cs="Times New Roman"/>
          <w:sz w:val="28"/>
          <w:szCs w:val="28"/>
        </w:rPr>
        <w:t>, академик Российской академии естествознания, Заслуженный деятель искусств Республики Адыгея, член Союза композиторов России.</w:t>
      </w:r>
    </w:p>
    <w:bookmarkEnd w:id="2"/>
    <w:p w:rsidR="008E74C5" w:rsidRPr="008E74C5" w:rsidRDefault="008E74C5" w:rsidP="008E74C5">
      <w:pPr>
        <w:widowControl/>
        <w:tabs>
          <w:tab w:val="left" w:pos="567"/>
          <w:tab w:val="left" w:pos="1985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>Караманова</w:t>
      </w:r>
      <w:proofErr w:type="spellEnd"/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 xml:space="preserve"> М. Л.,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 кандидат искусствоведения, доцент </w:t>
      </w:r>
      <w:bookmarkStart w:id="3" w:name="_Hlk188008390"/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кафедры музыковедения, композиции и методики музыкального образования ФГБОУ </w:t>
      </w:r>
      <w:proofErr w:type="gramStart"/>
      <w:r w:rsidRPr="008E74C5">
        <w:rPr>
          <w:rFonts w:ascii="Times New Roman" w:eastAsia="Times New Roman" w:hAnsi="Times New Roman" w:cs="Times New Roman"/>
          <w:sz w:val="28"/>
          <w:szCs w:val="28"/>
        </w:rPr>
        <w:t>ВО</w:t>
      </w:r>
      <w:proofErr w:type="gramEnd"/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 «Краснодарский государственный институт культуры».</w:t>
      </w:r>
    </w:p>
    <w:bookmarkEnd w:id="3"/>
    <w:p w:rsidR="008E74C5" w:rsidRPr="008E74C5" w:rsidRDefault="008E74C5" w:rsidP="008E74C5">
      <w:pPr>
        <w:widowControl/>
        <w:tabs>
          <w:tab w:val="left" w:pos="567"/>
          <w:tab w:val="left" w:pos="1985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E74C5">
        <w:rPr>
          <w:rFonts w:ascii="Times New Roman" w:eastAsia="Times New Roman" w:hAnsi="Times New Roman" w:cs="Times New Roman"/>
          <w:b/>
          <w:sz w:val="28"/>
          <w:szCs w:val="28"/>
        </w:rPr>
        <w:t xml:space="preserve">Луганская Г. Б., </w:t>
      </w:r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кандидат педагогических наук, доцент, заведующая отделом славяно-адыгских культурных связей Адыгейского республиканского института гуманитарных исследований имени Т. М. </w:t>
      </w:r>
      <w:proofErr w:type="spellStart"/>
      <w:r w:rsidRPr="008E74C5">
        <w:rPr>
          <w:rFonts w:ascii="Times New Roman" w:eastAsia="Times New Roman" w:hAnsi="Times New Roman" w:cs="Times New Roman"/>
          <w:sz w:val="28"/>
          <w:szCs w:val="28"/>
        </w:rPr>
        <w:t>Керашева</w:t>
      </w:r>
      <w:proofErr w:type="spellEnd"/>
      <w:r w:rsidRPr="008E74C5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E31506" w:rsidRPr="008E74C5" w:rsidRDefault="00E31506" w:rsidP="00F95BCE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948D7" w:rsidRPr="00D9052C" w:rsidRDefault="00D9052C" w:rsidP="00F95BCE">
      <w:pPr>
        <w:widowControl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="000948D7" w:rsidRPr="00D9052C">
        <w:rPr>
          <w:rFonts w:ascii="Times New Roman" w:eastAsia="Times New Roman" w:hAnsi="Times New Roman" w:cs="Times New Roman"/>
          <w:b/>
          <w:sz w:val="28"/>
          <w:szCs w:val="28"/>
        </w:rPr>
        <w:t xml:space="preserve">. Контактная информация </w:t>
      </w:r>
    </w:p>
    <w:p w:rsidR="004E5EC0" w:rsidRPr="000948D7" w:rsidRDefault="00C520ED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948D7">
        <w:rPr>
          <w:rFonts w:ascii="Times New Roman" w:eastAsia="Times New Roman" w:hAnsi="Times New Roman" w:cs="Times New Roman"/>
          <w:sz w:val="28"/>
          <w:szCs w:val="28"/>
        </w:rPr>
        <w:t xml:space="preserve">Краснодарский государственный институт культуры </w:t>
      </w:r>
    </w:p>
    <w:p w:rsidR="004E5EC0" w:rsidRDefault="00C520ED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350072 г. Краснодар, ул. им. 40-летия Победы, д. 33, 1 учебный корпус, ауд. </w:t>
      </w:r>
      <w:r w:rsidR="00DC6AC3">
        <w:rPr>
          <w:rFonts w:ascii="Times New Roman" w:eastAsia="Times New Roman" w:hAnsi="Times New Roman" w:cs="Times New Roman"/>
          <w:sz w:val="28"/>
          <w:szCs w:val="28"/>
        </w:rPr>
        <w:t>165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gramEnd"/>
    </w:p>
    <w:p w:rsidR="008E74C5" w:rsidRPr="008E74C5" w:rsidRDefault="00C520ED" w:rsidP="008E74C5">
      <w:pPr>
        <w:widowControl/>
        <w:tabs>
          <w:tab w:val="left" w:pos="567"/>
          <w:tab w:val="left" w:pos="1985"/>
        </w:tabs>
        <w:spacing w:line="27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+7-</w:t>
      </w:r>
      <w:r w:rsidR="008E74C5">
        <w:rPr>
          <w:rFonts w:ascii="Times New Roman" w:eastAsia="Times New Roman" w:hAnsi="Times New Roman" w:cs="Times New Roman"/>
          <w:sz w:val="28"/>
          <w:szCs w:val="28"/>
        </w:rPr>
        <w:t>903-465-83-63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e-mail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="008E74C5">
        <w:rPr>
          <w:rFonts w:ascii="Times New Roman" w:eastAsia="Times New Roman" w:hAnsi="Times New Roman" w:cs="Times New Roman"/>
          <w:sz w:val="28"/>
          <w:szCs w:val="28"/>
          <w:lang w:val="en-US"/>
        </w:rPr>
        <w:t>hvatova</w:t>
      </w:r>
      <w:proofErr w:type="spellEnd"/>
      <w:r w:rsidR="008E74C5" w:rsidRPr="008E74C5">
        <w:rPr>
          <w:rFonts w:ascii="Times New Roman" w:eastAsia="Times New Roman" w:hAnsi="Times New Roman" w:cs="Times New Roman"/>
          <w:sz w:val="28"/>
          <w:szCs w:val="28"/>
        </w:rPr>
        <w:t>_</w:t>
      </w:r>
      <w:hyperlink r:id="rId6" w:history="1">
        <w:r w:rsidR="008E74C5" w:rsidRPr="00DF479F">
          <w:rPr>
            <w:rStyle w:val="aa"/>
            <w:rFonts w:ascii="Times New Roman" w:eastAsia="Times New Roman" w:hAnsi="Times New Roman" w:cs="Times New Roman"/>
            <w:sz w:val="28"/>
            <w:szCs w:val="28"/>
          </w:rPr>
          <w:t>svet1ana@mail.ru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proofErr w:type="spellStart"/>
      <w:r w:rsidR="008E74C5">
        <w:rPr>
          <w:rFonts w:ascii="Times New Roman" w:eastAsia="Times New Roman" w:hAnsi="Times New Roman" w:cs="Times New Roman"/>
          <w:sz w:val="28"/>
          <w:szCs w:val="28"/>
        </w:rPr>
        <w:t>Хватова</w:t>
      </w:r>
      <w:proofErr w:type="spellEnd"/>
      <w:r w:rsidRPr="000948D7">
        <w:rPr>
          <w:rFonts w:ascii="Times New Roman" w:eastAsia="Times New Roman" w:hAnsi="Times New Roman" w:cs="Times New Roman"/>
          <w:sz w:val="28"/>
          <w:szCs w:val="28"/>
        </w:rPr>
        <w:t xml:space="preserve"> Светлана </w:t>
      </w:r>
      <w:proofErr w:type="spellStart"/>
      <w:r w:rsidR="008E74C5">
        <w:rPr>
          <w:rFonts w:ascii="Times New Roman" w:eastAsia="Times New Roman" w:hAnsi="Times New Roman" w:cs="Times New Roman"/>
          <w:sz w:val="28"/>
          <w:szCs w:val="28"/>
        </w:rPr>
        <w:t>Ивановна</w:t>
      </w:r>
      <w:proofErr w:type="gramStart"/>
      <w:r w:rsidRPr="000948D7">
        <w:rPr>
          <w:rFonts w:ascii="Times New Roman" w:eastAsia="Times New Roman" w:hAnsi="Times New Roman" w:cs="Times New Roman"/>
          <w:sz w:val="28"/>
          <w:szCs w:val="28"/>
        </w:rPr>
        <w:t>,</w:t>
      </w:r>
      <w:r w:rsidR="008E74C5" w:rsidRPr="008E74C5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="008E74C5" w:rsidRPr="008E74C5">
        <w:rPr>
          <w:rFonts w:ascii="Times New Roman" w:eastAsia="Times New Roman" w:hAnsi="Times New Roman" w:cs="Times New Roman"/>
          <w:sz w:val="28"/>
          <w:szCs w:val="28"/>
        </w:rPr>
        <w:t>рофессор</w:t>
      </w:r>
      <w:proofErr w:type="spellEnd"/>
      <w:r w:rsidR="008E74C5" w:rsidRPr="008E74C5">
        <w:rPr>
          <w:rFonts w:ascii="Times New Roman" w:eastAsia="Times New Roman" w:hAnsi="Times New Roman" w:cs="Times New Roman"/>
          <w:sz w:val="28"/>
          <w:szCs w:val="28"/>
        </w:rPr>
        <w:t xml:space="preserve"> кафедры музыковедения, композиции и методики музыкального образования ФГБОУ ВО «Краснодарский государственный институт культуры</w:t>
      </w:r>
      <w:r w:rsidR="008E74C5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4E5EC0" w:rsidRDefault="004E5EC0" w:rsidP="00F95BCE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0948D7" w:rsidRDefault="000948D7" w:rsidP="00F95BCE">
      <w:pPr>
        <w:widowControl/>
        <w:ind w:right="0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0948D7" w:rsidRDefault="000948D7" w:rsidP="00F95BCE">
      <w:pPr>
        <w:widowControl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br w:type="page"/>
      </w:r>
    </w:p>
    <w:p w:rsidR="000948D7" w:rsidRDefault="000948D7" w:rsidP="00F95BCE">
      <w:pPr>
        <w:widowControl/>
        <w:ind w:righ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1</w:t>
      </w:r>
    </w:p>
    <w:p w:rsidR="004E5EC0" w:rsidRDefault="00C520ED" w:rsidP="00F95BCE">
      <w:pPr>
        <w:widowControl/>
        <w:ind w:right="0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t>Пример оформления текста статьи (доклада)</w:t>
      </w:r>
    </w:p>
    <w:p w:rsidR="004E5EC0" w:rsidRDefault="004E5EC0" w:rsidP="00F95BCE">
      <w:pPr>
        <w:widowControl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4E5EC0" w:rsidRPr="008E74C5" w:rsidRDefault="00C520ED" w:rsidP="008E74C5">
      <w:pPr>
        <w:widowControl/>
        <w:spacing w:line="276" w:lineRule="auto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 w:rsidRPr="008E74C5">
        <w:rPr>
          <w:rFonts w:ascii="Georgia" w:eastAsia="Times New Roman" w:hAnsi="Georgia" w:cs="Times New Roman"/>
          <w:b/>
          <w:sz w:val="28"/>
          <w:szCs w:val="28"/>
        </w:rPr>
        <w:t>НАЗВАНИЕ СТАТЬИ</w:t>
      </w:r>
    </w:p>
    <w:p w:rsidR="004E5EC0" w:rsidRPr="008E74C5" w:rsidRDefault="00C520ED" w:rsidP="008E74C5">
      <w:pPr>
        <w:widowControl/>
        <w:spacing w:line="276" w:lineRule="auto"/>
        <w:jc w:val="right"/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</w:pPr>
      <w:r w:rsidRPr="008E74C5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И.И. Иванова, П.П. Петров</w:t>
      </w:r>
    </w:p>
    <w:p w:rsidR="008E74C5" w:rsidRPr="008E74C5" w:rsidRDefault="008E74C5" w:rsidP="008E74C5">
      <w:pPr>
        <w:widowControl/>
        <w:spacing w:line="276" w:lineRule="auto"/>
        <w:jc w:val="right"/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</w:pPr>
      <w:r w:rsidRPr="008E74C5">
        <w:rPr>
          <w:rFonts w:ascii="Georgia" w:eastAsia="Times New Roman" w:hAnsi="Georgia" w:cs="Times New Roman"/>
          <w:b/>
          <w:bCs/>
          <w:i/>
          <w:iCs/>
          <w:sz w:val="28"/>
          <w:szCs w:val="28"/>
        </w:rPr>
        <w:t>(Россия, Иваново)</w:t>
      </w:r>
    </w:p>
    <w:p w:rsidR="008E74C5" w:rsidRDefault="008E74C5" w:rsidP="008E74C5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b/>
          <w:sz w:val="28"/>
          <w:szCs w:val="28"/>
        </w:rPr>
      </w:pPr>
    </w:p>
    <w:p w:rsidR="004E5EC0" w:rsidRPr="008E74C5" w:rsidRDefault="00C520ED" w:rsidP="008E74C5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b/>
          <w:sz w:val="28"/>
          <w:szCs w:val="28"/>
        </w:rPr>
        <w:t xml:space="preserve">Аннотация. </w:t>
      </w:r>
      <w:proofErr w:type="spellStart"/>
      <w:r w:rsidRPr="008E74C5">
        <w:rPr>
          <w:rFonts w:ascii="Georgia" w:eastAsia="Times New Roman" w:hAnsi="Georgia" w:cs="Times New Roman"/>
          <w:sz w:val="28"/>
          <w:szCs w:val="28"/>
        </w:rPr>
        <w:t>Ааааааааааааааааааааааааааааааааааааааааааааааа</w:t>
      </w:r>
      <w:proofErr w:type="spellEnd"/>
      <w:r w:rsidRPr="008E74C5">
        <w:rPr>
          <w:rFonts w:ascii="Georgia" w:eastAsia="Times New Roman" w:hAnsi="Georgia" w:cs="Times New Roman"/>
          <w:sz w:val="28"/>
          <w:szCs w:val="28"/>
        </w:rPr>
        <w:t>.</w:t>
      </w:r>
    </w:p>
    <w:p w:rsidR="004E5EC0" w:rsidRPr="008E74C5" w:rsidRDefault="00C520ED" w:rsidP="008E74C5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b/>
          <w:sz w:val="28"/>
          <w:szCs w:val="28"/>
        </w:rPr>
        <w:t xml:space="preserve">Ключевые слова: </w:t>
      </w:r>
      <w:proofErr w:type="spellStart"/>
      <w:proofErr w:type="gramStart"/>
      <w:r w:rsidRPr="008E74C5">
        <w:rPr>
          <w:rFonts w:ascii="Georgia" w:eastAsia="Times New Roman" w:hAnsi="Georgia" w:cs="Times New Roman"/>
          <w:sz w:val="28"/>
          <w:szCs w:val="28"/>
        </w:rPr>
        <w:t>a</w:t>
      </w:r>
      <w:proofErr w:type="gramEnd"/>
      <w:r w:rsidRPr="008E74C5">
        <w:rPr>
          <w:rFonts w:ascii="Georgia" w:eastAsia="Times New Roman" w:hAnsi="Georgia" w:cs="Times New Roman"/>
          <w:sz w:val="28"/>
          <w:szCs w:val="28"/>
        </w:rPr>
        <w:t>аааааа</w:t>
      </w:r>
      <w:proofErr w:type="spellEnd"/>
      <w:r w:rsidRPr="008E74C5">
        <w:rPr>
          <w:rFonts w:ascii="Georgia" w:eastAsia="Times New Roman" w:hAnsi="Georgia" w:cs="Times New Roman"/>
          <w:sz w:val="28"/>
          <w:szCs w:val="28"/>
        </w:rPr>
        <w:t xml:space="preserve">, </w:t>
      </w:r>
      <w:proofErr w:type="spellStart"/>
      <w:r w:rsidRPr="008E74C5">
        <w:rPr>
          <w:rFonts w:ascii="Georgia" w:eastAsia="Times New Roman" w:hAnsi="Georgia" w:cs="Times New Roman"/>
          <w:sz w:val="28"/>
          <w:szCs w:val="28"/>
        </w:rPr>
        <w:t>аааааааааааа</w:t>
      </w:r>
      <w:proofErr w:type="spellEnd"/>
      <w:r w:rsidRPr="008E74C5">
        <w:rPr>
          <w:rFonts w:ascii="Georgia" w:eastAsia="Times New Roman" w:hAnsi="Georgia" w:cs="Times New Roman"/>
          <w:sz w:val="28"/>
          <w:szCs w:val="28"/>
        </w:rPr>
        <w:t xml:space="preserve">, </w:t>
      </w:r>
      <w:proofErr w:type="spellStart"/>
      <w:r w:rsidRPr="008E74C5">
        <w:rPr>
          <w:rFonts w:ascii="Georgia" w:eastAsia="Times New Roman" w:hAnsi="Georgia" w:cs="Times New Roman"/>
          <w:sz w:val="28"/>
          <w:szCs w:val="28"/>
        </w:rPr>
        <w:t>ааааааа</w:t>
      </w:r>
      <w:proofErr w:type="spellEnd"/>
      <w:r w:rsidRPr="008E74C5">
        <w:rPr>
          <w:rFonts w:ascii="Georgia" w:eastAsia="Times New Roman" w:hAnsi="Georgia" w:cs="Times New Roman"/>
          <w:sz w:val="28"/>
          <w:szCs w:val="28"/>
        </w:rPr>
        <w:t>, ит. д. (до 10 слов).</w:t>
      </w:r>
    </w:p>
    <w:p w:rsidR="00DC6AC3" w:rsidRPr="00DC6AC3" w:rsidRDefault="008E74C5" w:rsidP="00DC6AC3">
      <w:pPr>
        <w:spacing w:line="276" w:lineRule="auto"/>
        <w:jc w:val="center"/>
        <w:rPr>
          <w:rFonts w:ascii="Georgia" w:hAnsi="Georgia"/>
          <w:b/>
          <w:bCs/>
          <w:sz w:val="28"/>
          <w:szCs w:val="28"/>
          <w:lang w:val="en-US"/>
        </w:rPr>
      </w:pPr>
      <w:r w:rsidRPr="00DC6AC3">
        <w:rPr>
          <w:rFonts w:ascii="Georgia" w:hAnsi="Georgia"/>
          <w:b/>
          <w:bCs/>
          <w:sz w:val="28"/>
          <w:szCs w:val="28"/>
          <w:lang w:val="en-US"/>
        </w:rPr>
        <w:t>ARTICLE TITLE</w:t>
      </w:r>
    </w:p>
    <w:p w:rsidR="00DC6AC3" w:rsidRPr="00DC6AC3" w:rsidRDefault="008E74C5" w:rsidP="00DC6AC3">
      <w:pPr>
        <w:spacing w:line="276" w:lineRule="auto"/>
        <w:jc w:val="right"/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DC6AC3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I.I. </w:t>
      </w:r>
      <w:proofErr w:type="spellStart"/>
      <w:r w:rsidRPr="00DC6AC3">
        <w:rPr>
          <w:rFonts w:ascii="Georgia" w:hAnsi="Georgia"/>
          <w:b/>
          <w:bCs/>
          <w:i/>
          <w:iCs/>
          <w:sz w:val="28"/>
          <w:szCs w:val="28"/>
          <w:lang w:val="en-US"/>
        </w:rPr>
        <w:t>Ivanova</w:t>
      </w:r>
      <w:proofErr w:type="spellEnd"/>
      <w:r w:rsidRPr="00DC6AC3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, P.P. </w:t>
      </w:r>
      <w:proofErr w:type="spellStart"/>
      <w:r w:rsidRPr="00DC6AC3">
        <w:rPr>
          <w:rFonts w:ascii="Georgia" w:hAnsi="Georgia"/>
          <w:b/>
          <w:bCs/>
          <w:i/>
          <w:iCs/>
          <w:sz w:val="28"/>
          <w:szCs w:val="28"/>
          <w:lang w:val="en-US"/>
        </w:rPr>
        <w:t>Petrov</w:t>
      </w:r>
      <w:proofErr w:type="spellEnd"/>
      <w:r w:rsidRPr="00DC6AC3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 </w:t>
      </w:r>
    </w:p>
    <w:p w:rsidR="00DC6AC3" w:rsidRPr="00200F4D" w:rsidRDefault="008E74C5" w:rsidP="00DC6AC3">
      <w:pPr>
        <w:spacing w:line="276" w:lineRule="auto"/>
        <w:jc w:val="right"/>
        <w:rPr>
          <w:rFonts w:ascii="Georgia" w:hAnsi="Georgia"/>
          <w:b/>
          <w:bCs/>
          <w:i/>
          <w:iCs/>
          <w:sz w:val="28"/>
          <w:szCs w:val="28"/>
          <w:lang w:val="en-US"/>
        </w:rPr>
      </w:pPr>
      <w:r w:rsidRPr="00200F4D">
        <w:rPr>
          <w:rFonts w:ascii="Georgia" w:hAnsi="Georgia"/>
          <w:b/>
          <w:bCs/>
          <w:i/>
          <w:iCs/>
          <w:sz w:val="28"/>
          <w:szCs w:val="28"/>
          <w:lang w:val="en-US"/>
        </w:rPr>
        <w:t xml:space="preserve">(Russia, Ivanovo) </w:t>
      </w:r>
    </w:p>
    <w:p w:rsidR="00DC6AC3" w:rsidRPr="00200F4D" w:rsidRDefault="00DC6AC3" w:rsidP="00DC6AC3">
      <w:pPr>
        <w:spacing w:line="276" w:lineRule="auto"/>
        <w:ind w:firstLine="567"/>
        <w:rPr>
          <w:rFonts w:ascii="Georgia" w:hAnsi="Georgia"/>
          <w:b/>
          <w:bCs/>
          <w:sz w:val="28"/>
          <w:szCs w:val="28"/>
          <w:lang w:val="en-US"/>
        </w:rPr>
      </w:pPr>
    </w:p>
    <w:p w:rsidR="00DC6AC3" w:rsidRPr="00200F4D" w:rsidRDefault="008E74C5" w:rsidP="00DC6AC3">
      <w:pPr>
        <w:spacing w:line="276" w:lineRule="auto"/>
        <w:ind w:firstLine="567"/>
        <w:rPr>
          <w:rFonts w:ascii="Georgia" w:hAnsi="Georgia"/>
          <w:sz w:val="28"/>
          <w:szCs w:val="28"/>
          <w:lang w:val="en-US"/>
        </w:rPr>
      </w:pPr>
      <w:proofErr w:type="gramStart"/>
      <w:r w:rsidRPr="00200F4D">
        <w:rPr>
          <w:rFonts w:ascii="Georgia" w:hAnsi="Georgia"/>
          <w:b/>
          <w:bCs/>
          <w:sz w:val="28"/>
          <w:szCs w:val="28"/>
          <w:lang w:val="en-US"/>
        </w:rPr>
        <w:t>A</w:t>
      </w:r>
      <w:r w:rsidR="00DC6AC3" w:rsidRPr="00DC6AC3">
        <w:rPr>
          <w:rFonts w:ascii="Georgia" w:hAnsi="Georgia"/>
          <w:b/>
          <w:bCs/>
          <w:sz w:val="28"/>
          <w:szCs w:val="28"/>
          <w:lang w:val="en-US"/>
        </w:rPr>
        <w:t>bstract</w:t>
      </w:r>
      <w:r w:rsidRPr="00200F4D">
        <w:rPr>
          <w:rFonts w:ascii="Georgia" w:hAnsi="Georgia"/>
          <w:b/>
          <w:bCs/>
          <w:sz w:val="28"/>
          <w:szCs w:val="28"/>
          <w:lang w:val="en-US"/>
        </w:rPr>
        <w:t>.</w:t>
      </w:r>
      <w:r w:rsidRPr="00200F4D">
        <w:rPr>
          <w:rFonts w:ascii="Georgia" w:hAnsi="Georgia"/>
          <w:sz w:val="28"/>
          <w:szCs w:val="28"/>
          <w:lang w:val="en-US"/>
        </w:rPr>
        <w:t>hhhhhhhhhhhhhhhhhhhhhhhhhhhhhhhhhhhhhhhhhhhhhhhhhhhhhhhhhhhhhhhhhhhhhhhhhhhhh.</w:t>
      </w:r>
      <w:proofErr w:type="gramEnd"/>
      <w:r w:rsidRPr="00200F4D">
        <w:rPr>
          <w:rFonts w:ascii="Georgia" w:hAnsi="Georgia"/>
          <w:sz w:val="28"/>
          <w:szCs w:val="28"/>
          <w:lang w:val="en-US"/>
        </w:rPr>
        <w:t xml:space="preserve"> </w:t>
      </w:r>
    </w:p>
    <w:p w:rsidR="008E74C5" w:rsidRPr="00200F4D" w:rsidRDefault="008E74C5" w:rsidP="00DC6AC3">
      <w:pPr>
        <w:spacing w:line="276" w:lineRule="auto"/>
        <w:ind w:firstLine="567"/>
        <w:rPr>
          <w:rFonts w:ascii="Georgia" w:hAnsi="Georgia"/>
          <w:sz w:val="28"/>
          <w:szCs w:val="28"/>
          <w:lang w:val="en-US"/>
        </w:rPr>
      </w:pPr>
      <w:r w:rsidRPr="00200F4D">
        <w:rPr>
          <w:rFonts w:ascii="Georgia" w:hAnsi="Georgia"/>
          <w:b/>
          <w:bCs/>
          <w:sz w:val="28"/>
          <w:szCs w:val="28"/>
          <w:lang w:val="en-US"/>
        </w:rPr>
        <w:t>Key words:</w:t>
      </w:r>
      <w:r w:rsidRPr="00200F4D">
        <w:rPr>
          <w:rFonts w:ascii="Georgia" w:hAnsi="Georgia"/>
          <w:sz w:val="28"/>
          <w:szCs w:val="28"/>
          <w:lang w:val="en-US"/>
        </w:rPr>
        <w:t xml:space="preserve"> </w:t>
      </w:r>
      <w:proofErr w:type="spellStart"/>
      <w:r w:rsidRPr="00200F4D">
        <w:rPr>
          <w:rFonts w:ascii="Georgia" w:hAnsi="Georgia"/>
          <w:sz w:val="28"/>
          <w:szCs w:val="28"/>
          <w:lang w:val="en-US"/>
        </w:rPr>
        <w:t>aaaaaaa</w:t>
      </w:r>
      <w:proofErr w:type="spellEnd"/>
      <w:r w:rsidRPr="00200F4D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 w:rsidRPr="00200F4D">
        <w:rPr>
          <w:rFonts w:ascii="Georgia" w:hAnsi="Georgia"/>
          <w:sz w:val="28"/>
          <w:szCs w:val="28"/>
          <w:lang w:val="en-US"/>
        </w:rPr>
        <w:t>aaaaaaaaaa</w:t>
      </w:r>
      <w:proofErr w:type="spellEnd"/>
      <w:r w:rsidRPr="00200F4D">
        <w:rPr>
          <w:rFonts w:ascii="Georgia" w:hAnsi="Georgia"/>
          <w:sz w:val="28"/>
          <w:szCs w:val="28"/>
          <w:lang w:val="en-US"/>
        </w:rPr>
        <w:t xml:space="preserve">, </w:t>
      </w:r>
      <w:proofErr w:type="spellStart"/>
      <w:r w:rsidRPr="00200F4D">
        <w:rPr>
          <w:rFonts w:ascii="Georgia" w:hAnsi="Georgia"/>
          <w:sz w:val="28"/>
          <w:szCs w:val="28"/>
          <w:lang w:val="en-US"/>
        </w:rPr>
        <w:t>aaaaaaa</w:t>
      </w:r>
      <w:proofErr w:type="spellEnd"/>
      <w:r w:rsidRPr="00200F4D">
        <w:rPr>
          <w:rFonts w:ascii="Georgia" w:hAnsi="Georgia"/>
          <w:sz w:val="28"/>
          <w:szCs w:val="28"/>
          <w:lang w:val="en-US"/>
        </w:rPr>
        <w:t xml:space="preserve">, it. </w:t>
      </w:r>
      <w:proofErr w:type="gramStart"/>
      <w:r w:rsidRPr="00200F4D">
        <w:rPr>
          <w:rFonts w:ascii="Georgia" w:hAnsi="Georgia"/>
          <w:sz w:val="28"/>
          <w:szCs w:val="28"/>
          <w:lang w:val="en-US"/>
        </w:rPr>
        <w:t>d. (up to 10 words).</w:t>
      </w:r>
      <w:proofErr w:type="gramEnd"/>
      <w:r w:rsidRPr="00200F4D">
        <w:rPr>
          <w:rFonts w:ascii="Georgia" w:hAnsi="Georgia"/>
          <w:sz w:val="28"/>
          <w:szCs w:val="28"/>
          <w:lang w:val="en-US"/>
        </w:rPr>
        <w:t xml:space="preserve"> </w:t>
      </w:r>
    </w:p>
    <w:p w:rsidR="00DC6AC3" w:rsidRPr="00200F4D" w:rsidRDefault="00DC6AC3" w:rsidP="00DC6AC3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  <w:lang w:val="en-US"/>
        </w:rPr>
      </w:pPr>
    </w:p>
    <w:p w:rsidR="004E5EC0" w:rsidRPr="008E74C5" w:rsidRDefault="00C520ED" w:rsidP="008E74C5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>Текст тексттексттексттексттексттексттексттексттексттексттексттексттексттекст и т. д. [1, с. 123].</w:t>
      </w:r>
    </w:p>
    <w:p w:rsidR="004E5EC0" w:rsidRPr="008E74C5" w:rsidRDefault="00C520ED" w:rsidP="008E74C5">
      <w:pPr>
        <w:widowControl/>
        <w:spacing w:line="276" w:lineRule="auto"/>
        <w:ind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 xml:space="preserve">Текст </w:t>
      </w:r>
      <w:proofErr w:type="spellStart"/>
      <w:r w:rsidRPr="008E74C5">
        <w:rPr>
          <w:rFonts w:ascii="Georgia" w:eastAsia="Times New Roman" w:hAnsi="Georgia" w:cs="Times New Roman"/>
          <w:sz w:val="28"/>
          <w:szCs w:val="28"/>
        </w:rPr>
        <w:t>тексттекст</w:t>
      </w:r>
      <w:proofErr w:type="spellEnd"/>
      <w:r w:rsidRPr="008E74C5">
        <w:rPr>
          <w:rFonts w:ascii="Georgia" w:eastAsia="Times New Roman" w:hAnsi="Georgia" w:cs="Times New Roman"/>
          <w:sz w:val="28"/>
          <w:szCs w:val="28"/>
        </w:rPr>
        <w:t xml:space="preserve"> и т. д. [2, с. 12].</w:t>
      </w:r>
    </w:p>
    <w:p w:rsidR="004E5EC0" w:rsidRPr="008E74C5" w:rsidRDefault="004E5EC0" w:rsidP="008E74C5">
      <w:pPr>
        <w:widowControl/>
        <w:spacing w:line="276" w:lineRule="auto"/>
        <w:ind w:firstLine="567"/>
        <w:jc w:val="center"/>
        <w:rPr>
          <w:rFonts w:ascii="Georgia" w:eastAsia="Times New Roman" w:hAnsi="Georgia" w:cs="Times New Roman"/>
        </w:rPr>
      </w:pPr>
    </w:p>
    <w:p w:rsidR="004E5EC0" w:rsidRPr="00DC6AC3" w:rsidRDefault="00DC6AC3" w:rsidP="00DC6AC3">
      <w:pPr>
        <w:widowControl/>
        <w:spacing w:line="276" w:lineRule="auto"/>
        <w:ind w:firstLine="567"/>
        <w:jc w:val="center"/>
        <w:rPr>
          <w:rFonts w:ascii="Georgia" w:eastAsia="Times New Roman" w:hAnsi="Georgia" w:cs="Times New Roman"/>
          <w:b/>
          <w:sz w:val="28"/>
          <w:szCs w:val="28"/>
        </w:rPr>
      </w:pPr>
      <w:r>
        <w:rPr>
          <w:rFonts w:ascii="Georgia" w:eastAsia="Times New Roman" w:hAnsi="Georgia" w:cs="Times New Roman"/>
          <w:b/>
          <w:sz w:val="28"/>
          <w:szCs w:val="28"/>
        </w:rPr>
        <w:t>Примечания:</w:t>
      </w:r>
    </w:p>
    <w:p w:rsidR="004E5EC0" w:rsidRPr="008E74C5" w:rsidRDefault="00C520ED" w:rsidP="008E74C5">
      <w:pPr>
        <w:widowControl/>
        <w:spacing w:line="276" w:lineRule="auto"/>
        <w:ind w:left="709"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>1. А…</w:t>
      </w:r>
    </w:p>
    <w:p w:rsidR="004E5EC0" w:rsidRPr="008E74C5" w:rsidRDefault="00C520ED" w:rsidP="008E74C5">
      <w:pPr>
        <w:widowControl/>
        <w:spacing w:line="276" w:lineRule="auto"/>
        <w:ind w:left="709"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 xml:space="preserve">2. </w:t>
      </w:r>
      <w:proofErr w:type="gramStart"/>
      <w:r w:rsidRPr="008E74C5">
        <w:rPr>
          <w:rFonts w:ascii="Georgia" w:eastAsia="Times New Roman" w:hAnsi="Georgia" w:cs="Times New Roman"/>
          <w:sz w:val="28"/>
          <w:szCs w:val="28"/>
        </w:rPr>
        <w:t>Б</w:t>
      </w:r>
      <w:proofErr w:type="gramEnd"/>
      <w:r w:rsidRPr="008E74C5">
        <w:rPr>
          <w:rFonts w:ascii="Georgia" w:eastAsia="Times New Roman" w:hAnsi="Georgia" w:cs="Times New Roman"/>
          <w:sz w:val="28"/>
          <w:szCs w:val="28"/>
        </w:rPr>
        <w:t>…</w:t>
      </w:r>
    </w:p>
    <w:p w:rsidR="004E5EC0" w:rsidRPr="008E74C5" w:rsidRDefault="00C520ED" w:rsidP="008E74C5">
      <w:pPr>
        <w:widowControl/>
        <w:spacing w:line="276" w:lineRule="auto"/>
        <w:ind w:left="709"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>3. В…</w:t>
      </w:r>
    </w:p>
    <w:p w:rsidR="004E5EC0" w:rsidRPr="008E74C5" w:rsidRDefault="00C520ED" w:rsidP="008E74C5">
      <w:pPr>
        <w:widowControl/>
        <w:spacing w:line="276" w:lineRule="auto"/>
        <w:ind w:left="709" w:firstLine="567"/>
        <w:jc w:val="both"/>
        <w:rPr>
          <w:rFonts w:ascii="Georgia" w:eastAsia="Times New Roman" w:hAnsi="Georgia" w:cs="Times New Roman"/>
          <w:sz w:val="28"/>
          <w:szCs w:val="28"/>
        </w:rPr>
      </w:pPr>
      <w:r w:rsidRPr="008E74C5">
        <w:rPr>
          <w:rFonts w:ascii="Georgia" w:eastAsia="Times New Roman" w:hAnsi="Georgia" w:cs="Times New Roman"/>
          <w:sz w:val="28"/>
          <w:szCs w:val="28"/>
        </w:rPr>
        <w:t>4. W…</w:t>
      </w:r>
    </w:p>
    <w:p w:rsidR="004E5EC0" w:rsidRDefault="004E5EC0" w:rsidP="00F95BCE">
      <w:pPr>
        <w:widowControl/>
        <w:ind w:right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948D7" w:rsidRDefault="000948D7" w:rsidP="00F95BCE">
      <w:pPr>
        <w:widowControl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br w:type="page"/>
      </w:r>
    </w:p>
    <w:p w:rsidR="000948D7" w:rsidRDefault="000948D7" w:rsidP="00F95BCE">
      <w:pPr>
        <w:widowControl/>
        <w:ind w:right="0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Приложение 2</w:t>
      </w:r>
    </w:p>
    <w:p w:rsidR="000948D7" w:rsidRDefault="000948D7" w:rsidP="00F95BCE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E5EC0" w:rsidRDefault="00C520ED" w:rsidP="00F95BCE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Образец заявки участника конференции</w:t>
      </w:r>
    </w:p>
    <w:p w:rsidR="004E5EC0" w:rsidRDefault="004E5EC0" w:rsidP="00F95BCE">
      <w:pPr>
        <w:widowControl/>
        <w:ind w:right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5"/>
        <w:tblW w:w="95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40"/>
        <w:gridCol w:w="4199"/>
        <w:gridCol w:w="4845"/>
      </w:tblGrid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Фамилия, имя, отчество (ПОЛНОСТЬЮ)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работы или учебы (без сокращений) с указанием адреса и индекса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Ученая степень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Почетное звание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Контактные телефоны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Контактный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e-mail</w:t>
            </w:r>
            <w:proofErr w:type="spellEnd"/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Тема доклада 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4E5EC0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C520ED" w:rsidP="00F95BCE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Форма участия (очная, заочная)</w:t>
            </w:r>
          </w:p>
        </w:tc>
        <w:tc>
          <w:tcPr>
            <w:tcW w:w="4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4E5EC0" w:rsidRDefault="004E5EC0" w:rsidP="00F95BCE">
            <w:pPr>
              <w:widowControl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4E5EC0" w:rsidRDefault="004E5EC0" w:rsidP="00F95BCE">
      <w:pPr>
        <w:widowControl/>
        <w:ind w:right="0" w:firstLine="567"/>
        <w:jc w:val="both"/>
        <w:rPr>
          <w:rFonts w:ascii="Times New Roman" w:eastAsia="Times New Roman" w:hAnsi="Times New Roman" w:cs="Times New Roman"/>
          <w:b/>
          <w:sz w:val="2"/>
          <w:szCs w:val="2"/>
        </w:rPr>
      </w:pPr>
    </w:p>
    <w:sectPr w:rsidR="004E5EC0" w:rsidSect="00DE7217">
      <w:pgSz w:w="11906" w:h="16838"/>
      <w:pgMar w:top="1134" w:right="851" w:bottom="1134" w:left="1701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panose1 w:val="00000000000000000000"/>
    <w:charset w:val="02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C06F1F"/>
    <w:multiLevelType w:val="multilevel"/>
    <w:tmpl w:val="8A94B6A2"/>
    <w:lvl w:ilvl="0">
      <w:start w:val="1"/>
      <w:numFmt w:val="bullet"/>
      <w:lvlText w:val="●"/>
      <w:lvlJc w:val="left"/>
      <w:pPr>
        <w:ind w:left="1287" w:hanging="927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07" w:hanging="927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27" w:hanging="747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47" w:hanging="927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67" w:hanging="927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87" w:hanging="747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07" w:hanging="926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27" w:hanging="927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47" w:hanging="747"/>
      </w:pPr>
      <w:rPr>
        <w:rFonts w:ascii="Noto Sans Symbols" w:eastAsia="Noto Sans Symbols" w:hAnsi="Noto Sans Symbols" w:cs="Noto Sans Symbols"/>
      </w:rPr>
    </w:lvl>
  </w:abstractNum>
  <w:abstractNum w:abstractNumId="1">
    <w:nsid w:val="6A7E3575"/>
    <w:multiLevelType w:val="multilevel"/>
    <w:tmpl w:val="323A65C2"/>
    <w:lvl w:ilvl="0">
      <w:start w:val="3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ascii="Times New Roman" w:eastAsia="Times New Roman" w:hAnsi="Times New Roman" w:cs="Times New Roman" w:hint="default"/>
      </w:rPr>
    </w:lvl>
  </w:abstractNum>
  <w:abstractNum w:abstractNumId="2">
    <w:nsid w:val="7B195225"/>
    <w:multiLevelType w:val="hybridMultilevel"/>
    <w:tmpl w:val="43382E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E35046E"/>
    <w:multiLevelType w:val="multilevel"/>
    <w:tmpl w:val="2DE4E848"/>
    <w:lvl w:ilvl="0">
      <w:start w:val="3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E5EC0"/>
    <w:rsid w:val="000948D7"/>
    <w:rsid w:val="00200F4D"/>
    <w:rsid w:val="003278D7"/>
    <w:rsid w:val="00330739"/>
    <w:rsid w:val="00347EC4"/>
    <w:rsid w:val="003943F1"/>
    <w:rsid w:val="003E4401"/>
    <w:rsid w:val="003E70FD"/>
    <w:rsid w:val="00454C9F"/>
    <w:rsid w:val="00490F0F"/>
    <w:rsid w:val="004D277F"/>
    <w:rsid w:val="004E5EC0"/>
    <w:rsid w:val="00641D05"/>
    <w:rsid w:val="00684FB8"/>
    <w:rsid w:val="007672BB"/>
    <w:rsid w:val="00773811"/>
    <w:rsid w:val="00786919"/>
    <w:rsid w:val="007B7197"/>
    <w:rsid w:val="008945D0"/>
    <w:rsid w:val="008D4412"/>
    <w:rsid w:val="008E74C5"/>
    <w:rsid w:val="00996D62"/>
    <w:rsid w:val="00A2321A"/>
    <w:rsid w:val="00B734F2"/>
    <w:rsid w:val="00C520ED"/>
    <w:rsid w:val="00CE63A4"/>
    <w:rsid w:val="00D1387C"/>
    <w:rsid w:val="00D9052C"/>
    <w:rsid w:val="00DC6AC3"/>
    <w:rsid w:val="00DD3660"/>
    <w:rsid w:val="00DE7217"/>
    <w:rsid w:val="00E31506"/>
    <w:rsid w:val="00E3183F"/>
    <w:rsid w:val="00E54C3A"/>
    <w:rsid w:val="00E96978"/>
    <w:rsid w:val="00F0740A"/>
    <w:rsid w:val="00F7480D"/>
    <w:rsid w:val="00F95BCE"/>
    <w:rsid w:val="00FA14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4"/>
        <w:szCs w:val="24"/>
        <w:lang w:val="ru-RU" w:eastAsia="ru-RU" w:bidi="ar-SA"/>
      </w:rPr>
    </w:rPrDefault>
    <w:pPrDefault>
      <w:pPr>
        <w:widowControl w:val="0"/>
        <w:ind w:right="1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E7217"/>
  </w:style>
  <w:style w:type="paragraph" w:styleId="1">
    <w:name w:val="heading 1"/>
    <w:basedOn w:val="a"/>
    <w:next w:val="a"/>
    <w:rsid w:val="00DE7217"/>
    <w:pPr>
      <w:widowControl/>
      <w:ind w:right="0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rsid w:val="00DE721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DE721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DE721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DE721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DE721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DE721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DE7217"/>
    <w:pPr>
      <w:widowControl/>
      <w:jc w:val="center"/>
    </w:pPr>
    <w:rPr>
      <w:rFonts w:ascii="Calibri" w:eastAsia="Calibri" w:hAnsi="Calibri" w:cs="Calibri"/>
      <w:sz w:val="28"/>
      <w:szCs w:val="28"/>
    </w:rPr>
  </w:style>
  <w:style w:type="paragraph" w:styleId="a4">
    <w:name w:val="Subtitle"/>
    <w:basedOn w:val="a"/>
    <w:next w:val="a"/>
    <w:rsid w:val="00DE721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DE7217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490F0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0F0F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948D7"/>
    <w:pPr>
      <w:ind w:left="720"/>
      <w:contextualSpacing/>
    </w:pPr>
  </w:style>
  <w:style w:type="paragraph" w:customStyle="1" w:styleId="a9">
    <w:name w:val="Стиль абз."/>
    <w:qFormat/>
    <w:rsid w:val="00F95BCE"/>
    <w:pPr>
      <w:suppressAutoHyphens/>
      <w:ind w:right="0"/>
    </w:pPr>
    <w:rPr>
      <w:rFonts w:ascii="Helvetica Neue" w:eastAsia="Times New Roman" w:hAnsi="Helvetica Neue" w:cs="Helvetica Neue"/>
      <w:color w:val="000000"/>
      <w:sz w:val="22"/>
      <w:szCs w:val="22"/>
    </w:rPr>
  </w:style>
  <w:style w:type="character" w:customStyle="1" w:styleId="Bodytext2">
    <w:name w:val="Body text (2)_"/>
    <w:basedOn w:val="a0"/>
    <w:link w:val="Bodytext20"/>
    <w:rsid w:val="00641D0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Bodytext20">
    <w:name w:val="Body text (2)"/>
    <w:basedOn w:val="a"/>
    <w:link w:val="Bodytext2"/>
    <w:rsid w:val="00641D05"/>
    <w:pPr>
      <w:shd w:val="clear" w:color="auto" w:fill="FFFFFF"/>
      <w:spacing w:line="337" w:lineRule="exact"/>
      <w:ind w:right="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styleId="aa">
    <w:name w:val="Hyperlink"/>
    <w:basedOn w:val="a0"/>
    <w:uiPriority w:val="99"/>
    <w:unhideWhenUsed/>
    <w:rsid w:val="008D4412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D4412"/>
    <w:rPr>
      <w:color w:val="605E5C"/>
      <w:shd w:val="clear" w:color="auto" w:fill="E1DFDD"/>
    </w:rPr>
  </w:style>
  <w:style w:type="character" w:customStyle="1" w:styleId="rynqvb">
    <w:name w:val="rynqvb"/>
    <w:basedOn w:val="a0"/>
    <w:rsid w:val="008E74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et1ana@mail.ru" TargetMode="External"/><Relationship Id="rId5" Type="http://schemas.openxmlformats.org/officeDocument/2006/relationships/hyperlink" Target="mailto:svet1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6</Pages>
  <Words>1090</Words>
  <Characters>6214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Пользователь Windows</cp:lastModifiedBy>
  <cp:revision>11</cp:revision>
  <cp:lastPrinted>2025-01-16T07:04:00Z</cp:lastPrinted>
  <dcterms:created xsi:type="dcterms:W3CDTF">2024-12-26T11:39:00Z</dcterms:created>
  <dcterms:modified xsi:type="dcterms:W3CDTF">2026-04-24T07:18:00Z</dcterms:modified>
</cp:coreProperties>
</file>