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FA" w:rsidRDefault="00A56EFA" w:rsidP="00A56EFA">
      <w:pPr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285683">
        <w:rPr>
          <w:rFonts w:ascii="Times New Roman" w:eastAsia="Lucida Sans Unicode" w:hAnsi="Times New Roman"/>
          <w:b/>
          <w:sz w:val="28"/>
          <w:szCs w:val="28"/>
        </w:rPr>
        <w:t xml:space="preserve">Состав ученого совета </w:t>
      </w:r>
    </w:p>
    <w:p w:rsidR="00A56EFA" w:rsidRDefault="00A56EFA" w:rsidP="00A56EFA">
      <w:pPr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285683">
        <w:rPr>
          <w:rFonts w:ascii="Times New Roman" w:hAnsi="Times New Roman"/>
          <w:b/>
          <w:sz w:val="28"/>
          <w:szCs w:val="28"/>
        </w:rPr>
        <w:t xml:space="preserve">ФГБОУ </w:t>
      </w:r>
      <w:proofErr w:type="gramStart"/>
      <w:r w:rsidRPr="00285683">
        <w:rPr>
          <w:rFonts w:ascii="Times New Roman" w:hAnsi="Times New Roman"/>
          <w:b/>
          <w:sz w:val="28"/>
          <w:szCs w:val="28"/>
        </w:rPr>
        <w:t>ВО</w:t>
      </w:r>
      <w:proofErr w:type="gramEnd"/>
      <w:r w:rsidRPr="00285683">
        <w:rPr>
          <w:rFonts w:ascii="Times New Roman" w:hAnsi="Times New Roman"/>
          <w:b/>
          <w:sz w:val="28"/>
          <w:szCs w:val="28"/>
        </w:rPr>
        <w:t xml:space="preserve"> </w:t>
      </w:r>
      <w:r w:rsidRPr="0028568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«</w:t>
      </w:r>
      <w:r w:rsidRPr="00285683">
        <w:rPr>
          <w:rFonts w:ascii="Times New Roman" w:hAnsi="Times New Roman"/>
          <w:b/>
          <w:sz w:val="28"/>
          <w:szCs w:val="28"/>
        </w:rPr>
        <w:t>Краснодарский государственный институт культуры»</w:t>
      </w:r>
    </w:p>
    <w:p w:rsidR="00A56EFA" w:rsidRPr="00285683" w:rsidRDefault="00A56EFA" w:rsidP="00A56EFA">
      <w:pPr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Зенгин Сергей Семенович – ректор, председатель ученого совета.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Трехбратова Светлана Александровн</w:t>
      </w:r>
      <w:r>
        <w:rPr>
          <w:rFonts w:ascii="Times New Roman" w:hAnsi="Times New Roman" w:cs="Times New Roman"/>
          <w:sz w:val="28"/>
          <w:szCs w:val="28"/>
        </w:rPr>
        <w:t>а – проректор по учебной работе и международной деятельности, заместитель председателя ученого совета.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Демидова Полина Владимировна – проректор по науке, дополнительному образованию и молодежной политике.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2BE2">
        <w:rPr>
          <w:rFonts w:ascii="Times New Roman" w:hAnsi="Times New Roman" w:cs="Times New Roman"/>
          <w:sz w:val="28"/>
          <w:szCs w:val="28"/>
        </w:rPr>
        <w:t>Селюк</w:t>
      </w:r>
      <w:proofErr w:type="spellEnd"/>
      <w:r w:rsidRPr="00EA2BE2">
        <w:rPr>
          <w:rFonts w:ascii="Times New Roman" w:hAnsi="Times New Roman" w:cs="Times New Roman"/>
          <w:sz w:val="28"/>
          <w:szCs w:val="28"/>
        </w:rPr>
        <w:t xml:space="preserve"> Анна Николаевна – проректор по связям с общественностью и творческой работе.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Толмачева  Наталья Витальевна – проректор по финансам и административной работе.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Детков Владимир Иванович – декан факультета «Консерватория».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Захарченко Виктор Гаврилович – декан факультета народной культуры.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2BE2">
        <w:rPr>
          <w:rFonts w:ascii="Times New Roman" w:hAnsi="Times New Roman" w:cs="Times New Roman"/>
          <w:sz w:val="28"/>
          <w:szCs w:val="28"/>
        </w:rPr>
        <w:t>Мартиросян</w:t>
      </w:r>
      <w:proofErr w:type="spellEnd"/>
      <w:r w:rsidRPr="00EA2BE2">
        <w:rPr>
          <w:rFonts w:ascii="Times New Roman" w:hAnsi="Times New Roman" w:cs="Times New Roman"/>
          <w:sz w:val="28"/>
          <w:szCs w:val="28"/>
        </w:rPr>
        <w:t xml:space="preserve"> Карен </w:t>
      </w:r>
      <w:proofErr w:type="spellStart"/>
      <w:r w:rsidRPr="00EA2BE2">
        <w:rPr>
          <w:rFonts w:ascii="Times New Roman" w:hAnsi="Times New Roman" w:cs="Times New Roman"/>
          <w:sz w:val="28"/>
          <w:szCs w:val="28"/>
        </w:rPr>
        <w:t>Минасович</w:t>
      </w:r>
      <w:proofErr w:type="spellEnd"/>
      <w:r w:rsidRPr="00EA2BE2">
        <w:rPr>
          <w:rFonts w:ascii="Times New Roman" w:hAnsi="Times New Roman" w:cs="Times New Roman"/>
          <w:sz w:val="28"/>
          <w:szCs w:val="28"/>
        </w:rPr>
        <w:t xml:space="preserve"> – декан факультета гуманитарного образования.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BE2">
        <w:rPr>
          <w:rFonts w:ascii="Times New Roman" w:hAnsi="Times New Roman" w:cs="Times New Roman"/>
          <w:sz w:val="28"/>
          <w:szCs w:val="28"/>
        </w:rPr>
        <w:t>Сологуб Галина Николаевна – декан факультета дизайна и изобразительных искусств.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Акоева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Наталья Борисовна – профессор кафедры истории, культурологии и музееведения.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Бошук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Галина Анатольевна – заведующая кафедрой фортепиано.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Василенко Елена Борисовна  – начальник управления правовой и организационно-кадровой работы.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Гангур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Дмитрий Иванович – доцент кафедры истории, культурологии и музееведения.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 xml:space="preserve">Гончарова Елена Анатольевна – заведующая кафедрой театрального искусства. 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Светлана Александровна – доцент кафедры сольного и хорового народного пения.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Жмурин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Сергей Николаевич – заведующий кафедрой оркестровых струнных, духовых и ударных инструментов.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Капиева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Кнарик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Робертовна – заведующая кафедрой педагогики, русского языка и гуманитарных дисциплин.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Карпенко Виктор Николаевич – заведующий кафедрой хореографии.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Кириченко Наталья Николаевна – заведующая кафедрой академического пения и оперной подготовки.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Кольцова Елена Анатольевна – главный бухгалтер.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Коняхина Ольга Георгиевна – доцент кафедры сольного и хорового народного пения.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Кудинова Анна Васильевна – заведующая кафедрой истории, культурологии и музееведения.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Лащева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Елена Владимировна  – заведующая кафедрой музыковедения, композиции и методики музыкального образования.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Лосевской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Никита Владимирович – магистрант факультета гуманитарного образования.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A2BE2">
        <w:rPr>
          <w:rFonts w:ascii="Times New Roman" w:hAnsi="Times New Roman"/>
          <w:sz w:val="28"/>
          <w:szCs w:val="28"/>
        </w:rPr>
        <w:t>Мартьянова Анна Михайловна – начальник канцелярии.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 xml:space="preserve">Мухтаров </w:t>
      </w:r>
      <w:proofErr w:type="spellStart"/>
      <w:r w:rsidRPr="00EA2BE2">
        <w:rPr>
          <w:rFonts w:ascii="Times New Roman" w:hAnsi="Times New Roman"/>
          <w:sz w:val="28"/>
          <w:szCs w:val="28"/>
        </w:rPr>
        <w:t>Касим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Шамильханович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– начальник отдела социальной работы и социального обеспечения.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>Подлеснов Андрей Александрович – доцент кафедры педагогики, русского</w:t>
      </w:r>
      <w:r>
        <w:rPr>
          <w:rFonts w:ascii="Times New Roman" w:hAnsi="Times New Roman"/>
          <w:sz w:val="28"/>
          <w:szCs w:val="28"/>
        </w:rPr>
        <w:t xml:space="preserve"> языка и гуманитарных дисциплин, ученый секретарь ученого совета.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Рябчун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Елена Сергеевна</w:t>
      </w:r>
      <w:r w:rsidRPr="00EA2BE2">
        <w:rPr>
          <w:rFonts w:ascii="Times New Roman" w:hAnsi="Times New Roman"/>
          <w:b/>
          <w:sz w:val="28"/>
          <w:szCs w:val="28"/>
        </w:rPr>
        <w:t xml:space="preserve"> </w:t>
      </w:r>
      <w:r w:rsidRPr="00EA2BE2">
        <w:rPr>
          <w:rFonts w:ascii="Times New Roman" w:hAnsi="Times New Roman"/>
          <w:sz w:val="28"/>
          <w:szCs w:val="28"/>
        </w:rPr>
        <w:t xml:space="preserve"> – концертмейстер кафедры академического пения и оперной подготовки.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BE2">
        <w:rPr>
          <w:rFonts w:ascii="Times New Roman" w:hAnsi="Times New Roman"/>
          <w:sz w:val="28"/>
          <w:szCs w:val="28"/>
        </w:rPr>
        <w:t>Свертока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Ирина Александровна – директор библиотеки.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8"/>
          <w:szCs w:val="28"/>
        </w:rPr>
      </w:pPr>
      <w:r w:rsidRPr="00EA2BE2">
        <w:rPr>
          <w:rFonts w:ascii="Times New Roman" w:hAnsi="Times New Roman"/>
          <w:sz w:val="28"/>
          <w:szCs w:val="28"/>
        </w:rPr>
        <w:t xml:space="preserve"> Хабибулина Полина Владимировна – аспирант факультета гуманитарного образования.</w:t>
      </w:r>
    </w:p>
    <w:p w:rsidR="00744BD7" w:rsidRPr="00EA2BE2" w:rsidRDefault="00744BD7" w:rsidP="00744B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8"/>
          <w:szCs w:val="28"/>
        </w:rPr>
      </w:pPr>
      <w:r w:rsidRPr="00EA2BE2">
        <w:rPr>
          <w:rFonts w:ascii="Times New Roman" w:hAnsi="Times New Roman"/>
          <w:sz w:val="28"/>
          <w:szCs w:val="28"/>
        </w:rPr>
        <w:t xml:space="preserve">Шестакова Марианна </w:t>
      </w:r>
      <w:proofErr w:type="spellStart"/>
      <w:r w:rsidRPr="00EA2BE2">
        <w:rPr>
          <w:rFonts w:ascii="Times New Roman" w:hAnsi="Times New Roman"/>
          <w:sz w:val="28"/>
          <w:szCs w:val="28"/>
        </w:rPr>
        <w:t>Мардыновна</w:t>
      </w:r>
      <w:proofErr w:type="spellEnd"/>
      <w:r w:rsidRPr="00EA2BE2">
        <w:rPr>
          <w:rFonts w:ascii="Times New Roman" w:hAnsi="Times New Roman"/>
          <w:sz w:val="28"/>
          <w:szCs w:val="28"/>
        </w:rPr>
        <w:t xml:space="preserve"> – начальник финансового отдела.</w:t>
      </w:r>
    </w:p>
    <w:p w:rsidR="00B207C6" w:rsidRDefault="00B207C6"/>
    <w:sectPr w:rsidR="00B207C6" w:rsidSect="00AD1A3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184D"/>
    <w:multiLevelType w:val="hybridMultilevel"/>
    <w:tmpl w:val="A62207D0"/>
    <w:lvl w:ilvl="0" w:tplc="23BC4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6EFA"/>
    <w:rsid w:val="00036FD7"/>
    <w:rsid w:val="001A5073"/>
    <w:rsid w:val="00744BD7"/>
    <w:rsid w:val="00A56EFA"/>
    <w:rsid w:val="00A72A7F"/>
    <w:rsid w:val="00B207C6"/>
    <w:rsid w:val="00BE1A3B"/>
    <w:rsid w:val="00F7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F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A56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2026-02-18T07:57:00Z</cp:lastPrinted>
  <dcterms:created xsi:type="dcterms:W3CDTF">2025-08-25T07:41:00Z</dcterms:created>
  <dcterms:modified xsi:type="dcterms:W3CDTF">2026-02-18T07:57:00Z</dcterms:modified>
</cp:coreProperties>
</file>