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1A" w:rsidRDefault="00C55E1A">
      <w:pPr>
        <w:jc w:val="center"/>
        <w:rPr>
          <w:i/>
          <w:sz w:val="32"/>
          <w:szCs w:val="32"/>
        </w:rPr>
      </w:pPr>
    </w:p>
    <w:p w:rsidR="00C55E1A" w:rsidRDefault="00C55E1A">
      <w:pPr>
        <w:jc w:val="center"/>
        <w:rPr>
          <w:b/>
          <w:sz w:val="32"/>
          <w:szCs w:val="32"/>
        </w:rPr>
      </w:pPr>
    </w:p>
    <w:p w:rsidR="00C55E1A" w:rsidRDefault="00C55E1A">
      <w:pPr>
        <w:pStyle w:val="23"/>
        <w:ind w:right="284"/>
      </w:pPr>
    </w:p>
    <w:p w:rsidR="00C55E1A" w:rsidRDefault="004532AE">
      <w:pPr>
        <w:pStyle w:val="23"/>
        <w:spacing w:after="0" w:line="240" w:lineRule="auto"/>
        <w:ind w:right="284"/>
        <w:jc w:val="center"/>
        <w:rPr>
          <w:b/>
          <w:sz w:val="40"/>
          <w:szCs w:val="40"/>
        </w:rPr>
      </w:pPr>
      <w:r>
        <w:rPr>
          <w:b/>
          <w:sz w:val="40"/>
          <w:szCs w:val="40"/>
        </w:rPr>
        <w:t>КОЛЛЕКТИВНЫЙ ДОГОВОР</w:t>
      </w:r>
    </w:p>
    <w:p w:rsidR="00C55E1A" w:rsidRDefault="004532AE">
      <w:pPr>
        <w:pStyle w:val="23"/>
        <w:spacing w:after="0" w:line="240" w:lineRule="auto"/>
        <w:ind w:right="284"/>
        <w:jc w:val="center"/>
        <w:rPr>
          <w:sz w:val="32"/>
          <w:szCs w:val="32"/>
        </w:rPr>
      </w:pPr>
      <w:r>
        <w:rPr>
          <w:sz w:val="32"/>
          <w:szCs w:val="32"/>
        </w:rPr>
        <w:t>трудового коллектива</w:t>
      </w:r>
    </w:p>
    <w:p w:rsidR="00C55E1A" w:rsidRDefault="004532AE">
      <w:pPr>
        <w:pStyle w:val="23"/>
        <w:spacing w:after="0" w:line="240" w:lineRule="auto"/>
        <w:ind w:right="284"/>
        <w:jc w:val="center"/>
        <w:rPr>
          <w:sz w:val="32"/>
          <w:szCs w:val="32"/>
        </w:rPr>
      </w:pPr>
      <w:r>
        <w:rPr>
          <w:sz w:val="32"/>
          <w:szCs w:val="32"/>
        </w:rPr>
        <w:t xml:space="preserve">федерального государственного бюджетного образовательного учреждения высшего образования </w:t>
      </w:r>
    </w:p>
    <w:p w:rsidR="00C55E1A" w:rsidRDefault="004532AE">
      <w:pPr>
        <w:pStyle w:val="23"/>
        <w:spacing w:after="0" w:line="240" w:lineRule="auto"/>
        <w:ind w:right="284"/>
        <w:jc w:val="center"/>
        <w:rPr>
          <w:sz w:val="32"/>
          <w:szCs w:val="32"/>
        </w:rPr>
      </w:pPr>
      <w:r>
        <w:rPr>
          <w:sz w:val="32"/>
          <w:szCs w:val="32"/>
        </w:rPr>
        <w:t xml:space="preserve"> «Краснодарский государственный институт культуры»</w:t>
      </w:r>
    </w:p>
    <w:p w:rsidR="00C55E1A" w:rsidRDefault="004532AE">
      <w:pPr>
        <w:pStyle w:val="23"/>
        <w:spacing w:after="0" w:line="240" w:lineRule="auto"/>
        <w:ind w:right="284"/>
        <w:jc w:val="center"/>
        <w:rPr>
          <w:sz w:val="32"/>
          <w:szCs w:val="32"/>
        </w:rPr>
      </w:pPr>
      <w:r>
        <w:rPr>
          <w:sz w:val="32"/>
          <w:szCs w:val="32"/>
        </w:rPr>
        <w:t>на 2026-2029 годы</w:t>
      </w:r>
    </w:p>
    <w:p w:rsidR="00C55E1A" w:rsidRDefault="00C55E1A">
      <w:pPr>
        <w:pStyle w:val="23"/>
        <w:ind w:right="284"/>
        <w:jc w:val="center"/>
        <w:rPr>
          <w:sz w:val="32"/>
          <w:szCs w:val="32"/>
        </w:rPr>
      </w:pPr>
    </w:p>
    <w:tbl>
      <w:tblPr>
        <w:tblW w:w="0" w:type="auto"/>
        <w:tblLook w:val="04A0"/>
      </w:tblPr>
      <w:tblGrid>
        <w:gridCol w:w="4927"/>
        <w:gridCol w:w="4927"/>
      </w:tblGrid>
      <w:tr w:rsidR="00C55E1A">
        <w:tc>
          <w:tcPr>
            <w:tcW w:w="4927" w:type="dxa"/>
            <w:noWrap/>
          </w:tcPr>
          <w:p w:rsidR="00C55E1A" w:rsidRDefault="004532AE">
            <w:pPr>
              <w:pStyle w:val="23"/>
              <w:spacing w:after="0" w:line="240" w:lineRule="auto"/>
              <w:ind w:right="284"/>
              <w:rPr>
                <w:rFonts w:eastAsia="Calibri"/>
                <w:sz w:val="28"/>
                <w:szCs w:val="28"/>
              </w:rPr>
            </w:pPr>
            <w:r>
              <w:rPr>
                <w:rFonts w:eastAsia="Calibri"/>
                <w:sz w:val="28"/>
                <w:szCs w:val="28"/>
              </w:rPr>
              <w:t>От работодателя:</w:t>
            </w:r>
          </w:p>
          <w:p w:rsidR="00C55E1A" w:rsidRDefault="004532AE">
            <w:pPr>
              <w:pStyle w:val="23"/>
              <w:spacing w:after="0" w:line="240" w:lineRule="auto"/>
              <w:ind w:right="284"/>
              <w:rPr>
                <w:rFonts w:eastAsia="Calibri"/>
                <w:sz w:val="28"/>
                <w:szCs w:val="28"/>
              </w:rPr>
            </w:pPr>
            <w:r>
              <w:rPr>
                <w:rFonts w:eastAsia="Calibri"/>
                <w:sz w:val="28"/>
                <w:szCs w:val="28"/>
              </w:rPr>
              <w:t xml:space="preserve">Ректор </w:t>
            </w:r>
          </w:p>
          <w:p w:rsidR="00C55E1A" w:rsidRDefault="004532AE">
            <w:pPr>
              <w:pStyle w:val="23"/>
              <w:spacing w:after="0" w:line="240" w:lineRule="auto"/>
              <w:ind w:right="284"/>
              <w:rPr>
                <w:rFonts w:eastAsia="Calibri"/>
                <w:sz w:val="28"/>
                <w:szCs w:val="28"/>
              </w:rPr>
            </w:pPr>
            <w:r>
              <w:rPr>
                <w:rFonts w:eastAsia="Calibri"/>
                <w:sz w:val="28"/>
                <w:szCs w:val="28"/>
              </w:rPr>
              <w:t>ФГБОУ ВО</w:t>
            </w:r>
            <w:r>
              <w:rPr>
                <w:rFonts w:eastAsia="Calibri"/>
                <w:sz w:val="28"/>
                <w:szCs w:val="28"/>
              </w:rPr>
              <w:t xml:space="preserve"> «Краснодарский государственный институт культуры»</w:t>
            </w:r>
          </w:p>
          <w:p w:rsidR="00C55E1A" w:rsidRDefault="00C55E1A">
            <w:pPr>
              <w:pStyle w:val="23"/>
              <w:spacing w:after="0" w:line="240" w:lineRule="auto"/>
              <w:ind w:right="284"/>
              <w:rPr>
                <w:rFonts w:eastAsia="Calibri"/>
                <w:sz w:val="28"/>
                <w:szCs w:val="28"/>
              </w:rPr>
            </w:pPr>
          </w:p>
          <w:p w:rsidR="00C55E1A" w:rsidRDefault="004532AE">
            <w:pPr>
              <w:pStyle w:val="23"/>
              <w:spacing w:after="0" w:line="240" w:lineRule="auto"/>
              <w:ind w:right="284"/>
              <w:rPr>
                <w:rFonts w:eastAsia="Calibri"/>
                <w:sz w:val="28"/>
                <w:szCs w:val="28"/>
              </w:rPr>
            </w:pPr>
            <w:r>
              <w:rPr>
                <w:rFonts w:eastAsia="Calibri"/>
                <w:sz w:val="28"/>
                <w:szCs w:val="28"/>
              </w:rPr>
              <w:t>___________С.С. Зенгин</w:t>
            </w:r>
          </w:p>
          <w:p w:rsidR="00C55E1A" w:rsidRDefault="00C55E1A">
            <w:pPr>
              <w:pStyle w:val="23"/>
              <w:spacing w:after="0" w:line="240" w:lineRule="auto"/>
              <w:ind w:right="284"/>
              <w:rPr>
                <w:rFonts w:eastAsia="Calibri"/>
                <w:sz w:val="28"/>
                <w:szCs w:val="28"/>
              </w:rPr>
            </w:pPr>
          </w:p>
          <w:p w:rsidR="00C55E1A" w:rsidRDefault="004532AE" w:rsidP="00F43177">
            <w:pPr>
              <w:pStyle w:val="23"/>
              <w:spacing w:after="0" w:line="240" w:lineRule="auto"/>
              <w:ind w:right="284"/>
              <w:rPr>
                <w:rFonts w:eastAsia="Calibri"/>
                <w:sz w:val="28"/>
                <w:szCs w:val="28"/>
              </w:rPr>
            </w:pPr>
            <w:r>
              <w:rPr>
                <w:rFonts w:eastAsia="Calibri"/>
                <w:sz w:val="28"/>
                <w:szCs w:val="28"/>
              </w:rPr>
              <w:t>«</w:t>
            </w:r>
            <w:r w:rsidR="00F43177">
              <w:rPr>
                <w:rFonts w:eastAsia="Calibri"/>
                <w:sz w:val="28"/>
                <w:szCs w:val="28"/>
              </w:rPr>
              <w:t>__</w:t>
            </w:r>
            <w:r>
              <w:rPr>
                <w:rFonts w:eastAsia="Calibri"/>
                <w:sz w:val="28"/>
                <w:szCs w:val="28"/>
              </w:rPr>
              <w:t xml:space="preserve">» </w:t>
            </w:r>
            <w:r w:rsidR="00F43177">
              <w:rPr>
                <w:rFonts w:eastAsia="Calibri"/>
                <w:sz w:val="28"/>
                <w:szCs w:val="28"/>
              </w:rPr>
              <w:t>___</w:t>
            </w:r>
            <w:r>
              <w:rPr>
                <w:rFonts w:eastAsia="Calibri"/>
                <w:sz w:val="28"/>
                <w:szCs w:val="28"/>
              </w:rPr>
              <w:t xml:space="preserve"> 2026</w:t>
            </w:r>
            <w:r w:rsidR="00F43177">
              <w:rPr>
                <w:rFonts w:eastAsia="Calibri"/>
                <w:sz w:val="28"/>
                <w:szCs w:val="28"/>
              </w:rPr>
              <w:t xml:space="preserve"> </w:t>
            </w:r>
            <w:r>
              <w:rPr>
                <w:rFonts w:eastAsia="Calibri"/>
                <w:sz w:val="28"/>
                <w:szCs w:val="28"/>
              </w:rPr>
              <w:t>г.</w:t>
            </w:r>
          </w:p>
        </w:tc>
        <w:tc>
          <w:tcPr>
            <w:tcW w:w="4927" w:type="dxa"/>
            <w:noWrap/>
          </w:tcPr>
          <w:p w:rsidR="00C55E1A" w:rsidRDefault="004532AE">
            <w:pPr>
              <w:pStyle w:val="23"/>
              <w:spacing w:after="0" w:line="240" w:lineRule="auto"/>
              <w:ind w:right="284"/>
              <w:rPr>
                <w:rFonts w:eastAsia="Calibri"/>
                <w:sz w:val="28"/>
                <w:szCs w:val="28"/>
              </w:rPr>
            </w:pPr>
            <w:r>
              <w:rPr>
                <w:rFonts w:eastAsia="Calibri"/>
                <w:sz w:val="28"/>
                <w:szCs w:val="28"/>
              </w:rPr>
              <w:t>От работников:</w:t>
            </w:r>
          </w:p>
          <w:p w:rsidR="00C55E1A" w:rsidRDefault="004532AE">
            <w:pPr>
              <w:pStyle w:val="23"/>
              <w:spacing w:after="0" w:line="240" w:lineRule="auto"/>
              <w:ind w:right="284"/>
              <w:rPr>
                <w:rFonts w:eastAsia="Calibri"/>
                <w:sz w:val="28"/>
                <w:szCs w:val="28"/>
              </w:rPr>
            </w:pPr>
            <w:r>
              <w:rPr>
                <w:rFonts w:eastAsia="Calibri"/>
                <w:sz w:val="28"/>
                <w:szCs w:val="28"/>
              </w:rPr>
              <w:t>Председатель ППО КГИК</w:t>
            </w:r>
          </w:p>
          <w:p w:rsidR="00C55E1A" w:rsidRDefault="00C55E1A">
            <w:pPr>
              <w:pStyle w:val="23"/>
              <w:spacing w:after="0" w:line="240" w:lineRule="auto"/>
              <w:ind w:right="284"/>
              <w:rPr>
                <w:rFonts w:eastAsia="Calibri"/>
                <w:sz w:val="28"/>
                <w:szCs w:val="28"/>
              </w:rPr>
            </w:pPr>
          </w:p>
          <w:p w:rsidR="00C55E1A" w:rsidRDefault="00C55E1A">
            <w:pPr>
              <w:pStyle w:val="23"/>
              <w:spacing w:after="0" w:line="240" w:lineRule="auto"/>
              <w:ind w:right="284"/>
              <w:rPr>
                <w:rFonts w:eastAsia="Calibri"/>
                <w:sz w:val="28"/>
                <w:szCs w:val="28"/>
              </w:rPr>
            </w:pPr>
          </w:p>
          <w:p w:rsidR="00C55E1A" w:rsidRDefault="00C55E1A">
            <w:pPr>
              <w:pStyle w:val="23"/>
              <w:spacing w:after="0" w:line="240" w:lineRule="auto"/>
              <w:ind w:right="284"/>
              <w:rPr>
                <w:rFonts w:eastAsia="Calibri"/>
                <w:sz w:val="28"/>
                <w:szCs w:val="28"/>
              </w:rPr>
            </w:pPr>
          </w:p>
          <w:p w:rsidR="00C55E1A" w:rsidRDefault="00C55E1A">
            <w:pPr>
              <w:pStyle w:val="23"/>
              <w:spacing w:after="0" w:line="240" w:lineRule="auto"/>
              <w:ind w:right="284"/>
              <w:rPr>
                <w:rFonts w:eastAsia="Calibri"/>
                <w:sz w:val="28"/>
                <w:szCs w:val="28"/>
              </w:rPr>
            </w:pPr>
          </w:p>
          <w:p w:rsidR="00C55E1A" w:rsidRDefault="004532AE">
            <w:pPr>
              <w:pStyle w:val="23"/>
              <w:spacing w:after="0" w:line="240" w:lineRule="auto"/>
              <w:ind w:right="284"/>
              <w:rPr>
                <w:rFonts w:eastAsia="Calibri"/>
                <w:sz w:val="28"/>
                <w:szCs w:val="28"/>
              </w:rPr>
            </w:pPr>
            <w:r>
              <w:rPr>
                <w:rFonts w:eastAsia="Calibri"/>
                <w:sz w:val="28"/>
                <w:szCs w:val="28"/>
              </w:rPr>
              <w:t>________________К.М. Мартиросян</w:t>
            </w:r>
          </w:p>
          <w:p w:rsidR="00C55E1A" w:rsidRDefault="00C55E1A">
            <w:pPr>
              <w:pStyle w:val="23"/>
              <w:spacing w:after="0" w:line="240" w:lineRule="auto"/>
              <w:ind w:right="284"/>
              <w:rPr>
                <w:rFonts w:eastAsia="Calibri"/>
                <w:sz w:val="28"/>
                <w:szCs w:val="28"/>
              </w:rPr>
            </w:pPr>
          </w:p>
          <w:p w:rsidR="00C55E1A" w:rsidRDefault="004532AE" w:rsidP="00F43177">
            <w:pPr>
              <w:pStyle w:val="23"/>
              <w:spacing w:after="0" w:line="240" w:lineRule="auto"/>
              <w:ind w:right="284"/>
              <w:rPr>
                <w:rFonts w:eastAsia="Calibri"/>
                <w:sz w:val="28"/>
                <w:szCs w:val="28"/>
              </w:rPr>
            </w:pPr>
            <w:r>
              <w:rPr>
                <w:rFonts w:eastAsia="Calibri"/>
                <w:sz w:val="28"/>
                <w:szCs w:val="28"/>
              </w:rPr>
              <w:t>«</w:t>
            </w:r>
            <w:r w:rsidR="00F43177">
              <w:rPr>
                <w:rFonts w:eastAsia="Calibri"/>
                <w:sz w:val="28"/>
                <w:szCs w:val="28"/>
              </w:rPr>
              <w:t>___</w:t>
            </w:r>
            <w:r>
              <w:rPr>
                <w:rFonts w:eastAsia="Calibri"/>
                <w:sz w:val="28"/>
                <w:szCs w:val="28"/>
              </w:rPr>
              <w:t xml:space="preserve">» </w:t>
            </w:r>
            <w:r w:rsidR="00F43177">
              <w:rPr>
                <w:rFonts w:eastAsia="Calibri"/>
                <w:sz w:val="28"/>
                <w:szCs w:val="28"/>
              </w:rPr>
              <w:t>_____</w:t>
            </w:r>
            <w:r>
              <w:rPr>
                <w:rFonts w:eastAsia="Calibri"/>
                <w:sz w:val="28"/>
                <w:szCs w:val="28"/>
              </w:rPr>
              <w:t>2026</w:t>
            </w:r>
            <w:r w:rsidR="00F43177">
              <w:rPr>
                <w:rFonts w:eastAsia="Calibri"/>
                <w:sz w:val="28"/>
                <w:szCs w:val="28"/>
              </w:rPr>
              <w:t xml:space="preserve"> </w:t>
            </w:r>
            <w:r>
              <w:rPr>
                <w:rFonts w:eastAsia="Calibri"/>
                <w:sz w:val="28"/>
                <w:szCs w:val="28"/>
              </w:rPr>
              <w:t>г.</w:t>
            </w:r>
          </w:p>
        </w:tc>
      </w:tr>
    </w:tbl>
    <w:p w:rsidR="00C55E1A" w:rsidRDefault="00C55E1A">
      <w:pPr>
        <w:pStyle w:val="23"/>
        <w:spacing w:after="0" w:line="240" w:lineRule="auto"/>
        <w:ind w:right="284"/>
        <w:rPr>
          <w:caps/>
          <w:sz w:val="28"/>
          <w:szCs w:val="28"/>
        </w:rPr>
      </w:pPr>
    </w:p>
    <w:p w:rsidR="00C55E1A" w:rsidRDefault="00C55E1A">
      <w:pPr>
        <w:pStyle w:val="23"/>
        <w:spacing w:after="0" w:line="240" w:lineRule="auto"/>
        <w:ind w:right="284"/>
        <w:rPr>
          <w:caps/>
          <w:sz w:val="28"/>
          <w:szCs w:val="28"/>
        </w:rPr>
      </w:pPr>
    </w:p>
    <w:p w:rsidR="00C55E1A" w:rsidRDefault="00C55E1A">
      <w:pPr>
        <w:pStyle w:val="23"/>
        <w:spacing w:after="0" w:line="240" w:lineRule="auto"/>
        <w:ind w:right="284"/>
        <w:rPr>
          <w:caps/>
          <w:sz w:val="28"/>
          <w:szCs w:val="28"/>
        </w:rPr>
      </w:pPr>
    </w:p>
    <w:p w:rsidR="00C55E1A" w:rsidRDefault="00C55E1A">
      <w:pPr>
        <w:pStyle w:val="23"/>
        <w:spacing w:after="0" w:line="240" w:lineRule="auto"/>
        <w:ind w:right="284"/>
        <w:rPr>
          <w:caps/>
          <w:sz w:val="28"/>
          <w:szCs w:val="28"/>
        </w:rPr>
      </w:pPr>
    </w:p>
    <w:p w:rsidR="00C55E1A" w:rsidRDefault="00C55E1A">
      <w:pPr>
        <w:pStyle w:val="23"/>
        <w:spacing w:after="0" w:line="240" w:lineRule="auto"/>
        <w:ind w:right="284"/>
        <w:rPr>
          <w:caps/>
          <w:sz w:val="28"/>
          <w:szCs w:val="28"/>
        </w:rPr>
      </w:pPr>
    </w:p>
    <w:p w:rsidR="00C55E1A" w:rsidRDefault="00C55E1A">
      <w:pPr>
        <w:pStyle w:val="23"/>
        <w:spacing w:after="0" w:line="240" w:lineRule="auto"/>
        <w:ind w:right="284"/>
        <w:rPr>
          <w:caps/>
          <w:sz w:val="28"/>
          <w:szCs w:val="28"/>
        </w:rPr>
      </w:pPr>
    </w:p>
    <w:p w:rsidR="00C55E1A" w:rsidRDefault="004532AE">
      <w:pPr>
        <w:pStyle w:val="23"/>
        <w:spacing w:after="0" w:line="240" w:lineRule="auto"/>
        <w:ind w:right="284"/>
        <w:rPr>
          <w:sz w:val="28"/>
          <w:szCs w:val="28"/>
        </w:rPr>
      </w:pPr>
      <w:r>
        <w:rPr>
          <w:caps/>
          <w:sz w:val="28"/>
          <w:szCs w:val="28"/>
        </w:rPr>
        <w:t>Утверждено</w:t>
      </w:r>
    </w:p>
    <w:p w:rsidR="00C55E1A" w:rsidRDefault="004532AE">
      <w:pPr>
        <w:pStyle w:val="23"/>
        <w:spacing w:after="0" w:line="240" w:lineRule="auto"/>
        <w:ind w:right="284"/>
        <w:rPr>
          <w:sz w:val="28"/>
          <w:szCs w:val="28"/>
        </w:rPr>
      </w:pPr>
      <w:r>
        <w:rPr>
          <w:sz w:val="28"/>
          <w:szCs w:val="28"/>
        </w:rPr>
        <w:t xml:space="preserve">решением Общего собрания (конференции) </w:t>
      </w:r>
    </w:p>
    <w:p w:rsidR="00C55E1A" w:rsidRDefault="004532AE">
      <w:pPr>
        <w:pStyle w:val="23"/>
        <w:spacing w:after="0" w:line="240" w:lineRule="auto"/>
        <w:ind w:right="284"/>
        <w:rPr>
          <w:sz w:val="28"/>
          <w:szCs w:val="28"/>
        </w:rPr>
      </w:pPr>
      <w:r>
        <w:rPr>
          <w:sz w:val="28"/>
          <w:szCs w:val="28"/>
        </w:rPr>
        <w:t xml:space="preserve">научно-педагогических работников, </w:t>
      </w:r>
    </w:p>
    <w:p w:rsidR="00C55E1A" w:rsidRDefault="004532AE">
      <w:pPr>
        <w:pStyle w:val="23"/>
        <w:spacing w:after="0" w:line="240" w:lineRule="auto"/>
        <w:ind w:right="284"/>
        <w:rPr>
          <w:sz w:val="28"/>
          <w:szCs w:val="28"/>
        </w:rPr>
      </w:pPr>
      <w:r>
        <w:rPr>
          <w:sz w:val="28"/>
          <w:szCs w:val="28"/>
        </w:rPr>
        <w:t>представителей других категорий работников</w:t>
      </w:r>
    </w:p>
    <w:p w:rsidR="00C55E1A" w:rsidRDefault="004532AE">
      <w:pPr>
        <w:pStyle w:val="23"/>
        <w:spacing w:after="0" w:line="240" w:lineRule="auto"/>
        <w:ind w:right="284"/>
        <w:rPr>
          <w:sz w:val="28"/>
          <w:szCs w:val="28"/>
        </w:rPr>
      </w:pPr>
      <w:r>
        <w:rPr>
          <w:sz w:val="28"/>
          <w:szCs w:val="28"/>
        </w:rPr>
        <w:t xml:space="preserve">и обучающихся ФГБОУ ВО «Краснодарский </w:t>
      </w:r>
    </w:p>
    <w:p w:rsidR="00C55E1A" w:rsidRDefault="004532AE">
      <w:pPr>
        <w:pStyle w:val="23"/>
        <w:spacing w:after="0" w:line="240" w:lineRule="auto"/>
        <w:ind w:right="284"/>
        <w:rPr>
          <w:sz w:val="28"/>
          <w:szCs w:val="28"/>
        </w:rPr>
      </w:pPr>
      <w:r>
        <w:rPr>
          <w:sz w:val="28"/>
          <w:szCs w:val="28"/>
        </w:rPr>
        <w:t>государственный институт  культуры»</w:t>
      </w:r>
    </w:p>
    <w:p w:rsidR="00C55E1A" w:rsidRDefault="00C55E1A">
      <w:pPr>
        <w:pStyle w:val="23"/>
        <w:spacing w:after="0" w:line="240" w:lineRule="auto"/>
        <w:ind w:right="284"/>
        <w:rPr>
          <w:sz w:val="28"/>
          <w:szCs w:val="28"/>
        </w:rPr>
      </w:pPr>
    </w:p>
    <w:p w:rsidR="00C55E1A" w:rsidRDefault="004532AE">
      <w:pPr>
        <w:pStyle w:val="23"/>
        <w:spacing w:after="0" w:line="240" w:lineRule="auto"/>
        <w:ind w:right="284"/>
        <w:rPr>
          <w:sz w:val="28"/>
          <w:szCs w:val="28"/>
        </w:rPr>
      </w:pPr>
      <w:r>
        <w:rPr>
          <w:sz w:val="28"/>
          <w:szCs w:val="28"/>
        </w:rPr>
        <w:t>«</w:t>
      </w:r>
      <w:r w:rsidR="00F43177">
        <w:rPr>
          <w:sz w:val="28"/>
          <w:szCs w:val="28"/>
        </w:rPr>
        <w:t>___</w:t>
      </w:r>
      <w:r>
        <w:rPr>
          <w:sz w:val="28"/>
          <w:szCs w:val="28"/>
        </w:rPr>
        <w:t xml:space="preserve">» </w:t>
      </w:r>
      <w:r w:rsidR="00F43177">
        <w:rPr>
          <w:sz w:val="28"/>
          <w:szCs w:val="28"/>
        </w:rPr>
        <w:t>________</w:t>
      </w:r>
      <w:r>
        <w:rPr>
          <w:sz w:val="28"/>
          <w:szCs w:val="28"/>
        </w:rPr>
        <w:t>2026 г.</w:t>
      </w:r>
    </w:p>
    <w:p w:rsidR="00C55E1A" w:rsidRDefault="00C55E1A">
      <w:pPr>
        <w:pStyle w:val="23"/>
        <w:spacing w:after="0" w:line="240" w:lineRule="auto"/>
        <w:ind w:right="284"/>
        <w:rPr>
          <w:sz w:val="28"/>
          <w:szCs w:val="28"/>
        </w:rPr>
      </w:pPr>
    </w:p>
    <w:p w:rsidR="00C55E1A" w:rsidRDefault="004532AE">
      <w:pPr>
        <w:pStyle w:val="23"/>
        <w:spacing w:after="0"/>
        <w:ind w:right="284"/>
        <w:rPr>
          <w:sz w:val="28"/>
          <w:szCs w:val="28"/>
        </w:rPr>
      </w:pPr>
      <w:r>
        <w:rPr>
          <w:sz w:val="28"/>
          <w:szCs w:val="28"/>
        </w:rPr>
        <w:t xml:space="preserve">Протокол  № </w:t>
      </w:r>
      <w:r w:rsidR="00F43177">
        <w:rPr>
          <w:sz w:val="28"/>
          <w:szCs w:val="28"/>
        </w:rPr>
        <w:t>___</w:t>
      </w:r>
      <w:r>
        <w:rPr>
          <w:sz w:val="28"/>
          <w:szCs w:val="28"/>
        </w:rPr>
        <w:t>(прилагается)</w:t>
      </w:r>
    </w:p>
    <w:p w:rsidR="00C55E1A" w:rsidRDefault="00C55E1A">
      <w:pPr>
        <w:pStyle w:val="23"/>
        <w:ind w:right="284"/>
        <w:rPr>
          <w:sz w:val="28"/>
          <w:szCs w:val="28"/>
        </w:rPr>
      </w:pPr>
    </w:p>
    <w:p w:rsidR="00C55E1A" w:rsidRDefault="004532AE">
      <w:pPr>
        <w:pStyle w:val="23"/>
        <w:ind w:right="284"/>
        <w:jc w:val="center"/>
        <w:rPr>
          <w:sz w:val="28"/>
          <w:szCs w:val="28"/>
        </w:rPr>
      </w:pPr>
      <w:r>
        <w:rPr>
          <w:sz w:val="28"/>
          <w:szCs w:val="28"/>
        </w:rPr>
        <w:t>Краснодар, 2026</w:t>
      </w:r>
    </w:p>
    <w:p w:rsidR="00C55E1A" w:rsidRDefault="00C55E1A">
      <w:pPr>
        <w:jc w:val="center"/>
        <w:rPr>
          <w:b/>
          <w:sz w:val="28"/>
          <w:szCs w:val="28"/>
        </w:rPr>
      </w:pPr>
    </w:p>
    <w:p w:rsidR="00C55E1A" w:rsidRDefault="004532AE">
      <w:pPr>
        <w:jc w:val="center"/>
        <w:rPr>
          <w:b/>
          <w:sz w:val="28"/>
          <w:szCs w:val="28"/>
        </w:rPr>
      </w:pPr>
      <w:r>
        <w:rPr>
          <w:b/>
          <w:sz w:val="28"/>
          <w:szCs w:val="28"/>
        </w:rPr>
        <w:lastRenderedPageBreak/>
        <w:t>1. Общие положения</w:t>
      </w:r>
    </w:p>
    <w:p w:rsidR="00C55E1A" w:rsidRDefault="00C55E1A">
      <w:pPr>
        <w:jc w:val="both"/>
        <w:rPr>
          <w:sz w:val="28"/>
          <w:szCs w:val="28"/>
        </w:rPr>
      </w:pPr>
    </w:p>
    <w:p w:rsidR="00C55E1A" w:rsidRDefault="004532AE">
      <w:pPr>
        <w:ind w:firstLine="851"/>
        <w:jc w:val="both"/>
        <w:rPr>
          <w:b/>
          <w:strike/>
          <w:color w:val="000000" w:themeColor="text1"/>
          <w:sz w:val="28"/>
          <w:szCs w:val="28"/>
        </w:rPr>
      </w:pPr>
      <w:r>
        <w:rPr>
          <w:sz w:val="28"/>
          <w:szCs w:val="28"/>
        </w:rPr>
        <w:t>Настоящий коллективный договор является правовым актом, регулирующим социально-трудовые отношения в федеральном государственном бюджетном образовательном учреждении высшего образования «Краснодарский государственный институт культур</w:t>
      </w:r>
      <w:r>
        <w:rPr>
          <w:color w:val="000000" w:themeColor="text1"/>
          <w:sz w:val="28"/>
          <w:szCs w:val="28"/>
        </w:rPr>
        <w:t>ы» и заключаемым работни</w:t>
      </w:r>
      <w:r>
        <w:rPr>
          <w:color w:val="000000" w:themeColor="text1"/>
          <w:sz w:val="28"/>
          <w:szCs w:val="28"/>
        </w:rPr>
        <w:t>ками и работодателем в лице их представителей (</w:t>
      </w:r>
      <w:hyperlink r:id="rId7" w:tooltip="https://internet.garant.ru/document/redirect/12125268/40" w:history="1">
        <w:r>
          <w:rPr>
            <w:color w:val="000000" w:themeColor="text1"/>
            <w:sz w:val="28"/>
            <w:szCs w:val="28"/>
            <w:u w:val="single"/>
          </w:rPr>
          <w:t>ст.</w:t>
        </w:r>
      </w:hyperlink>
      <w:hyperlink r:id="rId8" w:tooltip="https://internet.garant.ru/document/redirect/12125268/40" w:history="1">
        <w:r>
          <w:rPr>
            <w:color w:val="000000" w:themeColor="text1"/>
            <w:sz w:val="28"/>
            <w:szCs w:val="28"/>
            <w:u w:val="single"/>
            <w:lang w:val="en-US"/>
          </w:rPr>
          <w:t> </w:t>
        </w:r>
      </w:hyperlink>
      <w:hyperlink r:id="rId9" w:tooltip="https://internet.garant.ru/document/redirect/12125268/40" w:history="1">
        <w:r>
          <w:rPr>
            <w:color w:val="000000" w:themeColor="text1"/>
            <w:sz w:val="28"/>
            <w:szCs w:val="28"/>
            <w:u w:val="single"/>
          </w:rPr>
          <w:t>40</w:t>
        </w:r>
      </w:hyperlink>
      <w:r>
        <w:rPr>
          <w:color w:val="000000" w:themeColor="text1"/>
          <w:sz w:val="28"/>
          <w:szCs w:val="28"/>
        </w:rPr>
        <w:t xml:space="preserve"> Трудового кодекса Российской Федерации (далее - ТК РФ).</w:t>
      </w:r>
    </w:p>
    <w:p w:rsidR="00C55E1A" w:rsidRDefault="004532AE">
      <w:pPr>
        <w:ind w:firstLine="851"/>
        <w:jc w:val="both"/>
        <w:rPr>
          <w:sz w:val="28"/>
          <w:szCs w:val="28"/>
        </w:rPr>
      </w:pPr>
      <w:r>
        <w:rPr>
          <w:color w:val="000000" w:themeColor="text1"/>
          <w:sz w:val="28"/>
          <w:szCs w:val="28"/>
        </w:rPr>
        <w:t>1.1</w:t>
      </w:r>
      <w:r>
        <w:rPr>
          <w:color w:val="000000" w:themeColor="text1"/>
          <w:sz w:val="28"/>
          <w:szCs w:val="28"/>
        </w:rPr>
        <w:t>. Сторонами настоящего коллективного договора явля</w:t>
      </w:r>
      <w:r>
        <w:rPr>
          <w:sz w:val="28"/>
          <w:szCs w:val="28"/>
        </w:rPr>
        <w:t>ются федеральное государственное бюджетное образовательное учреждение высшего образования «Краснодарский государственный институт культуры» (далее – Институт), в лице ректора Зенгина Сергея Семеновича, имен</w:t>
      </w:r>
      <w:r>
        <w:rPr>
          <w:sz w:val="28"/>
          <w:szCs w:val="28"/>
        </w:rPr>
        <w:t>уемое в дальнейшем «Работодатель» и работники института в лице Мартиросяна Карена Минасовича, председателя Первичной профсоюзной организации Краснодарского государственного института культуры Краснодарской краевой организации  Общероссийского профессиональ</w:t>
      </w:r>
      <w:r>
        <w:rPr>
          <w:sz w:val="28"/>
          <w:szCs w:val="28"/>
        </w:rPr>
        <w:t>ного союза работников культуры, именуемой в дальнейшем профсоюзный комитет (далее –профком).</w:t>
      </w:r>
    </w:p>
    <w:p w:rsidR="00C55E1A" w:rsidRDefault="004532AE">
      <w:pPr>
        <w:ind w:firstLine="851"/>
        <w:jc w:val="both"/>
        <w:rPr>
          <w:sz w:val="28"/>
          <w:szCs w:val="28"/>
        </w:rPr>
      </w:pPr>
      <w:r>
        <w:rPr>
          <w:sz w:val="28"/>
          <w:szCs w:val="28"/>
        </w:rPr>
        <w:t xml:space="preserve">1.2. Целью настоящего договора является обеспечение в рамках социального партнерства благоприятных условий деятельности Работодателя, стабильности и эффективности </w:t>
      </w:r>
      <w:r>
        <w:rPr>
          <w:sz w:val="28"/>
          <w:szCs w:val="28"/>
        </w:rPr>
        <w:t>его работы, повышение жизненного уровня работников, взаимной ответственности сторон за не выполнение трудового законодательства, иных норм и актов трудового права.</w:t>
      </w:r>
    </w:p>
    <w:p w:rsidR="00C55E1A" w:rsidRDefault="004532AE">
      <w:pPr>
        <w:ind w:firstLine="851"/>
        <w:jc w:val="both"/>
        <w:rPr>
          <w:sz w:val="28"/>
          <w:szCs w:val="28"/>
        </w:rPr>
      </w:pPr>
      <w:r>
        <w:rPr>
          <w:sz w:val="28"/>
          <w:szCs w:val="28"/>
        </w:rPr>
        <w:t>1.3. Профсоюзный комитет, является полномочным представительным органов работников Института</w:t>
      </w:r>
      <w:r>
        <w:rPr>
          <w:sz w:val="28"/>
          <w:szCs w:val="28"/>
        </w:rPr>
        <w:t>, защищающим их интересы при проведении коллективных переговоров, заключении, выполнении и изменении коллективного договора.</w:t>
      </w:r>
    </w:p>
    <w:p w:rsidR="00C55E1A" w:rsidRDefault="004532AE">
      <w:pPr>
        <w:ind w:firstLine="851"/>
        <w:jc w:val="both"/>
        <w:rPr>
          <w:sz w:val="28"/>
          <w:szCs w:val="28"/>
        </w:rPr>
      </w:pPr>
      <w:r>
        <w:rPr>
          <w:sz w:val="28"/>
          <w:szCs w:val="28"/>
        </w:rPr>
        <w:t>1.4. </w:t>
      </w:r>
      <w:r>
        <w:rPr>
          <w:rStyle w:val="affe"/>
          <w:i w:val="0"/>
          <w:color w:val="0A0A0A"/>
          <w:sz w:val="28"/>
          <w:szCs w:val="28"/>
        </w:rPr>
        <w:t>Работодатель признает первичную профсоюзную организацию КГИК (в лице её профкома) полномочным представителем работников Инстит</w:t>
      </w:r>
      <w:r>
        <w:rPr>
          <w:rStyle w:val="affe"/>
          <w:i w:val="0"/>
          <w:color w:val="0A0A0A"/>
          <w:sz w:val="28"/>
          <w:szCs w:val="28"/>
        </w:rPr>
        <w:t xml:space="preserve">ута при проведении коллективных переговоров, заключении и изменении Коллективного договора, а также при осуществлении контроля за его выполнением в соответствии с действующим законодательством, </w:t>
      </w:r>
      <w:r>
        <w:rPr>
          <w:sz w:val="28"/>
          <w:szCs w:val="28"/>
        </w:rPr>
        <w:t>в строгом соответствии с Конституцией РФ, ТК РФ, Федеральным з</w:t>
      </w:r>
      <w:r>
        <w:rPr>
          <w:sz w:val="28"/>
          <w:szCs w:val="28"/>
        </w:rPr>
        <w:t>аконом от 12.01.1996 № 10-ФЗ «О профессиональных союзах, их правах и гарантиях деятельности», иными нормативными правовыми актами.</w:t>
      </w:r>
    </w:p>
    <w:p w:rsidR="00C55E1A" w:rsidRDefault="004532AE">
      <w:pPr>
        <w:ind w:firstLine="708"/>
        <w:jc w:val="both"/>
        <w:rPr>
          <w:sz w:val="28"/>
          <w:szCs w:val="28"/>
        </w:rPr>
      </w:pPr>
      <w:r>
        <w:rPr>
          <w:sz w:val="28"/>
          <w:szCs w:val="28"/>
        </w:rPr>
        <w:t xml:space="preserve"> Профсоюзный комитет обязуется  строить  свои  отношения  с  Работодателем   на   основе   принципов социального   партнерств</w:t>
      </w:r>
      <w:r>
        <w:rPr>
          <w:sz w:val="28"/>
          <w:szCs w:val="28"/>
        </w:rPr>
        <w:t xml:space="preserve">а,   отраслевого    соглашения    и    настоящего коллективного договора,     способствовать  снижению  социальной  напряженности  в   коллективе, укреплению трудовой дисциплины, вести разъяснительную работу среди работников по вопросам </w:t>
      </w:r>
      <w:hyperlink r:id="rId10" w:tooltip="https://internet.garant.ru/document/redirect/12125268/5" w:history="1">
        <w:r>
          <w:rPr>
            <w:sz w:val="28"/>
            <w:szCs w:val="28"/>
          </w:rPr>
          <w:t>трудового законодательства</w:t>
        </w:r>
      </w:hyperlink>
      <w:r>
        <w:t xml:space="preserve">. </w:t>
      </w:r>
    </w:p>
    <w:p w:rsidR="00C55E1A" w:rsidRDefault="004532AE">
      <w:pPr>
        <w:ind w:firstLine="851"/>
        <w:jc w:val="both"/>
        <w:rPr>
          <w:sz w:val="28"/>
          <w:szCs w:val="28"/>
        </w:rPr>
      </w:pPr>
      <w:r>
        <w:rPr>
          <w:sz w:val="28"/>
          <w:szCs w:val="28"/>
        </w:rPr>
        <w:t>1.5. Для достижения поставленных целей:</w:t>
      </w:r>
    </w:p>
    <w:p w:rsidR="00C55E1A" w:rsidRDefault="004532AE">
      <w:pPr>
        <w:ind w:firstLine="851"/>
        <w:jc w:val="both"/>
        <w:rPr>
          <w:sz w:val="28"/>
          <w:szCs w:val="28"/>
        </w:rPr>
      </w:pPr>
      <w:r>
        <w:rPr>
          <w:sz w:val="28"/>
          <w:szCs w:val="28"/>
        </w:rPr>
        <w:t>1.5.1. </w:t>
      </w:r>
      <w:r>
        <w:rPr>
          <w:sz w:val="28"/>
          <w:szCs w:val="28"/>
          <w:u w:val="single"/>
        </w:rPr>
        <w:t>Работодатель</w:t>
      </w:r>
      <w:r>
        <w:rPr>
          <w:sz w:val="28"/>
          <w:szCs w:val="28"/>
        </w:rPr>
        <w:t xml:space="preserve"> обеспечивает устойчивую и ритмичную работу института, е</w:t>
      </w:r>
      <w:r>
        <w:rPr>
          <w:sz w:val="28"/>
          <w:szCs w:val="28"/>
        </w:rPr>
        <w:t xml:space="preserve">е финансово-экономическую стабильность, создание условий для безопасного и высокоэффективного труда, сохранность имущества института, учет мнения уполномоченного представителя работников по проектам текущих </w:t>
      </w:r>
      <w:r>
        <w:rPr>
          <w:sz w:val="28"/>
          <w:szCs w:val="28"/>
        </w:rPr>
        <w:lastRenderedPageBreak/>
        <w:t xml:space="preserve">и перспективных </w:t>
      </w:r>
      <w:r>
        <w:rPr>
          <w:rStyle w:val="afff"/>
          <w:b w:val="0"/>
          <w:color w:val="0A0A0A"/>
          <w:sz w:val="28"/>
          <w:szCs w:val="28"/>
        </w:rPr>
        <w:t xml:space="preserve">планов </w:t>
      </w:r>
      <w:r>
        <w:rPr>
          <w:sz w:val="28"/>
          <w:szCs w:val="28"/>
        </w:rPr>
        <w:t>и программ, другим локальн</w:t>
      </w:r>
      <w:r>
        <w:rPr>
          <w:sz w:val="28"/>
          <w:szCs w:val="28"/>
        </w:rPr>
        <w:t>ым актам, касающимся деятельности работников организации.</w:t>
      </w:r>
    </w:p>
    <w:p w:rsidR="00C55E1A" w:rsidRDefault="004532AE">
      <w:pPr>
        <w:widowControl w:val="0"/>
        <w:ind w:firstLine="851"/>
        <w:jc w:val="both"/>
        <w:rPr>
          <w:sz w:val="28"/>
          <w:szCs w:val="28"/>
        </w:rPr>
      </w:pPr>
      <w:r>
        <w:rPr>
          <w:sz w:val="28"/>
          <w:szCs w:val="28"/>
        </w:rPr>
        <w:t>1.5.2. </w:t>
      </w:r>
      <w:r>
        <w:rPr>
          <w:sz w:val="28"/>
          <w:szCs w:val="28"/>
          <w:u w:val="single"/>
        </w:rPr>
        <w:t>Работники</w:t>
      </w:r>
      <w:r>
        <w:rPr>
          <w:sz w:val="28"/>
          <w:szCs w:val="28"/>
        </w:rPr>
        <w:t xml:space="preserve"> обязуются качественно и своевременно выполнять обязательства по трудовому договору, способствующие повышению эффективности </w:t>
      </w:r>
      <w:r>
        <w:rPr>
          <w:rStyle w:val="afff"/>
          <w:b w:val="0"/>
          <w:color w:val="0A0A0A"/>
          <w:sz w:val="28"/>
          <w:szCs w:val="28"/>
        </w:rPr>
        <w:t>деятельности Института и качества образовательных услуг</w:t>
      </w:r>
      <w:r>
        <w:rPr>
          <w:sz w:val="28"/>
          <w:szCs w:val="28"/>
        </w:rPr>
        <w:t>, с</w:t>
      </w:r>
      <w:r>
        <w:rPr>
          <w:sz w:val="28"/>
          <w:szCs w:val="28"/>
        </w:rPr>
        <w:t>облюдать Правила внутреннего трудового распорядка, установленный режим труда, технологическую и производственную дисциплину, правила и инструкции по охране труда.</w:t>
      </w:r>
    </w:p>
    <w:p w:rsidR="00C55E1A" w:rsidRDefault="004532AE">
      <w:pPr>
        <w:ind w:firstLine="708"/>
        <w:jc w:val="both"/>
        <w:rPr>
          <w:b/>
          <w:strike/>
          <w:sz w:val="28"/>
          <w:szCs w:val="28"/>
        </w:rPr>
      </w:pPr>
      <w:r>
        <w:rPr>
          <w:sz w:val="28"/>
          <w:szCs w:val="28"/>
        </w:rPr>
        <w:t>1.6. Действие коллективного договора распространяется на всех работников института. Работодат</w:t>
      </w:r>
      <w:r>
        <w:rPr>
          <w:sz w:val="28"/>
          <w:szCs w:val="28"/>
        </w:rPr>
        <w:t>ель обеспечивает тиражирование коллективного договора и ознакомление с ним работников.</w:t>
      </w:r>
    </w:p>
    <w:p w:rsidR="00C55E1A" w:rsidRDefault="004532AE">
      <w:pPr>
        <w:ind w:firstLine="851"/>
        <w:jc w:val="both"/>
        <w:rPr>
          <w:sz w:val="28"/>
          <w:szCs w:val="28"/>
        </w:rPr>
      </w:pPr>
      <w:r>
        <w:rPr>
          <w:sz w:val="28"/>
          <w:szCs w:val="28"/>
        </w:rPr>
        <w:t>1.7. Обязательства сторон по данному коллективному договору не могут ухудшать положение работников по сравнению с действующим законодательством, положениями и соглашения</w:t>
      </w:r>
      <w:r>
        <w:rPr>
          <w:sz w:val="28"/>
          <w:szCs w:val="28"/>
        </w:rPr>
        <w:t>ми, действие которых распространяется на данного Работодателя.</w:t>
      </w:r>
    </w:p>
    <w:p w:rsidR="00C55E1A" w:rsidRDefault="004532AE">
      <w:pPr>
        <w:ind w:firstLine="851"/>
        <w:jc w:val="both"/>
        <w:rPr>
          <w:sz w:val="28"/>
          <w:szCs w:val="28"/>
        </w:rPr>
      </w:pPr>
      <w:r>
        <w:rPr>
          <w:sz w:val="28"/>
          <w:szCs w:val="28"/>
        </w:rPr>
        <w:t>1.8. В случае пересмотра норм законодательства в сторону снижения прав работников, на период действия настоящего договора, при наличии финансовой возможности, в институте соблюдаются прежние но</w:t>
      </w:r>
      <w:r>
        <w:rPr>
          <w:sz w:val="28"/>
          <w:szCs w:val="28"/>
        </w:rPr>
        <w:t>рмы, оговоренные в коллективном договоре.</w:t>
      </w:r>
    </w:p>
    <w:p w:rsidR="00C55E1A" w:rsidRDefault="004532AE">
      <w:pPr>
        <w:ind w:firstLine="851"/>
        <w:jc w:val="both"/>
        <w:rPr>
          <w:b/>
          <w:strike/>
          <w:sz w:val="28"/>
          <w:szCs w:val="28"/>
        </w:rPr>
      </w:pPr>
      <w:r>
        <w:rPr>
          <w:sz w:val="28"/>
          <w:szCs w:val="28"/>
        </w:rPr>
        <w:t>1.9. Коллективный договор сохраняет свое действие в случае изменения наименования Института, реорганизации Института в форме преобразования, расторжения трудового договора с ее руководителем.</w:t>
      </w:r>
    </w:p>
    <w:p w:rsidR="00C55E1A" w:rsidRDefault="004532AE">
      <w:pPr>
        <w:ind w:firstLine="851"/>
        <w:jc w:val="both"/>
        <w:rPr>
          <w:sz w:val="28"/>
          <w:szCs w:val="28"/>
        </w:rPr>
      </w:pPr>
      <w:r>
        <w:rPr>
          <w:sz w:val="28"/>
          <w:szCs w:val="28"/>
        </w:rPr>
        <w:t>При реорганизации Института в форме слияния, присоединения, разделения, выделения коллективный договор сохраняет свое действие в течение всего срока реорганизации.</w:t>
      </w:r>
    </w:p>
    <w:p w:rsidR="00C55E1A" w:rsidRDefault="004532AE">
      <w:pPr>
        <w:ind w:firstLine="851"/>
        <w:jc w:val="both"/>
        <w:rPr>
          <w:b/>
          <w:strike/>
          <w:sz w:val="28"/>
          <w:szCs w:val="28"/>
        </w:rPr>
      </w:pPr>
      <w:r>
        <w:rPr>
          <w:sz w:val="28"/>
          <w:szCs w:val="28"/>
        </w:rPr>
        <w:t>При смене формы собственности Института коллективный договор сохраняет свое действие в течен</w:t>
      </w:r>
      <w:r>
        <w:rPr>
          <w:sz w:val="28"/>
          <w:szCs w:val="28"/>
        </w:rPr>
        <w:t>ие трех месяцев со дня перехода прав собственности.</w:t>
      </w:r>
    </w:p>
    <w:p w:rsidR="00C55E1A" w:rsidRDefault="004532AE">
      <w:pPr>
        <w:ind w:firstLine="851"/>
        <w:jc w:val="both"/>
        <w:rPr>
          <w:sz w:val="28"/>
          <w:szCs w:val="28"/>
        </w:rPr>
      </w:pPr>
      <w:r>
        <w:rPr>
          <w:sz w:val="28"/>
          <w:szCs w:val="28"/>
        </w:rPr>
        <w:t>При ликвидации Института коллективный договор действует в течение всего срока проведения ликвидации.</w:t>
      </w:r>
    </w:p>
    <w:p w:rsidR="00C55E1A" w:rsidRDefault="004532AE">
      <w:pPr>
        <w:ind w:firstLine="851"/>
        <w:jc w:val="both"/>
        <w:rPr>
          <w:rStyle w:val="affd"/>
          <w:sz w:val="28"/>
          <w:szCs w:val="28"/>
        </w:rPr>
      </w:pPr>
      <w:r>
        <w:rPr>
          <w:sz w:val="28"/>
          <w:szCs w:val="28"/>
        </w:rPr>
        <w:t>1.10. Контроль за ходом выполнения коллективного договора осуществляется постоянно действующей  двустор</w:t>
      </w:r>
      <w:r>
        <w:rPr>
          <w:sz w:val="28"/>
          <w:szCs w:val="28"/>
        </w:rPr>
        <w:t xml:space="preserve">онней комиссией, состоящей из представителей работодателя и работников, которая не менее одного раза в год анализирует ход выполнения коллективного договора и доводит до сведения коллектива работников информацию об этом. Представители от </w:t>
      </w:r>
      <w:r>
        <w:rPr>
          <w:rStyle w:val="affd"/>
          <w:b w:val="0"/>
          <w:sz w:val="28"/>
          <w:szCs w:val="28"/>
        </w:rPr>
        <w:t>работодателя</w:t>
      </w:r>
      <w:r>
        <w:rPr>
          <w:sz w:val="28"/>
          <w:szCs w:val="28"/>
        </w:rPr>
        <w:t xml:space="preserve"> назна</w:t>
      </w:r>
      <w:r>
        <w:rPr>
          <w:sz w:val="28"/>
          <w:szCs w:val="28"/>
        </w:rPr>
        <w:t xml:space="preserve">чаются приказом ректора, представители работников избираются на заседании </w:t>
      </w:r>
      <w:r>
        <w:rPr>
          <w:rStyle w:val="affd"/>
          <w:b w:val="0"/>
          <w:sz w:val="28"/>
          <w:szCs w:val="28"/>
        </w:rPr>
        <w:t>профсоюзного комитета.</w:t>
      </w:r>
    </w:p>
    <w:p w:rsidR="00C55E1A" w:rsidRDefault="004532AE">
      <w:pPr>
        <w:pStyle w:val="14"/>
        <w:shd w:val="clear" w:color="auto" w:fill="auto"/>
        <w:tabs>
          <w:tab w:val="left" w:pos="1398"/>
        </w:tabs>
        <w:spacing w:before="0" w:after="0" w:line="240" w:lineRule="auto"/>
        <w:ind w:right="-1" w:firstLine="0"/>
        <w:rPr>
          <w:color w:val="000000" w:themeColor="text1"/>
          <w:spacing w:val="0"/>
          <w:sz w:val="28"/>
          <w:szCs w:val="28"/>
          <w:lang w:val="ru-RU"/>
        </w:rPr>
      </w:pPr>
      <w:r>
        <w:rPr>
          <w:spacing w:val="0"/>
          <w:sz w:val="28"/>
          <w:szCs w:val="28"/>
          <w:lang w:val="ru-RU"/>
        </w:rPr>
        <w:t xml:space="preserve">           1.11. В течение срока действия Коллективного договора ни одна из сторон не вправе прекратить в одностороннем порядке выполнение принятых на себ</w:t>
      </w:r>
      <w:r>
        <w:rPr>
          <w:color w:val="000000" w:themeColor="text1"/>
          <w:spacing w:val="0"/>
          <w:sz w:val="28"/>
          <w:szCs w:val="28"/>
          <w:lang w:val="ru-RU"/>
        </w:rPr>
        <w:t>я обязательств.</w:t>
      </w:r>
    </w:p>
    <w:p w:rsidR="00C55E1A" w:rsidRDefault="004532AE">
      <w:pPr>
        <w:ind w:firstLine="851"/>
        <w:jc w:val="both"/>
        <w:rPr>
          <w:color w:val="000000" w:themeColor="text1"/>
          <w:sz w:val="28"/>
          <w:szCs w:val="28"/>
        </w:rPr>
      </w:pPr>
      <w:r>
        <w:rPr>
          <w:color w:val="000000" w:themeColor="text1"/>
          <w:sz w:val="28"/>
          <w:szCs w:val="28"/>
        </w:rPr>
        <w:t>1.12. Коллективный договор заключается сроком на 3 года и вступает в силу  с 03 марта 2026 года (</w:t>
      </w:r>
      <w:hyperlink r:id="rId11" w:tooltip="https://internet.garant.ru/document/redirect/12125268/43" w:history="1">
        <w:r>
          <w:rPr>
            <w:color w:val="000000" w:themeColor="text1"/>
            <w:sz w:val="28"/>
            <w:szCs w:val="28"/>
          </w:rPr>
          <w:t>ст.</w:t>
        </w:r>
      </w:hyperlink>
      <w:hyperlink r:id="rId12" w:tooltip="https://internet.garant.ru/document/redirect/12125268/43" w:history="1">
        <w:r>
          <w:rPr>
            <w:color w:val="000000" w:themeColor="text1"/>
            <w:sz w:val="28"/>
            <w:szCs w:val="28"/>
            <w:lang w:val="en-US"/>
          </w:rPr>
          <w:t> </w:t>
        </w:r>
      </w:hyperlink>
      <w:hyperlink r:id="rId13" w:tooltip="https://internet.garant.ru/document/redirect/12125268/43" w:history="1">
        <w:r>
          <w:rPr>
            <w:color w:val="000000" w:themeColor="text1"/>
            <w:sz w:val="28"/>
            <w:szCs w:val="28"/>
          </w:rPr>
          <w:t>43</w:t>
        </w:r>
      </w:hyperlink>
      <w:r>
        <w:rPr>
          <w:color w:val="000000" w:themeColor="text1"/>
          <w:sz w:val="28"/>
          <w:szCs w:val="28"/>
        </w:rPr>
        <w:t xml:space="preserve"> ТК РФ).</w:t>
      </w:r>
    </w:p>
    <w:p w:rsidR="00C55E1A" w:rsidRDefault="00C55E1A">
      <w:pPr>
        <w:jc w:val="both"/>
        <w:rPr>
          <w:sz w:val="28"/>
          <w:szCs w:val="28"/>
        </w:rPr>
      </w:pPr>
    </w:p>
    <w:p w:rsidR="00C55E1A" w:rsidRDefault="00C55E1A">
      <w:pPr>
        <w:jc w:val="center"/>
        <w:outlineLvl w:val="0"/>
        <w:rPr>
          <w:b/>
          <w:sz w:val="28"/>
          <w:szCs w:val="28"/>
        </w:rPr>
      </w:pPr>
    </w:p>
    <w:p w:rsidR="00C55E1A" w:rsidRDefault="00C55E1A">
      <w:pPr>
        <w:jc w:val="center"/>
        <w:outlineLvl w:val="0"/>
        <w:rPr>
          <w:b/>
          <w:sz w:val="28"/>
          <w:szCs w:val="28"/>
        </w:rPr>
      </w:pPr>
    </w:p>
    <w:p w:rsidR="00C55E1A" w:rsidRDefault="004532AE">
      <w:pPr>
        <w:jc w:val="center"/>
        <w:outlineLvl w:val="0"/>
        <w:rPr>
          <w:b/>
          <w:sz w:val="28"/>
          <w:szCs w:val="28"/>
        </w:rPr>
      </w:pPr>
      <w:r>
        <w:rPr>
          <w:b/>
          <w:sz w:val="28"/>
          <w:szCs w:val="28"/>
        </w:rPr>
        <w:lastRenderedPageBreak/>
        <w:t>2. Трудовые отношения и трудовые договоры</w:t>
      </w:r>
    </w:p>
    <w:p w:rsidR="00C55E1A" w:rsidRDefault="00C55E1A">
      <w:pPr>
        <w:jc w:val="both"/>
        <w:rPr>
          <w:sz w:val="28"/>
          <w:szCs w:val="28"/>
        </w:rPr>
      </w:pPr>
    </w:p>
    <w:p w:rsidR="00C55E1A" w:rsidRDefault="004532AE">
      <w:pPr>
        <w:ind w:firstLine="851"/>
        <w:jc w:val="both"/>
        <w:rPr>
          <w:b/>
          <w:strike/>
          <w:sz w:val="28"/>
          <w:szCs w:val="28"/>
        </w:rPr>
      </w:pPr>
      <w:r>
        <w:rPr>
          <w:sz w:val="28"/>
          <w:szCs w:val="28"/>
        </w:rPr>
        <w:t>2.1. Трудовые отношения основаны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w:t>
      </w:r>
      <w:r>
        <w:rPr>
          <w:sz w:val="28"/>
          <w:szCs w:val="28"/>
        </w:rPr>
        <w:t>,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w:t>
      </w:r>
      <w:r>
        <w:rPr>
          <w:sz w:val="28"/>
          <w:szCs w:val="28"/>
        </w:rPr>
        <w:t>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C55E1A" w:rsidRDefault="004532AE">
      <w:pPr>
        <w:ind w:firstLine="851"/>
        <w:jc w:val="both"/>
        <w:rPr>
          <w:sz w:val="28"/>
          <w:szCs w:val="28"/>
        </w:rPr>
      </w:pPr>
      <w:r>
        <w:rPr>
          <w:sz w:val="28"/>
          <w:szCs w:val="28"/>
        </w:rPr>
        <w:t>2.2. При приеме на работу (до подписания трудового договора) Работодатель обязан ознакомить работ</w:t>
      </w:r>
      <w:r>
        <w:rPr>
          <w:sz w:val="28"/>
          <w:szCs w:val="28"/>
        </w:rPr>
        <w:t>ника под роспись с правилами внутреннего трудового распорядка, Уставом, иными локальными нормативными актами, непосредственно связанными с трудовой деятельностью работника, коллективным договором.</w:t>
      </w:r>
    </w:p>
    <w:p w:rsidR="00C55E1A" w:rsidRDefault="004532AE">
      <w:pPr>
        <w:ind w:firstLine="851"/>
        <w:jc w:val="both"/>
        <w:rPr>
          <w:sz w:val="28"/>
          <w:szCs w:val="28"/>
        </w:rPr>
      </w:pPr>
      <w:r>
        <w:rPr>
          <w:sz w:val="28"/>
          <w:szCs w:val="28"/>
        </w:rPr>
        <w:t>2.3. Порядок приема и увольнения работников, основные права</w:t>
      </w:r>
      <w:r>
        <w:rPr>
          <w:sz w:val="28"/>
          <w:szCs w:val="28"/>
        </w:rPr>
        <w:t>,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регламентируются Правилами внутреннего трудового распорядка, у</w:t>
      </w:r>
      <w:r>
        <w:rPr>
          <w:sz w:val="28"/>
          <w:szCs w:val="28"/>
        </w:rPr>
        <w:t xml:space="preserve">тверждаемыми Ученым советом. </w:t>
      </w:r>
    </w:p>
    <w:p w:rsidR="00C55E1A" w:rsidRDefault="004532AE">
      <w:pPr>
        <w:ind w:firstLine="851"/>
        <w:jc w:val="both"/>
        <w:rPr>
          <w:strike/>
          <w:sz w:val="28"/>
          <w:szCs w:val="28"/>
        </w:rPr>
      </w:pPr>
      <w:r>
        <w:rPr>
          <w:sz w:val="28"/>
          <w:szCs w:val="28"/>
        </w:rPr>
        <w:t>2.4. Трудовые отношения возникают между работником и Работодателем на основании трудового договора, заключаемого ими в соответствии с ТК РФ. Трудовой договор заключается в письменной форме в двух экземплярах, каждый из которых</w:t>
      </w:r>
      <w:r>
        <w:rPr>
          <w:sz w:val="28"/>
          <w:szCs w:val="28"/>
        </w:rPr>
        <w:t xml:space="preserve">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w:t>
      </w:r>
      <w:r>
        <w:rPr>
          <w:sz w:val="28"/>
          <w:szCs w:val="28"/>
        </w:rPr>
        <w:t>отодателя.</w:t>
      </w:r>
    </w:p>
    <w:p w:rsidR="00C55E1A" w:rsidRDefault="004532AE">
      <w:pPr>
        <w:widowControl w:val="0"/>
        <w:ind w:firstLine="851"/>
        <w:jc w:val="both"/>
        <w:rPr>
          <w:b/>
          <w:strike/>
          <w:sz w:val="28"/>
          <w:szCs w:val="28"/>
        </w:rPr>
      </w:pPr>
      <w:r>
        <w:rPr>
          <w:sz w:val="28"/>
          <w:szCs w:val="28"/>
        </w:rPr>
        <w:t>2.5. Условия трудового договора не могут ухудшать положение работника по сравнению с действующим законодательством, соглашениями, которые распространяются на Работодателя, и коллективным договором.</w:t>
      </w:r>
    </w:p>
    <w:p w:rsidR="00C55E1A" w:rsidRDefault="004532AE">
      <w:pPr>
        <w:ind w:firstLine="851"/>
        <w:jc w:val="both"/>
        <w:rPr>
          <w:sz w:val="28"/>
          <w:szCs w:val="28"/>
        </w:rPr>
      </w:pPr>
      <w:r>
        <w:rPr>
          <w:sz w:val="28"/>
          <w:szCs w:val="28"/>
        </w:rPr>
        <w:t>2.6.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C55E1A" w:rsidRDefault="004532AE">
      <w:pPr>
        <w:ind w:firstLine="851"/>
        <w:jc w:val="both"/>
        <w:rPr>
          <w:sz w:val="28"/>
          <w:szCs w:val="28"/>
        </w:rPr>
      </w:pPr>
      <w:r>
        <w:rPr>
          <w:sz w:val="28"/>
          <w:szCs w:val="28"/>
        </w:rPr>
        <w:t>Приказ (распоряже</w:t>
      </w:r>
      <w:r>
        <w:rPr>
          <w:sz w:val="28"/>
          <w:szCs w:val="28"/>
        </w:rPr>
        <w:t>ние) Работодателя о приеме на работу объявляется работнику под подпись в трехдневный срок со дня фактического начала работы.</w:t>
      </w:r>
    </w:p>
    <w:p w:rsidR="00C55E1A" w:rsidRDefault="004532AE">
      <w:pPr>
        <w:ind w:firstLine="851"/>
        <w:jc w:val="both"/>
        <w:rPr>
          <w:sz w:val="28"/>
          <w:szCs w:val="28"/>
        </w:rPr>
      </w:pPr>
      <w:r>
        <w:rPr>
          <w:sz w:val="28"/>
          <w:szCs w:val="28"/>
        </w:rPr>
        <w:t xml:space="preserve">2.7. Работодатель не вправе требовать от работника выполнение работы, не обусловленной трудовым договором, за исключением случаев, </w:t>
      </w:r>
      <w:r>
        <w:rPr>
          <w:sz w:val="28"/>
          <w:szCs w:val="28"/>
        </w:rPr>
        <w:t>установленных ТКРФ.</w:t>
      </w:r>
    </w:p>
    <w:p w:rsidR="00C55E1A" w:rsidRDefault="004532AE">
      <w:pPr>
        <w:ind w:firstLine="851"/>
        <w:jc w:val="both"/>
        <w:rPr>
          <w:sz w:val="28"/>
          <w:szCs w:val="28"/>
        </w:rPr>
      </w:pPr>
      <w:r>
        <w:rPr>
          <w:sz w:val="28"/>
          <w:szCs w:val="28"/>
        </w:rPr>
        <w:t xml:space="preserve">2.8. Изменение определенных сторонами условий трудового договора, в том числе перевод на другую работу, допускается только по соглашению </w:t>
      </w:r>
      <w:r>
        <w:rPr>
          <w:sz w:val="28"/>
          <w:szCs w:val="28"/>
        </w:rPr>
        <w:lastRenderedPageBreak/>
        <w:t>сторон трудового договора, за исключением случаев, предусмотренных ТКРФ. Соглашение об изменении оп</w:t>
      </w:r>
      <w:r>
        <w:rPr>
          <w:sz w:val="28"/>
          <w:szCs w:val="28"/>
        </w:rPr>
        <w:t>ределенных сторонами условий трудового договора заключается в письменной форме.</w:t>
      </w:r>
    </w:p>
    <w:p w:rsidR="00C55E1A" w:rsidRDefault="004532AE">
      <w:pPr>
        <w:ind w:firstLine="851"/>
        <w:jc w:val="both"/>
        <w:rPr>
          <w:sz w:val="28"/>
          <w:szCs w:val="28"/>
        </w:rPr>
      </w:pPr>
      <w:r>
        <w:rPr>
          <w:sz w:val="28"/>
          <w:szCs w:val="28"/>
        </w:rPr>
        <w:t xml:space="preserve">2.9.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ТКРФ. </w:t>
      </w:r>
    </w:p>
    <w:p w:rsidR="00C55E1A" w:rsidRDefault="004532AE">
      <w:pPr>
        <w:ind w:firstLine="851"/>
        <w:jc w:val="both"/>
        <w:rPr>
          <w:sz w:val="28"/>
          <w:szCs w:val="28"/>
        </w:rPr>
      </w:pPr>
      <w:r>
        <w:rPr>
          <w:sz w:val="28"/>
          <w:szCs w:val="28"/>
        </w:rPr>
        <w:t>2.10. Пре</w:t>
      </w:r>
      <w:r>
        <w:rPr>
          <w:sz w:val="28"/>
          <w:szCs w:val="28"/>
        </w:rPr>
        <w:t>кращение трудового договора производится по основаниям, установленным ТКРФ и по основаниям, предусмотренным иными федеральными законами и нормативными правовыми актами.</w:t>
      </w:r>
    </w:p>
    <w:p w:rsidR="00C55E1A" w:rsidRDefault="004532AE">
      <w:pPr>
        <w:pStyle w:val="14"/>
        <w:shd w:val="clear" w:color="auto" w:fill="auto"/>
        <w:tabs>
          <w:tab w:val="left" w:pos="851"/>
          <w:tab w:val="left" w:pos="1383"/>
        </w:tabs>
        <w:spacing w:before="0" w:after="0" w:line="240" w:lineRule="auto"/>
        <w:ind w:right="20" w:firstLine="0"/>
        <w:rPr>
          <w:spacing w:val="0"/>
          <w:sz w:val="28"/>
          <w:szCs w:val="28"/>
          <w:lang w:val="ru-RU"/>
        </w:rPr>
      </w:pPr>
      <w:r>
        <w:rPr>
          <w:spacing w:val="0"/>
          <w:sz w:val="28"/>
          <w:szCs w:val="28"/>
          <w:lang w:val="ru-RU"/>
        </w:rPr>
        <w:tab/>
        <w:t>2.11. При прекращении трудового договора по обстоятельствам, не зависящим от воли стор</w:t>
      </w:r>
      <w:r>
        <w:rPr>
          <w:spacing w:val="0"/>
          <w:sz w:val="28"/>
          <w:szCs w:val="28"/>
          <w:lang w:val="ru-RU"/>
        </w:rPr>
        <w:t xml:space="preserve">он в связи с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работнику, </w:t>
      </w:r>
      <w:r>
        <w:rPr>
          <w:rStyle w:val="0pt210pt"/>
          <w:b w:val="0"/>
          <w:sz w:val="28"/>
          <w:szCs w:val="28"/>
          <w:lang w:val="ru-RU"/>
        </w:rPr>
        <w:t>при нал</w:t>
      </w:r>
      <w:r>
        <w:rPr>
          <w:rStyle w:val="0pt210pt"/>
          <w:b w:val="0"/>
          <w:sz w:val="28"/>
          <w:szCs w:val="28"/>
          <w:lang w:val="ru-RU"/>
        </w:rPr>
        <w:t>ичии финансовой возможности, на основании решения Работодателя</w:t>
      </w:r>
      <w:r>
        <w:rPr>
          <w:rStyle w:val="0pt210pt"/>
          <w:sz w:val="28"/>
          <w:szCs w:val="28"/>
          <w:lang w:val="ru-RU"/>
        </w:rPr>
        <w:t xml:space="preserve">, </w:t>
      </w:r>
      <w:r>
        <w:rPr>
          <w:rStyle w:val="affd"/>
          <w:b w:val="0"/>
          <w:sz w:val="28"/>
          <w:szCs w:val="28"/>
          <w:lang w:val="ru-RU"/>
        </w:rPr>
        <w:t xml:space="preserve">в </w:t>
      </w:r>
      <w:r>
        <w:rPr>
          <w:rStyle w:val="affe"/>
          <w:i w:val="0"/>
          <w:color w:val="0A0A0A"/>
          <w:sz w:val="28"/>
          <w:szCs w:val="28"/>
          <w:lang w:val="ru-RU"/>
        </w:rPr>
        <w:t xml:space="preserve">дополнение к выплатам, предусмотренным законодательством РФ, при прекращении трудового договора, </w:t>
      </w:r>
      <w:r>
        <w:rPr>
          <w:spacing w:val="0"/>
          <w:sz w:val="28"/>
          <w:szCs w:val="28"/>
          <w:lang w:val="ru-RU"/>
        </w:rPr>
        <w:t>может быть выплачено выходное пособие в размере:</w:t>
      </w:r>
    </w:p>
    <w:p w:rsidR="00C55E1A" w:rsidRDefault="004532AE">
      <w:pPr>
        <w:pStyle w:val="14"/>
        <w:shd w:val="clear" w:color="auto" w:fill="auto"/>
        <w:tabs>
          <w:tab w:val="left" w:pos="993"/>
        </w:tabs>
        <w:spacing w:before="0" w:after="0" w:line="240" w:lineRule="auto"/>
        <w:ind w:firstLine="680"/>
        <w:rPr>
          <w:spacing w:val="0"/>
          <w:sz w:val="28"/>
          <w:szCs w:val="28"/>
          <w:lang w:val="ru-RU"/>
        </w:rPr>
      </w:pPr>
      <w:r>
        <w:rPr>
          <w:spacing w:val="0"/>
          <w:sz w:val="28"/>
          <w:szCs w:val="28"/>
          <w:lang w:val="ru-RU"/>
        </w:rPr>
        <w:t>а)</w:t>
      </w:r>
      <w:r>
        <w:rPr>
          <w:spacing w:val="0"/>
          <w:sz w:val="28"/>
          <w:szCs w:val="28"/>
          <w:lang w:val="ru-RU"/>
        </w:rPr>
        <w:tab/>
      </w:r>
      <w:r>
        <w:rPr>
          <w:spacing w:val="0"/>
          <w:sz w:val="28"/>
          <w:szCs w:val="28"/>
          <w:lang w:val="ru-RU"/>
        </w:rPr>
        <w:t>при стаже работы в институте более 25 лет –7000 (семь тысяч) рублей;</w:t>
      </w:r>
    </w:p>
    <w:p w:rsidR="00C55E1A" w:rsidRDefault="004532AE">
      <w:pPr>
        <w:pStyle w:val="14"/>
        <w:shd w:val="clear" w:color="auto" w:fill="auto"/>
        <w:tabs>
          <w:tab w:val="left" w:pos="1017"/>
        </w:tabs>
        <w:spacing w:before="0" w:after="0" w:line="240" w:lineRule="auto"/>
        <w:ind w:firstLine="680"/>
        <w:rPr>
          <w:spacing w:val="0"/>
          <w:sz w:val="28"/>
          <w:szCs w:val="28"/>
          <w:lang w:val="ru-RU"/>
        </w:rPr>
      </w:pPr>
      <w:r>
        <w:rPr>
          <w:spacing w:val="0"/>
          <w:sz w:val="28"/>
          <w:szCs w:val="28"/>
          <w:lang w:val="ru-RU"/>
        </w:rPr>
        <w:t>б)</w:t>
      </w:r>
      <w:r>
        <w:rPr>
          <w:spacing w:val="0"/>
          <w:sz w:val="28"/>
          <w:szCs w:val="28"/>
          <w:lang w:val="ru-RU"/>
        </w:rPr>
        <w:tab/>
        <w:t>при стаже работы в институте от 10 до 25 лет –3000 (три тысячи) рублей.</w:t>
      </w:r>
    </w:p>
    <w:p w:rsidR="00C55E1A" w:rsidRDefault="00C55E1A">
      <w:pPr>
        <w:pStyle w:val="26"/>
        <w:shd w:val="clear" w:color="auto" w:fill="auto"/>
        <w:spacing w:after="0" w:line="240" w:lineRule="auto"/>
        <w:ind w:left="2040" w:right="2040"/>
        <w:jc w:val="center"/>
        <w:rPr>
          <w:sz w:val="28"/>
          <w:szCs w:val="28"/>
          <w:lang w:val="ru-RU"/>
        </w:rPr>
      </w:pPr>
    </w:p>
    <w:p w:rsidR="00C55E1A" w:rsidRDefault="004532AE">
      <w:pPr>
        <w:pStyle w:val="26"/>
        <w:shd w:val="clear" w:color="auto" w:fill="auto"/>
        <w:spacing w:after="0" w:line="240" w:lineRule="auto"/>
        <w:ind w:right="-1"/>
        <w:jc w:val="center"/>
        <w:rPr>
          <w:sz w:val="28"/>
          <w:szCs w:val="28"/>
          <w:u w:val="single"/>
          <w:lang w:val="ru-RU"/>
        </w:rPr>
      </w:pPr>
      <w:r>
        <w:rPr>
          <w:sz w:val="28"/>
          <w:szCs w:val="28"/>
          <w:u w:val="single"/>
          <w:lang w:val="ru-RU"/>
        </w:rPr>
        <w:t>Особенности регулирования трудовых отношений педагогических работников, относящихся к профессорско-преподавател</w:t>
      </w:r>
      <w:r>
        <w:rPr>
          <w:sz w:val="28"/>
          <w:szCs w:val="28"/>
          <w:u w:val="single"/>
          <w:lang w:val="ru-RU"/>
        </w:rPr>
        <w:t>ьскому составу</w:t>
      </w:r>
    </w:p>
    <w:p w:rsidR="00C55E1A" w:rsidRDefault="00C55E1A">
      <w:pPr>
        <w:pStyle w:val="26"/>
        <w:shd w:val="clear" w:color="auto" w:fill="auto"/>
        <w:spacing w:after="0" w:line="240" w:lineRule="auto"/>
        <w:ind w:right="-1"/>
        <w:jc w:val="center"/>
        <w:rPr>
          <w:sz w:val="28"/>
          <w:szCs w:val="28"/>
          <w:u w:val="single"/>
          <w:lang w:val="ru-RU"/>
        </w:rPr>
      </w:pPr>
    </w:p>
    <w:p w:rsidR="00C55E1A" w:rsidRDefault="004532AE">
      <w:pPr>
        <w:pStyle w:val="14"/>
        <w:shd w:val="clear" w:color="auto" w:fill="auto"/>
        <w:tabs>
          <w:tab w:val="left" w:pos="1374"/>
        </w:tabs>
        <w:spacing w:before="0" w:after="0" w:line="240" w:lineRule="auto"/>
        <w:ind w:left="20" w:right="20" w:firstLine="831"/>
        <w:rPr>
          <w:spacing w:val="0"/>
          <w:sz w:val="28"/>
          <w:szCs w:val="28"/>
          <w:lang w:val="ru-RU"/>
        </w:rPr>
      </w:pPr>
      <w:r>
        <w:rPr>
          <w:spacing w:val="0"/>
          <w:sz w:val="28"/>
          <w:szCs w:val="28"/>
          <w:lang w:val="ru-RU"/>
        </w:rPr>
        <w:t xml:space="preserve">2.12. Трудовой договор с профессорско-преподавательским составом заключает </w:t>
      </w:r>
      <w:r>
        <w:rPr>
          <w:rStyle w:val="0pt210pt"/>
          <w:b w:val="0"/>
          <w:sz w:val="28"/>
          <w:szCs w:val="28"/>
          <w:lang w:val="ru-RU"/>
        </w:rPr>
        <w:t>Работодатель</w:t>
      </w:r>
      <w:r>
        <w:rPr>
          <w:spacing w:val="0"/>
          <w:sz w:val="28"/>
          <w:szCs w:val="28"/>
          <w:lang w:val="ru-RU"/>
        </w:rPr>
        <w:t xml:space="preserve"> в лице его представителя - ректора института, либо иного лица, действующего на основании выданной ректором доверенности.</w:t>
      </w:r>
    </w:p>
    <w:p w:rsidR="00C55E1A" w:rsidRDefault="004532AE">
      <w:pPr>
        <w:ind w:firstLine="851"/>
        <w:jc w:val="both"/>
        <w:rPr>
          <w:rFonts w:eastAsia="Calibri"/>
          <w:sz w:val="28"/>
          <w:szCs w:val="28"/>
          <w:lang w:eastAsia="en-US"/>
        </w:rPr>
      </w:pPr>
      <w:r>
        <w:rPr>
          <w:rFonts w:eastAsia="Calibri"/>
          <w:sz w:val="28"/>
          <w:szCs w:val="28"/>
          <w:lang w:eastAsia="en-US"/>
        </w:rPr>
        <w:t>К педагогической деятельности д</w:t>
      </w:r>
      <w:r>
        <w:rPr>
          <w:rFonts w:eastAsia="Calibri"/>
          <w:sz w:val="28"/>
          <w:szCs w:val="28"/>
          <w:lang w:eastAsia="en-US"/>
        </w:rPr>
        <w:t>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55E1A" w:rsidRDefault="004532AE">
      <w:pPr>
        <w:ind w:firstLine="851"/>
        <w:jc w:val="both"/>
        <w:rPr>
          <w:rFonts w:eastAsia="Calibri"/>
          <w:sz w:val="28"/>
          <w:szCs w:val="28"/>
          <w:lang w:eastAsia="en-US"/>
        </w:rPr>
      </w:pPr>
      <w:r>
        <w:rPr>
          <w:rFonts w:eastAsia="Calibri"/>
          <w:sz w:val="28"/>
          <w:szCs w:val="28"/>
          <w:lang w:eastAsia="en-US"/>
        </w:rPr>
        <w:t>К педагогической деятельности не допускаются лица:</w:t>
      </w:r>
    </w:p>
    <w:p w:rsidR="00C55E1A" w:rsidRDefault="004532AE">
      <w:pPr>
        <w:ind w:firstLine="851"/>
        <w:jc w:val="both"/>
        <w:rPr>
          <w:sz w:val="28"/>
          <w:szCs w:val="28"/>
        </w:rPr>
      </w:pPr>
      <w:r>
        <w:rPr>
          <w:sz w:val="28"/>
          <w:szCs w:val="28"/>
        </w:rPr>
        <w:t>лишенные права заниматься педагогической деятельност</w:t>
      </w:r>
      <w:r>
        <w:rPr>
          <w:sz w:val="28"/>
          <w:szCs w:val="28"/>
        </w:rPr>
        <w:t>ью в соответствии с вступившим в законную силу приговором суда;</w:t>
      </w:r>
    </w:p>
    <w:p w:rsidR="00C55E1A" w:rsidRDefault="004532AE">
      <w:pPr>
        <w:ind w:firstLine="851"/>
        <w:jc w:val="both"/>
        <w:rPr>
          <w:sz w:val="28"/>
          <w:szCs w:val="28"/>
        </w:rPr>
      </w:pPr>
      <w:bookmarkStart w:id="0" w:name="Par1"/>
      <w:bookmarkEnd w:id="0"/>
      <w:r>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w:t>
      </w:r>
      <w:r>
        <w:rPr>
          <w:sz w:val="28"/>
          <w:szCs w:val="28"/>
        </w:rPr>
        <w:t>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w:t>
      </w:r>
      <w:r>
        <w:rPr>
          <w:sz w:val="28"/>
          <w:szCs w:val="28"/>
        </w:rPr>
        <w:t>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w:t>
      </w:r>
      <w:r>
        <w:rPr>
          <w:sz w:val="28"/>
          <w:szCs w:val="28"/>
        </w:rPr>
        <w:t xml:space="preserve">ренных </w:t>
      </w:r>
      <w:hyperlink w:anchor="Par8" w:tooltip="#Par8" w:history="1">
        <w:r>
          <w:rPr>
            <w:sz w:val="28"/>
            <w:szCs w:val="28"/>
          </w:rPr>
          <w:t>частью третьей</w:t>
        </w:r>
      </w:hyperlink>
      <w:r>
        <w:rPr>
          <w:sz w:val="28"/>
          <w:szCs w:val="28"/>
        </w:rPr>
        <w:t xml:space="preserve"> статьи 331 ТКРФ;</w:t>
      </w:r>
    </w:p>
    <w:p w:rsidR="00C55E1A" w:rsidRDefault="004532AE">
      <w:pPr>
        <w:ind w:firstLine="851"/>
        <w:jc w:val="both"/>
        <w:rPr>
          <w:sz w:val="28"/>
          <w:szCs w:val="28"/>
        </w:rPr>
      </w:pPr>
      <w:r>
        <w:rPr>
          <w:sz w:val="28"/>
          <w:szCs w:val="28"/>
        </w:rPr>
        <w:lastRenderedPageBreak/>
        <w:t xml:space="preserve">имеющие неснятую или непогашенную судимость за иные умышленные тяжкие и особо тяжкие преступления, не указанные в </w:t>
      </w:r>
      <w:hyperlink w:anchor="Par1" w:tooltip="#Par1" w:history="1">
        <w:r>
          <w:rPr>
            <w:sz w:val="28"/>
            <w:szCs w:val="28"/>
          </w:rPr>
          <w:t>абзаце третьем</w:t>
        </w:r>
      </w:hyperlink>
      <w:r>
        <w:rPr>
          <w:sz w:val="28"/>
          <w:szCs w:val="28"/>
        </w:rPr>
        <w:t xml:space="preserve"> части второй статьи 331 ТК РФ;</w:t>
      </w:r>
    </w:p>
    <w:p w:rsidR="00C55E1A" w:rsidRDefault="004532AE">
      <w:pPr>
        <w:ind w:firstLine="851"/>
        <w:jc w:val="both"/>
        <w:rPr>
          <w:sz w:val="28"/>
          <w:szCs w:val="28"/>
        </w:rPr>
      </w:pPr>
      <w:r>
        <w:rPr>
          <w:sz w:val="28"/>
          <w:szCs w:val="28"/>
        </w:rPr>
        <w:t>признанные недееспособными в установленном федеральным законом порядке;</w:t>
      </w:r>
    </w:p>
    <w:p w:rsidR="00C55E1A" w:rsidRDefault="004532AE">
      <w:pPr>
        <w:ind w:firstLine="851"/>
        <w:jc w:val="both"/>
        <w:rPr>
          <w:sz w:val="28"/>
          <w:szCs w:val="28"/>
        </w:rPr>
      </w:pPr>
      <w:r>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w:t>
      </w:r>
      <w:r>
        <w:rPr>
          <w:sz w:val="28"/>
          <w:szCs w:val="28"/>
        </w:rPr>
        <w:t>ой политики и нормативно-правовому регулированию в области здравоохранения.</w:t>
      </w:r>
    </w:p>
    <w:p w:rsidR="00C55E1A" w:rsidRDefault="004532AE">
      <w:pPr>
        <w:ind w:firstLine="851"/>
        <w:jc w:val="both"/>
        <w:rPr>
          <w:sz w:val="28"/>
          <w:szCs w:val="28"/>
        </w:rPr>
      </w:pPr>
      <w:bookmarkStart w:id="1" w:name="Par8"/>
      <w:bookmarkEnd w:id="1"/>
      <w:r>
        <w:rPr>
          <w:sz w:val="28"/>
          <w:szCs w:val="28"/>
        </w:rPr>
        <w:t xml:space="preserve">Лица из числа указанных в </w:t>
      </w:r>
      <w:hyperlink w:anchor="Par1" w:tooltip="#Par1" w:history="1">
        <w:r>
          <w:rPr>
            <w:sz w:val="28"/>
            <w:szCs w:val="28"/>
          </w:rPr>
          <w:t>абзаце третьем части второй</w:t>
        </w:r>
      </w:hyperlink>
      <w:r>
        <w:rPr>
          <w:sz w:val="28"/>
          <w:szCs w:val="28"/>
        </w:rPr>
        <w:t xml:space="preserve">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w:t>
      </w:r>
      <w:r>
        <w:rPr>
          <w:sz w:val="28"/>
          <w:szCs w:val="28"/>
        </w:rPr>
        <w:t xml:space="preserve">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ибезопасностигосударства, мира и безопасности человечества, а также против общественной </w:t>
      </w:r>
      <w:r>
        <w:rPr>
          <w:sz w:val="28"/>
          <w:szCs w:val="28"/>
        </w:rPr>
        <w:t>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w:t>
      </w:r>
      <w:r>
        <w:rPr>
          <w:sz w:val="28"/>
          <w:szCs w:val="28"/>
        </w:rPr>
        <w:t>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55E1A" w:rsidRDefault="004532AE">
      <w:pPr>
        <w:ind w:firstLine="851"/>
        <w:jc w:val="both"/>
        <w:rPr>
          <w:sz w:val="28"/>
          <w:szCs w:val="28"/>
        </w:rPr>
      </w:pPr>
      <w:r>
        <w:rPr>
          <w:sz w:val="28"/>
          <w:szCs w:val="28"/>
        </w:rPr>
        <w:t xml:space="preserve">Наряду с указанными в </w:t>
      </w:r>
      <w:hyperlink r:id="rId14" w:tooltip="consultantplus://offline/ref=6E8DCF9F3D6C80037D75AAD30F7DA53DBBAB42E54C2394E057410CC7B1600B8188DC70AAA433440E6FV1H" w:history="1">
        <w:r>
          <w:rPr>
            <w:sz w:val="28"/>
            <w:szCs w:val="28"/>
          </w:rPr>
          <w:t>статье 76</w:t>
        </w:r>
      </w:hyperlink>
      <w:r>
        <w:rPr>
          <w:sz w:val="28"/>
          <w:szCs w:val="28"/>
        </w:rPr>
        <w:t>ТК РФ случаями работодатель обязан отстранить от работы (не допускать к</w:t>
      </w:r>
      <w:r>
        <w:rPr>
          <w:sz w:val="28"/>
          <w:szCs w:val="28"/>
        </w:rPr>
        <w:t xml:space="preserve">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r:id="rId15" w:tooltip="consultantplus://offline/ref=6E8DCF9F3D6C80037D75AAD30F7DA53DBBAB42E54C2394E057410CC7B1600B8188DC70AAA431470B6FV4H" w:history="1">
        <w:r>
          <w:rPr>
            <w:sz w:val="28"/>
            <w:szCs w:val="28"/>
          </w:rPr>
          <w:t>абзацах третьем</w:t>
        </w:r>
      </w:hyperlink>
      <w:r>
        <w:rPr>
          <w:sz w:val="28"/>
          <w:szCs w:val="28"/>
        </w:rPr>
        <w:t xml:space="preserve"> и </w:t>
      </w:r>
      <w:hyperlink r:id="rId16" w:tooltip="consultantplus://offline/ref=6E8DCF9F3D6C80037D75AAD30F7DA53DBBAB42E54C2394E057410CC7B1600B8188DC70AAA431470B6FV5H" w:history="1">
        <w:r>
          <w:rPr>
            <w:sz w:val="28"/>
            <w:szCs w:val="28"/>
          </w:rPr>
          <w:t>четвертом части второй статьи 331</w:t>
        </w:r>
      </w:hyperlink>
      <w:r>
        <w:rPr>
          <w:sz w:val="28"/>
          <w:szCs w:val="28"/>
        </w:rPr>
        <w:t>ТК РФ. Работодатель отстраняет от раб</w:t>
      </w:r>
      <w:r>
        <w:rPr>
          <w:sz w:val="28"/>
          <w:szCs w:val="28"/>
        </w:rPr>
        <w:t>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55E1A" w:rsidRDefault="004532AE">
      <w:pPr>
        <w:ind w:firstLine="851"/>
        <w:jc w:val="both"/>
        <w:rPr>
          <w:rFonts w:eastAsia="Calibri"/>
          <w:sz w:val="28"/>
          <w:szCs w:val="28"/>
          <w:lang w:eastAsia="en-US"/>
        </w:rPr>
      </w:pPr>
      <w:r>
        <w:rPr>
          <w:rFonts w:eastAsia="Calibri"/>
          <w:sz w:val="28"/>
          <w:szCs w:val="28"/>
          <w:lang w:eastAsia="en-US"/>
        </w:rPr>
        <w:t>Заключению трудового договора на должность декана факультета и заведующего кафедрой предшеству</w:t>
      </w:r>
      <w:r>
        <w:rPr>
          <w:rFonts w:eastAsia="Calibri"/>
          <w:sz w:val="28"/>
          <w:szCs w:val="28"/>
          <w:lang w:eastAsia="en-US"/>
        </w:rPr>
        <w:t>ет проведение выборов на замещение соответствующей должности.</w:t>
      </w:r>
    </w:p>
    <w:p w:rsidR="00C55E1A" w:rsidRDefault="004532AE">
      <w:pPr>
        <w:ind w:firstLine="851"/>
        <w:jc w:val="both"/>
        <w:rPr>
          <w:rFonts w:eastAsia="Calibri"/>
          <w:sz w:val="28"/>
          <w:szCs w:val="28"/>
          <w:lang w:eastAsia="en-US"/>
        </w:rPr>
      </w:pPr>
      <w:r>
        <w:rPr>
          <w:sz w:val="28"/>
          <w:szCs w:val="28"/>
        </w:rPr>
        <w:t>Заключению трудового договора на замещение должности педагогического работника, относящегося к профессорско-преподавательскому составу</w:t>
      </w:r>
      <w:r>
        <w:rPr>
          <w:rFonts w:eastAsia="Calibri"/>
          <w:sz w:val="28"/>
          <w:szCs w:val="28"/>
          <w:lang w:eastAsia="en-US"/>
        </w:rPr>
        <w:t xml:space="preserve">в </w:t>
      </w:r>
      <w:r>
        <w:rPr>
          <w:sz w:val="28"/>
          <w:szCs w:val="28"/>
        </w:rPr>
        <w:t>институте</w:t>
      </w:r>
      <w:r>
        <w:rPr>
          <w:rFonts w:eastAsia="Calibri"/>
          <w:sz w:val="28"/>
          <w:szCs w:val="28"/>
          <w:lang w:eastAsia="en-US"/>
        </w:rPr>
        <w:t>, а также переводу на указанную должность предшес</w:t>
      </w:r>
      <w:r>
        <w:rPr>
          <w:rFonts w:eastAsia="Calibri"/>
          <w:sz w:val="28"/>
          <w:szCs w:val="28"/>
          <w:lang w:eastAsia="en-US"/>
        </w:rPr>
        <w:t>твует избрание по конкурсу на замещение соответствующей должности.</w:t>
      </w:r>
    </w:p>
    <w:p w:rsidR="00C55E1A" w:rsidRDefault="004532AE">
      <w:pPr>
        <w:ind w:firstLine="851"/>
        <w:jc w:val="both"/>
        <w:rPr>
          <w:sz w:val="28"/>
          <w:szCs w:val="28"/>
        </w:rPr>
      </w:pPr>
      <w:r>
        <w:rPr>
          <w:sz w:val="28"/>
          <w:szCs w:val="28"/>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w:t>
      </w:r>
      <w:r>
        <w:rPr>
          <w:sz w:val="28"/>
          <w:szCs w:val="28"/>
        </w:rPr>
        <w:t xml:space="preserve"> составу, в Институте, без избрания по конкурсу на замещение соответствующей должности при приеме на работу по совместительству  - на срок не более одного года, а для замещения временно отсутствующего работника, за которым </w:t>
      </w:r>
      <w:r>
        <w:rPr>
          <w:sz w:val="28"/>
          <w:szCs w:val="28"/>
        </w:rPr>
        <w:lastRenderedPageBreak/>
        <w:t>в соответствии с законом сохраняе</w:t>
      </w:r>
      <w:r>
        <w:rPr>
          <w:sz w:val="28"/>
          <w:szCs w:val="28"/>
        </w:rPr>
        <w:t>тся место работы, - до выхода этого работника на работу.</w:t>
      </w:r>
    </w:p>
    <w:p w:rsidR="00C55E1A" w:rsidRDefault="004532AE">
      <w:pPr>
        <w:ind w:firstLine="851"/>
        <w:jc w:val="both"/>
        <w:rPr>
          <w:rFonts w:eastAsia="Calibri"/>
          <w:bCs/>
          <w:sz w:val="28"/>
          <w:szCs w:val="28"/>
        </w:rPr>
      </w:pPr>
      <w:r>
        <w:rPr>
          <w:sz w:val="28"/>
          <w:szCs w:val="28"/>
        </w:rPr>
        <w:t xml:space="preserve">2.13. </w:t>
      </w:r>
      <w:r>
        <w:rPr>
          <w:rFonts w:eastAsia="Calibri"/>
          <w:bCs/>
          <w:sz w:val="28"/>
          <w:szCs w:val="28"/>
          <w:lang w:eastAsia="en-US"/>
        </w:rPr>
        <w:t>Для педагогических работников устанавливается сокращенная продолжительность рабочего времени не более 36 часов в неделю за одну штатную ставку.</w:t>
      </w:r>
    </w:p>
    <w:p w:rsidR="00C55E1A" w:rsidRDefault="004532AE">
      <w:pPr>
        <w:ind w:firstLine="851"/>
        <w:jc w:val="both"/>
        <w:rPr>
          <w:sz w:val="28"/>
          <w:szCs w:val="28"/>
        </w:rPr>
      </w:pPr>
      <w:r>
        <w:rPr>
          <w:sz w:val="28"/>
          <w:szCs w:val="28"/>
        </w:rPr>
        <w:t>2.14. В зависимости от должности и (или) специаль</w:t>
      </w:r>
      <w:r>
        <w:rPr>
          <w:sz w:val="28"/>
          <w:szCs w:val="28"/>
        </w:rPr>
        <w:t xml:space="preserve">ности педагогических работников с учетом особенностей их труда </w:t>
      </w:r>
      <w:hyperlink r:id="rId17" w:tooltip="consultantplus://offline/ref=D7F42FF36CDBD3F0A5E090BA95333FDC80046BFF45E71A2A8BB2EA61CAA9D7A00A82275718744466H0g4H" w:history="1">
        <w:r>
          <w:rPr>
            <w:sz w:val="28"/>
            <w:szCs w:val="28"/>
          </w:rPr>
          <w:t>продолжительность</w:t>
        </w:r>
      </w:hyperlink>
      <w:r>
        <w:rPr>
          <w:sz w:val="28"/>
          <w:szCs w:val="28"/>
        </w:rPr>
        <w:t xml:space="preserve"> рабочего времени (нормы часов педагогической работы за ставку заработной платы), </w:t>
      </w:r>
      <w:hyperlink r:id="rId18" w:tooltip="consultantplus://offline/ref=D7F42FF36CDBD3F0A5E090BA95333FDC80046BFF45E71A2A8BB2EA61CAA9D7A00A82275718744461H0g5H" w:history="1">
        <w:r>
          <w:rPr>
            <w:sz w:val="28"/>
            <w:szCs w:val="28"/>
          </w:rPr>
          <w:t>порядок</w:t>
        </w:r>
      </w:hyperlink>
      <w:r>
        <w:rPr>
          <w:sz w:val="28"/>
          <w:szCs w:val="28"/>
        </w:rPr>
        <w:t xml:space="preserve"> определения учебной нагрузки, оговариваемой в трудовом договоре, и основания ее изменения, случаи ус</w:t>
      </w:r>
      <w:r>
        <w:rPr>
          <w:sz w:val="28"/>
          <w:szCs w:val="28"/>
        </w:rPr>
        <w:t>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C55E1A" w:rsidRDefault="004532AE">
      <w:pPr>
        <w:ind w:firstLine="851"/>
        <w:jc w:val="both"/>
        <w:rPr>
          <w:bCs/>
          <w:sz w:val="28"/>
          <w:szCs w:val="28"/>
        </w:rPr>
      </w:pPr>
      <w:r>
        <w:rPr>
          <w:bCs/>
          <w:sz w:val="28"/>
          <w:szCs w:val="28"/>
        </w:rPr>
        <w:t xml:space="preserve">Режим рабочего времени лиц из числа профессорско-преподавательского состава в </w:t>
      </w:r>
      <w:r>
        <w:rPr>
          <w:bCs/>
          <w:sz w:val="28"/>
          <w:szCs w:val="28"/>
        </w:rPr>
        <w:t xml:space="preserve">пределах 36-часовой рабочей недели определяется в зависимости от занимаемой должности с учетом выполнения ими учебной (преподавательской), воспитательной работы, индивидуальной работы с обучающимися, научной, творческой и исследовательской работы, а также </w:t>
      </w:r>
      <w:r>
        <w:rPr>
          <w:bCs/>
          <w:sz w:val="28"/>
          <w:szCs w:val="28"/>
        </w:rPr>
        <w:t>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w:t>
      </w:r>
      <w:r>
        <w:rPr>
          <w:bCs/>
          <w:sz w:val="28"/>
          <w:szCs w:val="28"/>
        </w:rPr>
        <w:t>ных, физкультурно-оздоровительных, спортивных, творческих и иных мероприятий, проводимых с обучающимися.</w:t>
      </w:r>
    </w:p>
    <w:p w:rsidR="00C55E1A" w:rsidRDefault="004532AE">
      <w:pPr>
        <w:pStyle w:val="14"/>
        <w:shd w:val="clear" w:color="auto" w:fill="auto"/>
        <w:tabs>
          <w:tab w:val="left" w:pos="1383"/>
        </w:tabs>
        <w:spacing w:before="0" w:after="0" w:line="240" w:lineRule="auto"/>
        <w:ind w:right="20" w:firstLine="0"/>
        <w:rPr>
          <w:spacing w:val="0"/>
          <w:sz w:val="28"/>
          <w:szCs w:val="28"/>
          <w:lang w:val="ru-RU"/>
        </w:rPr>
      </w:pPr>
      <w:r>
        <w:rPr>
          <w:spacing w:val="0"/>
          <w:sz w:val="28"/>
          <w:szCs w:val="28"/>
          <w:lang w:val="ru-RU"/>
        </w:rPr>
        <w:t xml:space="preserve">         2.15. При расчете учебной нагрузки кафедры рекомендуется устанавливать норму учебной нагрузки на одного </w:t>
      </w:r>
      <w:r>
        <w:rPr>
          <w:rFonts w:eastAsia="Calibri"/>
          <w:spacing w:val="0"/>
          <w:sz w:val="28"/>
          <w:szCs w:val="28"/>
          <w:lang w:val="ru-RU"/>
        </w:rPr>
        <w:t>педагогического работника</w:t>
      </w:r>
      <w:r>
        <w:rPr>
          <w:spacing w:val="0"/>
          <w:sz w:val="28"/>
          <w:szCs w:val="28"/>
          <w:lang w:val="ru-RU"/>
        </w:rPr>
        <w:t xml:space="preserve"> с учетом должности, ученой степени и ученого звания. Нормы учебной нагрузки устанавливаются локальными нормативными актами института. </w:t>
      </w:r>
    </w:p>
    <w:p w:rsidR="00C55E1A" w:rsidRDefault="004532AE">
      <w:pPr>
        <w:pStyle w:val="14"/>
        <w:tabs>
          <w:tab w:val="left" w:pos="1378"/>
        </w:tabs>
        <w:spacing w:before="0" w:after="0" w:line="240" w:lineRule="auto"/>
        <w:ind w:right="20" w:firstLine="0"/>
        <w:rPr>
          <w:rStyle w:val="0pt210pt"/>
          <w:sz w:val="28"/>
          <w:szCs w:val="28"/>
          <w:lang w:val="ru-RU"/>
        </w:rPr>
      </w:pPr>
      <w:r>
        <w:rPr>
          <w:spacing w:val="0"/>
          <w:sz w:val="28"/>
          <w:szCs w:val="28"/>
          <w:lang w:val="ru-RU"/>
        </w:rPr>
        <w:t xml:space="preserve">         2.16. Замена отсутствующих по болезни или иным уважительным причинам </w:t>
      </w:r>
      <w:r>
        <w:rPr>
          <w:rFonts w:eastAsia="Calibri"/>
          <w:spacing w:val="0"/>
          <w:sz w:val="28"/>
          <w:szCs w:val="28"/>
          <w:lang w:val="ru-RU"/>
        </w:rPr>
        <w:t>педагогических работник</w:t>
      </w:r>
      <w:r>
        <w:rPr>
          <w:spacing w:val="0"/>
          <w:sz w:val="28"/>
          <w:szCs w:val="28"/>
          <w:lang w:val="ru-RU"/>
        </w:rPr>
        <w:t>ов осуществляется н</w:t>
      </w:r>
      <w:r>
        <w:rPr>
          <w:spacing w:val="0"/>
          <w:sz w:val="28"/>
          <w:szCs w:val="28"/>
          <w:lang w:val="ru-RU"/>
        </w:rPr>
        <w:t>а условиях почасовой оплаты, совместительства, и других условиях, в соответствии с законодательством Российской Федерации.</w:t>
      </w:r>
    </w:p>
    <w:p w:rsidR="00C55E1A" w:rsidRDefault="00C55E1A">
      <w:pPr>
        <w:pStyle w:val="14"/>
        <w:tabs>
          <w:tab w:val="left" w:pos="1378"/>
        </w:tabs>
        <w:spacing w:before="0" w:after="0" w:line="240" w:lineRule="auto"/>
        <w:ind w:right="20" w:firstLine="0"/>
        <w:rPr>
          <w:spacing w:val="0"/>
          <w:sz w:val="28"/>
          <w:szCs w:val="28"/>
          <w:lang w:val="ru-RU"/>
        </w:rPr>
      </w:pPr>
    </w:p>
    <w:p w:rsidR="00C55E1A" w:rsidRDefault="004532AE">
      <w:pPr>
        <w:jc w:val="center"/>
        <w:rPr>
          <w:b/>
          <w:sz w:val="28"/>
          <w:szCs w:val="28"/>
        </w:rPr>
      </w:pPr>
      <w:r>
        <w:rPr>
          <w:b/>
          <w:sz w:val="28"/>
          <w:szCs w:val="28"/>
        </w:rPr>
        <w:t>3. Обеспечение занятости. Подготовка и переподготовка кадров</w:t>
      </w:r>
    </w:p>
    <w:p w:rsidR="00C55E1A" w:rsidRDefault="00C55E1A">
      <w:pPr>
        <w:jc w:val="center"/>
        <w:rPr>
          <w:b/>
          <w:sz w:val="28"/>
          <w:szCs w:val="28"/>
        </w:rPr>
      </w:pPr>
    </w:p>
    <w:p w:rsidR="00C55E1A" w:rsidRDefault="004532AE">
      <w:pPr>
        <w:ind w:firstLine="851"/>
        <w:jc w:val="both"/>
        <w:rPr>
          <w:b/>
          <w:sz w:val="28"/>
          <w:szCs w:val="28"/>
        </w:rPr>
      </w:pPr>
      <w:r>
        <w:rPr>
          <w:b/>
          <w:sz w:val="28"/>
          <w:szCs w:val="28"/>
        </w:rPr>
        <w:t>Работодатель обязуется:</w:t>
      </w:r>
    </w:p>
    <w:p w:rsidR="00C55E1A" w:rsidRDefault="004532AE">
      <w:pPr>
        <w:tabs>
          <w:tab w:val="left" w:pos="851"/>
        </w:tabs>
        <w:ind w:firstLine="851"/>
        <w:jc w:val="both"/>
        <w:rPr>
          <w:sz w:val="28"/>
          <w:szCs w:val="28"/>
        </w:rPr>
      </w:pPr>
      <w:r>
        <w:rPr>
          <w:sz w:val="28"/>
          <w:szCs w:val="28"/>
        </w:rPr>
        <w:t>3.1. Рассматривать предварительно с участием п</w:t>
      </w:r>
      <w:r>
        <w:rPr>
          <w:sz w:val="28"/>
          <w:szCs w:val="28"/>
        </w:rPr>
        <w:t>рофсоюзного комитета все вопросы, связанные с изменением структуры организации, ее реорганизацией, а также сокращением численности и штата.</w:t>
      </w:r>
    </w:p>
    <w:p w:rsidR="00C55E1A" w:rsidRDefault="004532AE">
      <w:pPr>
        <w:spacing w:line="301" w:lineRule="atLeast"/>
        <w:ind w:firstLine="708"/>
        <w:jc w:val="both"/>
        <w:rPr>
          <w:color w:val="0A0A0A"/>
          <w:sz w:val="28"/>
          <w:szCs w:val="28"/>
        </w:rPr>
      </w:pPr>
      <w:r>
        <w:rPr>
          <w:sz w:val="28"/>
          <w:szCs w:val="28"/>
        </w:rPr>
        <w:t>3.2. </w:t>
      </w:r>
      <w:r>
        <w:rPr>
          <w:bCs/>
          <w:color w:val="0A0A0A"/>
          <w:sz w:val="28"/>
          <w:szCs w:val="28"/>
        </w:rPr>
        <w:t>Увольнение по сокращению численности или штата работников производить с учетом мотивированного мнения профсоюзн</w:t>
      </w:r>
      <w:r>
        <w:rPr>
          <w:bCs/>
          <w:color w:val="0A0A0A"/>
          <w:sz w:val="28"/>
          <w:szCs w:val="28"/>
        </w:rPr>
        <w:t>ого комитета в порядке, предусмотренном статьями 82 и 373 ТК РФ.</w:t>
      </w:r>
    </w:p>
    <w:p w:rsidR="00C55E1A" w:rsidRDefault="004532AE">
      <w:pPr>
        <w:spacing w:line="301" w:lineRule="atLeast"/>
        <w:ind w:firstLine="708"/>
        <w:jc w:val="both"/>
        <w:rPr>
          <w:color w:val="0A0A0A"/>
          <w:sz w:val="28"/>
          <w:szCs w:val="28"/>
        </w:rPr>
      </w:pPr>
      <w:r>
        <w:rPr>
          <w:bCs/>
          <w:color w:val="0A0A0A"/>
          <w:sz w:val="28"/>
          <w:szCs w:val="28"/>
        </w:rPr>
        <w:t xml:space="preserve">При принятии решения о сокращении численности или штата работников Работодатель в первую очередь рассматривает возможность расторжения </w:t>
      </w:r>
      <w:r>
        <w:rPr>
          <w:bCs/>
          <w:color w:val="0A0A0A"/>
          <w:sz w:val="28"/>
          <w:szCs w:val="28"/>
        </w:rPr>
        <w:lastRenderedPageBreak/>
        <w:t>трудовых договоров с временными работниками и совместите</w:t>
      </w:r>
      <w:r>
        <w:rPr>
          <w:bCs/>
          <w:color w:val="0A0A0A"/>
          <w:sz w:val="28"/>
          <w:szCs w:val="28"/>
        </w:rPr>
        <w:t>лями, если это не наносит ущерба учебному процессу и деятельности Института.</w:t>
      </w:r>
    </w:p>
    <w:p w:rsidR="00C55E1A" w:rsidRDefault="004532AE">
      <w:pPr>
        <w:tabs>
          <w:tab w:val="left" w:pos="851"/>
        </w:tabs>
        <w:ind w:firstLine="851"/>
        <w:jc w:val="both"/>
        <w:rPr>
          <w:sz w:val="28"/>
          <w:szCs w:val="28"/>
        </w:rPr>
      </w:pPr>
      <w:r>
        <w:rPr>
          <w:sz w:val="28"/>
          <w:szCs w:val="28"/>
        </w:rPr>
        <w:t>3.3. Предупредить персонально работников о предстоящем увольнении в связи с сокращением численности или штата работников под роспись не позднее, чем за два месяца.</w:t>
      </w:r>
    </w:p>
    <w:p w:rsidR="00C55E1A" w:rsidRDefault="004532AE">
      <w:pPr>
        <w:widowControl w:val="0"/>
        <w:ind w:firstLine="851"/>
        <w:jc w:val="both"/>
        <w:rPr>
          <w:sz w:val="28"/>
          <w:szCs w:val="28"/>
        </w:rPr>
      </w:pPr>
      <w:r>
        <w:rPr>
          <w:sz w:val="28"/>
          <w:szCs w:val="28"/>
        </w:rPr>
        <w:t>3.4. </w:t>
      </w:r>
      <w:r>
        <w:rPr>
          <w:sz w:val="28"/>
          <w:szCs w:val="28"/>
        </w:rPr>
        <w:t>Стороны договорились, что преимущественным правом на оставление на работе при сокращении численности или штата работников организации пользуются категории, предусмотренные статьей179 ТК РФ.</w:t>
      </w:r>
    </w:p>
    <w:p w:rsidR="00C55E1A" w:rsidRDefault="004532AE">
      <w:pPr>
        <w:widowControl w:val="0"/>
        <w:ind w:firstLine="851"/>
        <w:jc w:val="both"/>
        <w:rPr>
          <w:sz w:val="28"/>
          <w:szCs w:val="28"/>
        </w:rPr>
      </w:pPr>
      <w:r>
        <w:rPr>
          <w:sz w:val="28"/>
          <w:szCs w:val="28"/>
        </w:rPr>
        <w:t>3.5. </w:t>
      </w:r>
      <w:r>
        <w:rPr>
          <w:rStyle w:val="0pt210pt"/>
          <w:b w:val="0"/>
          <w:sz w:val="28"/>
          <w:szCs w:val="28"/>
        </w:rPr>
        <w:t>Работодатель</w:t>
      </w:r>
      <w:r>
        <w:rPr>
          <w:sz w:val="28"/>
          <w:szCs w:val="28"/>
        </w:rPr>
        <w:t xml:space="preserve"> обязуется создавать условия для повышения квалиф</w:t>
      </w:r>
      <w:r>
        <w:rPr>
          <w:sz w:val="28"/>
          <w:szCs w:val="28"/>
        </w:rPr>
        <w:t>икации, профессиональной переподготовки и переобучения работников в соответствии с задачами развития института и его технического перевооружения.</w:t>
      </w:r>
    </w:p>
    <w:p w:rsidR="00C55E1A" w:rsidRDefault="00C55E1A">
      <w:pPr>
        <w:widowControl w:val="0"/>
        <w:ind w:firstLine="851"/>
        <w:jc w:val="both"/>
        <w:rPr>
          <w:sz w:val="28"/>
          <w:szCs w:val="28"/>
        </w:rPr>
      </w:pPr>
    </w:p>
    <w:p w:rsidR="00C55E1A" w:rsidRDefault="004532AE">
      <w:pPr>
        <w:pStyle w:val="26"/>
        <w:shd w:val="clear" w:color="auto" w:fill="auto"/>
        <w:spacing w:after="0" w:line="240" w:lineRule="auto"/>
        <w:ind w:right="20"/>
        <w:jc w:val="center"/>
        <w:rPr>
          <w:b/>
          <w:sz w:val="28"/>
          <w:szCs w:val="28"/>
          <w:lang w:val="ru-RU"/>
        </w:rPr>
      </w:pPr>
      <w:r>
        <w:rPr>
          <w:b/>
          <w:sz w:val="28"/>
          <w:szCs w:val="28"/>
          <w:lang w:val="ru-RU"/>
        </w:rPr>
        <w:t>4. Рабочее время и время отдыха</w:t>
      </w:r>
    </w:p>
    <w:p w:rsidR="00C55E1A" w:rsidRDefault="00C55E1A">
      <w:pPr>
        <w:pStyle w:val="26"/>
        <w:shd w:val="clear" w:color="auto" w:fill="auto"/>
        <w:spacing w:after="0" w:line="240" w:lineRule="auto"/>
        <w:ind w:right="20"/>
        <w:jc w:val="center"/>
        <w:rPr>
          <w:b/>
          <w:sz w:val="28"/>
          <w:szCs w:val="28"/>
          <w:lang w:val="ru-RU"/>
        </w:rPr>
      </w:pPr>
    </w:p>
    <w:p w:rsidR="00C55E1A" w:rsidRDefault="004532AE">
      <w:pPr>
        <w:pStyle w:val="14"/>
        <w:shd w:val="clear" w:color="auto" w:fill="auto"/>
        <w:tabs>
          <w:tab w:val="left" w:pos="1413"/>
        </w:tabs>
        <w:spacing w:before="0" w:after="0" w:line="240" w:lineRule="auto"/>
        <w:ind w:right="40" w:firstLine="720"/>
        <w:rPr>
          <w:spacing w:val="0"/>
          <w:sz w:val="28"/>
          <w:szCs w:val="28"/>
          <w:lang w:val="ru-RU"/>
        </w:rPr>
      </w:pPr>
      <w:r>
        <w:rPr>
          <w:spacing w:val="0"/>
          <w:sz w:val="28"/>
          <w:szCs w:val="28"/>
          <w:lang w:val="ru-RU"/>
        </w:rPr>
        <w:t xml:space="preserve">4.1. При регулировании рабочего времени в институте стороны основываются на </w:t>
      </w:r>
      <w:r>
        <w:rPr>
          <w:spacing w:val="0"/>
          <w:sz w:val="28"/>
          <w:szCs w:val="28"/>
          <w:lang w:val="ru-RU"/>
        </w:rPr>
        <w:t>положениях трудового законодательства, Правилах внутреннего трудового распорядка, других локальных нормативных актах.</w:t>
      </w:r>
    </w:p>
    <w:p w:rsidR="00C55E1A" w:rsidRDefault="004532AE">
      <w:pPr>
        <w:pStyle w:val="14"/>
        <w:shd w:val="clear" w:color="auto" w:fill="auto"/>
        <w:tabs>
          <w:tab w:val="left" w:pos="1384"/>
        </w:tabs>
        <w:spacing w:before="0" w:after="0" w:line="240" w:lineRule="auto"/>
        <w:ind w:right="40" w:firstLine="720"/>
        <w:rPr>
          <w:spacing w:val="0"/>
          <w:sz w:val="28"/>
          <w:szCs w:val="28"/>
          <w:lang w:val="ru-RU"/>
        </w:rPr>
      </w:pPr>
      <w:r>
        <w:rPr>
          <w:spacing w:val="0"/>
          <w:sz w:val="28"/>
          <w:szCs w:val="28"/>
          <w:lang w:val="ru-RU"/>
        </w:rPr>
        <w:t>4.2. Аудиторная нагрузка профессорско-преподавательского состава (ППС) не может превышать норму часов в день, установленную локальными нор</w:t>
      </w:r>
      <w:r>
        <w:rPr>
          <w:spacing w:val="0"/>
          <w:sz w:val="28"/>
          <w:szCs w:val="28"/>
          <w:lang w:val="ru-RU"/>
        </w:rPr>
        <w:t>мативными актами института.</w:t>
      </w:r>
    </w:p>
    <w:p w:rsidR="00C55E1A" w:rsidRDefault="004532AE">
      <w:pPr>
        <w:pStyle w:val="14"/>
        <w:shd w:val="clear" w:color="auto" w:fill="auto"/>
        <w:tabs>
          <w:tab w:val="left" w:pos="1406"/>
        </w:tabs>
        <w:spacing w:before="0" w:after="0" w:line="240" w:lineRule="auto"/>
        <w:ind w:firstLine="720"/>
        <w:rPr>
          <w:spacing w:val="0"/>
          <w:sz w:val="28"/>
          <w:szCs w:val="28"/>
          <w:lang w:val="ru-RU"/>
        </w:rPr>
      </w:pPr>
      <w:r>
        <w:rPr>
          <w:spacing w:val="0"/>
          <w:sz w:val="28"/>
          <w:szCs w:val="28"/>
          <w:lang w:val="ru-RU"/>
        </w:rPr>
        <w:t>4.3. При составлении расписания учебных занятий педагогических работников Работодатель обязуется придерживаться принципа его оптимизации.</w:t>
      </w:r>
    </w:p>
    <w:p w:rsidR="00C55E1A" w:rsidRDefault="004532AE">
      <w:pPr>
        <w:pStyle w:val="14"/>
        <w:shd w:val="clear" w:color="auto" w:fill="auto"/>
        <w:tabs>
          <w:tab w:val="left" w:pos="1389"/>
        </w:tabs>
        <w:spacing w:before="0" w:after="0" w:line="240" w:lineRule="auto"/>
        <w:ind w:right="40" w:firstLine="720"/>
        <w:rPr>
          <w:b/>
          <w:strike/>
          <w:spacing w:val="0"/>
          <w:sz w:val="28"/>
          <w:szCs w:val="28"/>
          <w:lang w:val="ru-RU"/>
        </w:rPr>
      </w:pPr>
      <w:r>
        <w:rPr>
          <w:rStyle w:val="affd"/>
          <w:b w:val="0"/>
          <w:sz w:val="28"/>
          <w:szCs w:val="28"/>
          <w:lang w:val="ru-RU"/>
        </w:rPr>
        <w:t xml:space="preserve">4.4. Работодатель </w:t>
      </w:r>
      <w:r>
        <w:rPr>
          <w:spacing w:val="0"/>
          <w:sz w:val="28"/>
          <w:szCs w:val="28"/>
          <w:lang w:val="ru-RU"/>
        </w:rPr>
        <w:t>при планировании учебной нагрузки педагогических работников может руково</w:t>
      </w:r>
      <w:r>
        <w:rPr>
          <w:spacing w:val="0"/>
          <w:sz w:val="28"/>
          <w:szCs w:val="28"/>
          <w:lang w:val="ru-RU"/>
        </w:rPr>
        <w:t>дствоваться их пожеланиями и рекомендациями.</w:t>
      </w:r>
    </w:p>
    <w:p w:rsidR="00C55E1A" w:rsidRDefault="004532AE">
      <w:pPr>
        <w:pStyle w:val="14"/>
        <w:shd w:val="clear" w:color="auto" w:fill="auto"/>
        <w:tabs>
          <w:tab w:val="left" w:pos="1398"/>
        </w:tabs>
        <w:spacing w:before="0" w:after="0" w:line="240" w:lineRule="auto"/>
        <w:ind w:right="40" w:firstLine="720"/>
        <w:rPr>
          <w:spacing w:val="0"/>
          <w:sz w:val="28"/>
          <w:szCs w:val="28"/>
          <w:lang w:val="ru-RU"/>
        </w:rPr>
      </w:pPr>
      <w:r>
        <w:rPr>
          <w:spacing w:val="0"/>
          <w:sz w:val="28"/>
          <w:szCs w:val="28"/>
          <w:lang w:val="ru-RU"/>
        </w:rPr>
        <w:t>4.5. Ежегодные дополнительные оплачиваемые отпуска работникам института, занятым на работах с вредными и (или) опасными условиями труда, предоставляются в соответствии со статьей 117 ТК РФ.</w:t>
      </w:r>
    </w:p>
    <w:p w:rsidR="00C55E1A" w:rsidRDefault="004532AE">
      <w:pPr>
        <w:pStyle w:val="14"/>
        <w:shd w:val="clear" w:color="auto" w:fill="auto"/>
        <w:tabs>
          <w:tab w:val="left" w:pos="1394"/>
        </w:tabs>
        <w:spacing w:before="0" w:after="0" w:line="240" w:lineRule="auto"/>
        <w:ind w:right="40" w:firstLine="720"/>
        <w:rPr>
          <w:spacing w:val="0"/>
          <w:sz w:val="28"/>
          <w:szCs w:val="28"/>
          <w:lang w:val="ru-RU"/>
        </w:rPr>
      </w:pPr>
      <w:r>
        <w:rPr>
          <w:spacing w:val="0"/>
          <w:sz w:val="28"/>
          <w:szCs w:val="28"/>
          <w:lang w:val="ru-RU"/>
        </w:rPr>
        <w:t>4.6. Стороны исходят из того, что работа в выходные и нерабочие праздничные дни запрещается, за исключением случаев, предусмотренных     ТК РФ.</w:t>
      </w:r>
    </w:p>
    <w:p w:rsidR="00C55E1A" w:rsidRDefault="004532AE">
      <w:pPr>
        <w:pStyle w:val="14"/>
        <w:shd w:val="clear" w:color="auto" w:fill="auto"/>
        <w:spacing w:before="0" w:after="0" w:line="240" w:lineRule="auto"/>
        <w:ind w:right="40" w:firstLine="720"/>
        <w:rPr>
          <w:b/>
          <w:spacing w:val="0"/>
          <w:sz w:val="28"/>
          <w:szCs w:val="28"/>
          <w:lang w:val="ru-RU"/>
        </w:rPr>
      </w:pPr>
      <w:r>
        <w:rPr>
          <w:spacing w:val="0"/>
          <w:sz w:val="28"/>
          <w:szCs w:val="28"/>
          <w:lang w:val="ru-RU"/>
        </w:rPr>
        <w:t>Привлечение работников к работе в выходные и нерабочие праздничные дни, вызванное необходимостью проведения экза</w:t>
      </w:r>
      <w:r>
        <w:rPr>
          <w:spacing w:val="0"/>
          <w:sz w:val="28"/>
          <w:szCs w:val="28"/>
          <w:lang w:val="ru-RU"/>
        </w:rPr>
        <w:t xml:space="preserve">менационной сессии, учебных занятий с обучающимися по заочной форме обучения, дней открытых дверей для абитуриентов и их родителей и др., допускается по письменному распоряжению </w:t>
      </w:r>
      <w:r>
        <w:rPr>
          <w:rStyle w:val="affd"/>
          <w:b w:val="0"/>
          <w:sz w:val="28"/>
          <w:szCs w:val="28"/>
          <w:lang w:val="ru-RU"/>
        </w:rPr>
        <w:t xml:space="preserve">работодателя </w:t>
      </w:r>
      <w:r>
        <w:rPr>
          <w:spacing w:val="0"/>
          <w:sz w:val="28"/>
          <w:szCs w:val="28"/>
          <w:lang w:val="ru-RU"/>
        </w:rPr>
        <w:t xml:space="preserve">и с письменного согласия работника, с учетом мнения </w:t>
      </w:r>
      <w:r>
        <w:rPr>
          <w:rStyle w:val="affd"/>
          <w:b w:val="0"/>
          <w:sz w:val="28"/>
          <w:szCs w:val="28"/>
          <w:lang w:val="ru-RU"/>
        </w:rPr>
        <w:t xml:space="preserve">профсоюзного </w:t>
      </w:r>
      <w:r>
        <w:rPr>
          <w:rStyle w:val="affd"/>
          <w:b w:val="0"/>
          <w:sz w:val="28"/>
          <w:szCs w:val="28"/>
          <w:lang w:val="ru-RU"/>
        </w:rPr>
        <w:t>комитета.</w:t>
      </w:r>
    </w:p>
    <w:p w:rsidR="00C55E1A" w:rsidRDefault="004532AE">
      <w:pPr>
        <w:pStyle w:val="14"/>
        <w:shd w:val="clear" w:color="auto" w:fill="auto"/>
        <w:spacing w:before="0" w:after="0" w:line="240" w:lineRule="auto"/>
        <w:ind w:right="40" w:firstLine="720"/>
        <w:rPr>
          <w:spacing w:val="0"/>
          <w:sz w:val="28"/>
          <w:szCs w:val="28"/>
          <w:lang w:val="ru-RU"/>
        </w:rPr>
      </w:pPr>
      <w:r>
        <w:rPr>
          <w:spacing w:val="0"/>
          <w:sz w:val="28"/>
          <w:szCs w:val="28"/>
          <w:lang w:val="ru-RU"/>
        </w:rPr>
        <w:t>Работа в выходной и нерабочий праздничный день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w:t>
      </w:r>
      <w:r>
        <w:rPr>
          <w:spacing w:val="0"/>
          <w:sz w:val="28"/>
          <w:szCs w:val="28"/>
          <w:lang w:val="ru-RU"/>
        </w:rPr>
        <w:t>чий праздничный день оплачивается в одинарном размере, а день отдыха оплате не подлежит.</w:t>
      </w:r>
    </w:p>
    <w:p w:rsidR="00C55E1A" w:rsidRDefault="004532AE">
      <w:pPr>
        <w:pStyle w:val="14"/>
        <w:shd w:val="clear" w:color="auto" w:fill="auto"/>
        <w:spacing w:before="0" w:after="0" w:line="240" w:lineRule="auto"/>
        <w:ind w:right="20" w:firstLine="720"/>
        <w:rPr>
          <w:spacing w:val="0"/>
          <w:sz w:val="28"/>
          <w:szCs w:val="28"/>
          <w:lang w:val="ru-RU"/>
        </w:rPr>
      </w:pPr>
      <w:r>
        <w:rPr>
          <w:spacing w:val="0"/>
          <w:sz w:val="28"/>
          <w:szCs w:val="28"/>
          <w:lang w:val="ru-RU"/>
        </w:rPr>
        <w:t xml:space="preserve">Накануне праздничных нерабочих дней продолжительность работы сокращается на один час, как при пятидневной, так и при шестидневной </w:t>
      </w:r>
      <w:r>
        <w:rPr>
          <w:spacing w:val="0"/>
          <w:sz w:val="28"/>
          <w:szCs w:val="28"/>
          <w:lang w:val="ru-RU"/>
        </w:rPr>
        <w:lastRenderedPageBreak/>
        <w:t>рабочей неделе. Это правило применяет</w:t>
      </w:r>
      <w:r>
        <w:rPr>
          <w:spacing w:val="0"/>
          <w:sz w:val="28"/>
          <w:szCs w:val="28"/>
          <w:lang w:val="ru-RU"/>
        </w:rPr>
        <w:t>ся и при переносе в установленном порядке предпраздничного дня на другой день недели с целью суммирования дней отдыха.</w:t>
      </w:r>
    </w:p>
    <w:p w:rsidR="00C55E1A" w:rsidRDefault="004532AE">
      <w:pPr>
        <w:pStyle w:val="14"/>
        <w:shd w:val="clear" w:color="auto" w:fill="auto"/>
        <w:tabs>
          <w:tab w:val="left" w:pos="1394"/>
        </w:tabs>
        <w:spacing w:before="0" w:after="0" w:line="240" w:lineRule="auto"/>
        <w:ind w:right="20" w:firstLine="720"/>
        <w:rPr>
          <w:spacing w:val="0"/>
          <w:sz w:val="28"/>
          <w:szCs w:val="28"/>
          <w:lang w:val="ru-RU"/>
        </w:rPr>
      </w:pPr>
      <w:r>
        <w:rPr>
          <w:spacing w:val="0"/>
          <w:sz w:val="28"/>
          <w:szCs w:val="28"/>
          <w:lang w:val="ru-RU"/>
        </w:rPr>
        <w:t xml:space="preserve">4.7. Стороны исходят из того, что предоставление ежегодных основного и дополнительных оплачиваемых отпусков осуществляется, как правило, </w:t>
      </w:r>
      <w:r>
        <w:rPr>
          <w:spacing w:val="0"/>
          <w:sz w:val="28"/>
          <w:szCs w:val="28"/>
          <w:lang w:val="ru-RU"/>
        </w:rPr>
        <w:t xml:space="preserve">по окончании учебного года в летний период в соответствии очередностью предоставления отпусков (графиком отпусков), утверждаемым </w:t>
      </w:r>
      <w:r>
        <w:rPr>
          <w:rStyle w:val="affd"/>
          <w:b w:val="0"/>
          <w:sz w:val="28"/>
          <w:szCs w:val="28"/>
          <w:lang w:val="ru-RU"/>
        </w:rPr>
        <w:t>работодателем</w:t>
      </w:r>
      <w:r>
        <w:rPr>
          <w:spacing w:val="0"/>
          <w:sz w:val="28"/>
          <w:szCs w:val="28"/>
          <w:lang w:val="ru-RU"/>
        </w:rPr>
        <w:t xml:space="preserve"> с учетом мнения профсоюзного комитета не позднее, чем за две недели до наступления календарного года.</w:t>
      </w:r>
    </w:p>
    <w:p w:rsidR="00C55E1A" w:rsidRDefault="004532AE">
      <w:pPr>
        <w:pStyle w:val="14"/>
        <w:shd w:val="clear" w:color="auto" w:fill="auto"/>
        <w:spacing w:before="0" w:after="0" w:line="240" w:lineRule="auto"/>
        <w:ind w:firstLine="720"/>
        <w:rPr>
          <w:spacing w:val="0"/>
          <w:sz w:val="28"/>
          <w:szCs w:val="28"/>
          <w:lang w:val="ru-RU"/>
        </w:rPr>
      </w:pPr>
      <w:r>
        <w:rPr>
          <w:spacing w:val="0"/>
          <w:sz w:val="28"/>
          <w:szCs w:val="28"/>
          <w:lang w:val="ru-RU"/>
        </w:rPr>
        <w:t>Оплата отпу</w:t>
      </w:r>
      <w:r>
        <w:rPr>
          <w:spacing w:val="0"/>
          <w:sz w:val="28"/>
          <w:szCs w:val="28"/>
          <w:lang w:val="ru-RU"/>
        </w:rPr>
        <w:t>ска, в случае его предоставления в соответствии с утвержденным графиком отпусков, производится не позднее, чем за три дня до его начала.</w:t>
      </w:r>
    </w:p>
    <w:p w:rsidR="00C55E1A" w:rsidRDefault="004532AE">
      <w:pPr>
        <w:pStyle w:val="14"/>
        <w:shd w:val="clear" w:color="auto" w:fill="auto"/>
        <w:spacing w:before="0" w:after="0" w:line="240" w:lineRule="auto"/>
        <w:ind w:right="20" w:firstLine="720"/>
        <w:rPr>
          <w:spacing w:val="0"/>
          <w:sz w:val="28"/>
          <w:szCs w:val="28"/>
          <w:lang w:val="ru-RU"/>
        </w:rPr>
      </w:pPr>
      <w:r>
        <w:rPr>
          <w:spacing w:val="0"/>
          <w:sz w:val="28"/>
          <w:szCs w:val="28"/>
          <w:lang w:val="ru-RU"/>
        </w:rPr>
        <w:t xml:space="preserve">Ежегодный отпуск должен быть перенесен на другой срок по соглашению между работником и </w:t>
      </w:r>
      <w:r>
        <w:rPr>
          <w:rStyle w:val="affd"/>
          <w:b w:val="0"/>
          <w:sz w:val="28"/>
          <w:szCs w:val="28"/>
          <w:lang w:val="ru-RU"/>
        </w:rPr>
        <w:t>работодателем</w:t>
      </w:r>
      <w:r>
        <w:rPr>
          <w:spacing w:val="0"/>
          <w:sz w:val="28"/>
          <w:szCs w:val="28"/>
          <w:lang w:val="ru-RU"/>
        </w:rPr>
        <w:t xml:space="preserve"> в случаях, предусм</w:t>
      </w:r>
      <w:r>
        <w:rPr>
          <w:spacing w:val="0"/>
          <w:sz w:val="28"/>
          <w:szCs w:val="28"/>
          <w:lang w:val="ru-RU"/>
        </w:rPr>
        <w:t xml:space="preserve">отренных законодательством, в том числе, если работнику своевременно не была произведена оплата за время этого отпуска, </w:t>
      </w:r>
      <w:r>
        <w:rPr>
          <w:rStyle w:val="15"/>
          <w:spacing w:val="0"/>
          <w:sz w:val="28"/>
          <w:szCs w:val="28"/>
          <w:lang w:val="ru-RU"/>
        </w:rPr>
        <w:t xml:space="preserve">либо </w:t>
      </w:r>
      <w:r>
        <w:rPr>
          <w:spacing w:val="0"/>
          <w:sz w:val="28"/>
          <w:szCs w:val="28"/>
          <w:lang w:val="ru-RU"/>
        </w:rPr>
        <w:t>работник был предупрежден о времени начала отпуска позднее, чем за две недели до его начала. При переносе отпуска по указанным прич</w:t>
      </w:r>
      <w:r>
        <w:rPr>
          <w:spacing w:val="0"/>
          <w:sz w:val="28"/>
          <w:szCs w:val="28"/>
          <w:lang w:val="ru-RU"/>
        </w:rPr>
        <w:t>инам работнику предоставляется преимущественное право в выборе новой даты начала отпуска.</w:t>
      </w:r>
    </w:p>
    <w:p w:rsidR="00C55E1A" w:rsidRDefault="004532AE">
      <w:pPr>
        <w:ind w:firstLine="708"/>
        <w:jc w:val="both"/>
        <w:rPr>
          <w:sz w:val="28"/>
          <w:szCs w:val="28"/>
        </w:rPr>
      </w:pPr>
      <w:r>
        <w:rPr>
          <w:sz w:val="28"/>
          <w:szCs w:val="28"/>
        </w:rPr>
        <w:t xml:space="preserve">4.8. </w:t>
      </w:r>
      <w:r>
        <w:rPr>
          <w:bCs/>
          <w:sz w:val="28"/>
          <w:szCs w:val="28"/>
        </w:rPr>
        <w:t>Стороны договорились, что ежегодный основной оплачиваемый отпуск предоставляется продолжительностью:</w:t>
      </w:r>
    </w:p>
    <w:p w:rsidR="00C55E1A" w:rsidRDefault="004532AE">
      <w:pPr>
        <w:ind w:firstLine="708"/>
        <w:jc w:val="both"/>
        <w:rPr>
          <w:sz w:val="28"/>
          <w:szCs w:val="28"/>
        </w:rPr>
      </w:pPr>
      <w:r>
        <w:rPr>
          <w:bCs/>
          <w:sz w:val="28"/>
          <w:szCs w:val="28"/>
        </w:rPr>
        <w:t>- работникам административно-управленческого, учебно-вспомог</w:t>
      </w:r>
      <w:r>
        <w:rPr>
          <w:bCs/>
          <w:sz w:val="28"/>
          <w:szCs w:val="28"/>
        </w:rPr>
        <w:t>ательного и обслуживающего персонала — 28 календарных дней;</w:t>
      </w:r>
      <w:r>
        <w:rPr>
          <w:sz w:val="28"/>
          <w:szCs w:val="28"/>
        </w:rPr>
        <w:tab/>
      </w:r>
    </w:p>
    <w:p w:rsidR="00C55E1A" w:rsidRDefault="004532AE">
      <w:pPr>
        <w:ind w:firstLine="708"/>
        <w:jc w:val="both"/>
        <w:rPr>
          <w:sz w:val="28"/>
          <w:szCs w:val="28"/>
        </w:rPr>
      </w:pPr>
      <w:r>
        <w:rPr>
          <w:sz w:val="28"/>
          <w:szCs w:val="28"/>
        </w:rPr>
        <w:t xml:space="preserve">- </w:t>
      </w:r>
      <w:r>
        <w:rPr>
          <w:bCs/>
          <w:sz w:val="28"/>
          <w:szCs w:val="28"/>
        </w:rPr>
        <w:t>педагогическим работникам, должности которых указаны в разделе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w:t>
      </w:r>
      <w:r>
        <w:rPr>
          <w:bCs/>
          <w:sz w:val="28"/>
          <w:szCs w:val="28"/>
        </w:rPr>
        <w:t>равительства РФ от 21.02.2022 № 225 (далее — Номенклатура) — 56 календарных дней;</w:t>
      </w:r>
    </w:p>
    <w:p w:rsidR="00C55E1A" w:rsidRDefault="004532AE">
      <w:pPr>
        <w:ind w:firstLine="708"/>
        <w:jc w:val="both"/>
        <w:rPr>
          <w:sz w:val="28"/>
          <w:szCs w:val="28"/>
        </w:rPr>
      </w:pPr>
      <w:r>
        <w:rPr>
          <w:bCs/>
          <w:sz w:val="28"/>
          <w:szCs w:val="28"/>
        </w:rPr>
        <w:t>- руководителям, должности которых указаны в подразделе 1 раздела II Номенклатуры — 56 календарных дней;</w:t>
      </w:r>
    </w:p>
    <w:p w:rsidR="00C55E1A" w:rsidRDefault="004532AE">
      <w:pPr>
        <w:ind w:firstLine="708"/>
        <w:jc w:val="both"/>
        <w:rPr>
          <w:sz w:val="28"/>
          <w:szCs w:val="28"/>
        </w:rPr>
      </w:pPr>
      <w:r>
        <w:rPr>
          <w:bCs/>
          <w:sz w:val="28"/>
          <w:szCs w:val="28"/>
        </w:rPr>
        <w:t xml:space="preserve">- руководителям, должности которых указаны в подразделе 2 раздела II </w:t>
      </w:r>
      <w:r>
        <w:rPr>
          <w:bCs/>
          <w:sz w:val="28"/>
          <w:szCs w:val="28"/>
        </w:rPr>
        <w:t>Номенклатуры, при условии, что их деятельность связана с руководством образовательной, научной и (или) творческой, научно-методической, методической деятельностью — 56 календарных дней.</w:t>
      </w:r>
    </w:p>
    <w:p w:rsidR="00C55E1A" w:rsidRDefault="004532AE">
      <w:pPr>
        <w:ind w:firstLine="709"/>
        <w:jc w:val="both"/>
        <w:rPr>
          <w:bCs/>
          <w:color w:val="0A0A0A"/>
          <w:sz w:val="28"/>
          <w:szCs w:val="28"/>
        </w:rPr>
      </w:pPr>
      <w:r>
        <w:rPr>
          <w:sz w:val="28"/>
          <w:szCs w:val="28"/>
        </w:rPr>
        <w:t>4.9.</w:t>
      </w:r>
      <w:r>
        <w:rPr>
          <w:bCs/>
          <w:color w:val="0A0A0A"/>
          <w:sz w:val="28"/>
          <w:szCs w:val="28"/>
        </w:rPr>
        <w:t>Порядок и очередность предоставления ежегодных оплачиваемых отпуск</w:t>
      </w:r>
      <w:r>
        <w:rPr>
          <w:bCs/>
          <w:color w:val="0A0A0A"/>
          <w:sz w:val="28"/>
          <w:szCs w:val="28"/>
        </w:rPr>
        <w:t>ов определяются статьями 122, 123 ТК РФ. Работодатель не позднее чем за две недели до наступления календарного года передает в профсоюзный комитет Института утвержденный график отпусков.</w:t>
      </w:r>
      <w:r>
        <w:rPr>
          <w:bCs/>
          <w:color w:val="0A0A0A"/>
          <w:sz w:val="28"/>
          <w:szCs w:val="28"/>
        </w:rPr>
        <w:br/>
        <w:t xml:space="preserve">Оплачиваемый отпуск должен предоставляться работнику ежегодно. Право </w:t>
      </w:r>
      <w:r>
        <w:rPr>
          <w:bCs/>
          <w:color w:val="0A0A0A"/>
          <w:sz w:val="28"/>
          <w:szCs w:val="28"/>
        </w:rPr>
        <w:t xml:space="preserve">на использование отпуска за первый год работы возникает у работника по истечении шести месяцев его непрерывной работы в институте. </w:t>
      </w:r>
    </w:p>
    <w:p w:rsidR="00C55E1A" w:rsidRDefault="004532AE">
      <w:pPr>
        <w:ind w:firstLine="709"/>
        <w:jc w:val="both"/>
        <w:rPr>
          <w:sz w:val="28"/>
          <w:szCs w:val="28"/>
        </w:rPr>
      </w:pPr>
      <w:r>
        <w:rPr>
          <w:bCs/>
          <w:color w:val="0A0A0A"/>
          <w:sz w:val="28"/>
          <w:szCs w:val="28"/>
        </w:rPr>
        <w:t>По соглашению сторон оплачиваемый отпуск может быть предоставлен работнику и до истечения шести месяцев.</w:t>
      </w:r>
      <w:r>
        <w:rPr>
          <w:bCs/>
          <w:color w:val="0A0A0A"/>
          <w:sz w:val="28"/>
          <w:szCs w:val="28"/>
        </w:rPr>
        <w:br/>
      </w:r>
      <w:r>
        <w:rPr>
          <w:sz w:val="28"/>
          <w:szCs w:val="28"/>
        </w:rPr>
        <w:t>4.10. График отпуск</w:t>
      </w:r>
      <w:r>
        <w:rPr>
          <w:sz w:val="28"/>
          <w:szCs w:val="28"/>
        </w:rPr>
        <w:t xml:space="preserve">ов является основанием для издания приказа о предоставлении отпуска. Издание приказа является обязанностью работодателя. </w:t>
      </w:r>
    </w:p>
    <w:p w:rsidR="00C55E1A" w:rsidRDefault="004532AE">
      <w:pPr>
        <w:pStyle w:val="14"/>
        <w:shd w:val="clear" w:color="auto" w:fill="auto"/>
        <w:tabs>
          <w:tab w:val="left" w:pos="1403"/>
        </w:tabs>
        <w:spacing w:before="0" w:after="0" w:line="240" w:lineRule="auto"/>
        <w:ind w:right="20" w:firstLine="720"/>
        <w:rPr>
          <w:spacing w:val="0"/>
          <w:sz w:val="28"/>
          <w:szCs w:val="28"/>
          <w:lang w:val="ru-RU"/>
        </w:rPr>
      </w:pPr>
      <w:r>
        <w:rPr>
          <w:spacing w:val="0"/>
          <w:sz w:val="28"/>
          <w:szCs w:val="28"/>
          <w:lang w:val="ru-RU"/>
        </w:rPr>
        <w:lastRenderedPageBreak/>
        <w:t xml:space="preserve">Запрещается: </w:t>
      </w:r>
    </w:p>
    <w:p w:rsidR="00C55E1A" w:rsidRDefault="004532AE">
      <w:pPr>
        <w:pStyle w:val="14"/>
        <w:shd w:val="clear" w:color="auto" w:fill="auto"/>
        <w:tabs>
          <w:tab w:val="left" w:pos="1403"/>
        </w:tabs>
        <w:spacing w:before="0" w:after="0" w:line="240" w:lineRule="auto"/>
        <w:ind w:right="20" w:firstLine="720"/>
        <w:rPr>
          <w:spacing w:val="0"/>
          <w:sz w:val="28"/>
          <w:szCs w:val="28"/>
          <w:lang w:val="ru-RU"/>
        </w:rPr>
      </w:pPr>
      <w:r>
        <w:rPr>
          <w:spacing w:val="0"/>
          <w:sz w:val="28"/>
          <w:szCs w:val="28"/>
          <w:lang w:val="ru-RU"/>
        </w:rPr>
        <w:t xml:space="preserve">- не предоставление ежегодного оплачиваемого отпуска в течение двух лет подряд; </w:t>
      </w:r>
    </w:p>
    <w:p w:rsidR="00C55E1A" w:rsidRDefault="004532AE">
      <w:pPr>
        <w:pStyle w:val="14"/>
        <w:shd w:val="clear" w:color="auto" w:fill="auto"/>
        <w:tabs>
          <w:tab w:val="left" w:pos="1403"/>
        </w:tabs>
        <w:spacing w:before="0" w:after="0" w:line="240" w:lineRule="auto"/>
        <w:ind w:right="20" w:firstLine="720"/>
        <w:rPr>
          <w:spacing w:val="0"/>
          <w:sz w:val="28"/>
          <w:szCs w:val="28"/>
          <w:lang w:val="ru-RU"/>
        </w:rPr>
      </w:pPr>
      <w:r>
        <w:rPr>
          <w:spacing w:val="0"/>
          <w:sz w:val="28"/>
          <w:szCs w:val="28"/>
          <w:lang w:val="ru-RU"/>
        </w:rPr>
        <w:t>- не предоставление ежегодного оплачива</w:t>
      </w:r>
      <w:r>
        <w:rPr>
          <w:spacing w:val="0"/>
          <w:sz w:val="28"/>
          <w:szCs w:val="28"/>
          <w:lang w:val="ru-RU"/>
        </w:rPr>
        <w:t xml:space="preserve">емого отпуска работникам в возрасте до восемнадцати лет и работникам, занятым на работах с вредными и (или) опасными условиями труда. </w:t>
      </w:r>
    </w:p>
    <w:p w:rsidR="00C55E1A" w:rsidRDefault="004532AE">
      <w:pPr>
        <w:pStyle w:val="14"/>
        <w:shd w:val="clear" w:color="auto" w:fill="auto"/>
        <w:tabs>
          <w:tab w:val="left" w:pos="1403"/>
        </w:tabs>
        <w:spacing w:before="0" w:after="0" w:line="240" w:lineRule="auto"/>
        <w:ind w:right="20" w:firstLine="720"/>
        <w:rPr>
          <w:spacing w:val="0"/>
          <w:sz w:val="28"/>
          <w:szCs w:val="28"/>
          <w:lang w:val="ru-RU"/>
        </w:rPr>
      </w:pPr>
      <w:r>
        <w:rPr>
          <w:spacing w:val="0"/>
          <w:sz w:val="28"/>
          <w:szCs w:val="28"/>
          <w:lang w:val="ru-RU"/>
        </w:rPr>
        <w:t>Ежегодный оплачиваемый отпуск может быть перенесен на другой срок. При этом перенесенный отпуск должен быть использован н</w:t>
      </w:r>
      <w:r>
        <w:rPr>
          <w:spacing w:val="0"/>
          <w:sz w:val="28"/>
          <w:szCs w:val="28"/>
          <w:lang w:val="ru-RU"/>
        </w:rPr>
        <w:t>е позднее 12 месяцев после окончания того рабочего года, за который он предоставлялся.</w:t>
      </w:r>
    </w:p>
    <w:p w:rsidR="00C55E1A" w:rsidRDefault="004532AE">
      <w:pPr>
        <w:shd w:val="clear" w:color="auto" w:fill="FFFFFF"/>
        <w:ind w:firstLine="708"/>
        <w:jc w:val="both"/>
        <w:rPr>
          <w:color w:val="0A0A0A"/>
          <w:sz w:val="28"/>
          <w:szCs w:val="28"/>
        </w:rPr>
      </w:pPr>
      <w:r>
        <w:rPr>
          <w:bCs/>
          <w:color w:val="0A0A0A"/>
          <w:sz w:val="28"/>
          <w:szCs w:val="28"/>
        </w:rPr>
        <w:t>Право на предоставление ежегодного оплачиваемого отпуска в удобное для них время имеют следующие категории работников:</w:t>
      </w:r>
    </w:p>
    <w:p w:rsidR="00C55E1A" w:rsidRDefault="004532AE">
      <w:pPr>
        <w:shd w:val="clear" w:color="auto" w:fill="FFFFFF"/>
        <w:ind w:firstLine="708"/>
        <w:jc w:val="both"/>
        <w:rPr>
          <w:color w:val="0A0A0A"/>
          <w:sz w:val="28"/>
          <w:szCs w:val="28"/>
        </w:rPr>
      </w:pPr>
      <w:r>
        <w:rPr>
          <w:bCs/>
          <w:color w:val="0A0A0A"/>
          <w:sz w:val="28"/>
          <w:szCs w:val="28"/>
        </w:rPr>
        <w:t>- несовершеннолетние работники</w:t>
      </w:r>
      <w:r>
        <w:rPr>
          <w:color w:val="0A0A0A"/>
          <w:sz w:val="28"/>
          <w:szCs w:val="28"/>
        </w:rPr>
        <w:t> в возрасте до 18 лет (ст. 267 ТК РФ);</w:t>
      </w:r>
    </w:p>
    <w:p w:rsidR="00C55E1A" w:rsidRDefault="004532AE">
      <w:pPr>
        <w:shd w:val="clear" w:color="auto" w:fill="FFFFFF"/>
        <w:ind w:firstLine="708"/>
        <w:jc w:val="both"/>
        <w:rPr>
          <w:color w:val="0A0A0A"/>
          <w:sz w:val="28"/>
          <w:szCs w:val="28"/>
        </w:rPr>
      </w:pPr>
      <w:r>
        <w:rPr>
          <w:bCs/>
          <w:color w:val="0A0A0A"/>
          <w:sz w:val="28"/>
          <w:szCs w:val="28"/>
        </w:rPr>
        <w:t>- родители (опекуны, попечители, приемные родители)</w:t>
      </w:r>
      <w:r>
        <w:rPr>
          <w:color w:val="0A0A0A"/>
          <w:sz w:val="28"/>
          <w:szCs w:val="28"/>
        </w:rPr>
        <w:t>, воспитывающие ребенка-инвалида в возрасте до 18 лет (ст. 262.1 ТК РФ);</w:t>
      </w:r>
    </w:p>
    <w:p w:rsidR="00C55E1A" w:rsidRDefault="004532AE">
      <w:pPr>
        <w:shd w:val="clear" w:color="auto" w:fill="FFFFFF"/>
        <w:ind w:firstLine="708"/>
        <w:jc w:val="both"/>
        <w:rPr>
          <w:color w:val="0A0A0A"/>
          <w:sz w:val="28"/>
          <w:szCs w:val="28"/>
        </w:rPr>
      </w:pPr>
      <w:r>
        <w:rPr>
          <w:bCs/>
          <w:color w:val="0A0A0A"/>
          <w:sz w:val="28"/>
          <w:szCs w:val="28"/>
        </w:rPr>
        <w:t>- работники, имеющие трех и более детей</w:t>
      </w:r>
      <w:r>
        <w:rPr>
          <w:color w:val="0A0A0A"/>
          <w:sz w:val="28"/>
          <w:szCs w:val="28"/>
        </w:rPr>
        <w:t xml:space="preserve"> в возрасте до 18 лет, до достижения младшим из детей </w:t>
      </w:r>
      <w:r>
        <w:rPr>
          <w:color w:val="0A0A0A"/>
          <w:sz w:val="28"/>
          <w:szCs w:val="28"/>
        </w:rPr>
        <w:t>возраста 14 лет (ст. 262.2 ТК РФ);</w:t>
      </w:r>
    </w:p>
    <w:p w:rsidR="00C55E1A" w:rsidRDefault="004532AE">
      <w:pPr>
        <w:shd w:val="clear" w:color="auto" w:fill="FFFFFF"/>
        <w:ind w:firstLine="708"/>
        <w:jc w:val="both"/>
        <w:rPr>
          <w:color w:val="0A0A0A"/>
          <w:sz w:val="28"/>
          <w:szCs w:val="28"/>
        </w:rPr>
      </w:pPr>
      <w:r>
        <w:rPr>
          <w:bCs/>
          <w:color w:val="0A0A0A"/>
          <w:sz w:val="28"/>
          <w:szCs w:val="28"/>
        </w:rPr>
        <w:t>- женщины</w:t>
      </w:r>
      <w:r>
        <w:rPr>
          <w:color w:val="0A0A0A"/>
          <w:sz w:val="28"/>
          <w:szCs w:val="28"/>
        </w:rPr>
        <w:t> — перед отпуском по беременности и родам или непосредственно после него, либо по окончании отпуска по уходу за ребенком (ст. 260 ТК РФ);</w:t>
      </w:r>
    </w:p>
    <w:p w:rsidR="00C55E1A" w:rsidRDefault="004532AE">
      <w:pPr>
        <w:shd w:val="clear" w:color="auto" w:fill="FFFFFF"/>
        <w:ind w:firstLine="708"/>
        <w:jc w:val="both"/>
        <w:rPr>
          <w:color w:val="0A0A0A"/>
          <w:sz w:val="28"/>
          <w:szCs w:val="28"/>
        </w:rPr>
      </w:pPr>
      <w:r>
        <w:rPr>
          <w:bCs/>
          <w:color w:val="0A0A0A"/>
          <w:sz w:val="28"/>
          <w:szCs w:val="28"/>
        </w:rPr>
        <w:t>- мужья</w:t>
      </w:r>
      <w:r>
        <w:rPr>
          <w:color w:val="0A0A0A"/>
          <w:sz w:val="28"/>
          <w:szCs w:val="28"/>
        </w:rPr>
        <w:t> — в период нахождения их жен в отпуске по беременности и родам (ч.</w:t>
      </w:r>
      <w:r>
        <w:rPr>
          <w:color w:val="0A0A0A"/>
          <w:sz w:val="28"/>
          <w:szCs w:val="28"/>
        </w:rPr>
        <w:t xml:space="preserve"> 4 ст. 123 ТК РФ);</w:t>
      </w:r>
    </w:p>
    <w:p w:rsidR="00C55E1A" w:rsidRDefault="004532AE">
      <w:pPr>
        <w:shd w:val="clear" w:color="auto" w:fill="FFFFFF"/>
        <w:ind w:firstLine="708"/>
        <w:jc w:val="both"/>
        <w:rPr>
          <w:color w:val="0A0A0A"/>
          <w:sz w:val="28"/>
          <w:szCs w:val="28"/>
        </w:rPr>
      </w:pPr>
      <w:r>
        <w:rPr>
          <w:bCs/>
          <w:color w:val="0A0A0A"/>
          <w:sz w:val="28"/>
          <w:szCs w:val="28"/>
        </w:rPr>
        <w:t>- работники, награжденные знаками «Почетный донор России»</w:t>
      </w:r>
      <w:r>
        <w:rPr>
          <w:color w:val="0A0A0A"/>
          <w:sz w:val="28"/>
          <w:szCs w:val="28"/>
        </w:rPr>
        <w:t> или «Почетный донор СССР» (ст. 23 Федерального закона № 125-ФЗ);</w:t>
      </w:r>
    </w:p>
    <w:p w:rsidR="00C55E1A" w:rsidRDefault="004532AE">
      <w:pPr>
        <w:shd w:val="clear" w:color="auto" w:fill="FFFFFF"/>
        <w:ind w:firstLine="708"/>
        <w:jc w:val="both"/>
        <w:rPr>
          <w:color w:val="0A0A0A"/>
          <w:sz w:val="28"/>
          <w:szCs w:val="28"/>
        </w:rPr>
      </w:pPr>
      <w:r>
        <w:rPr>
          <w:bCs/>
          <w:color w:val="0A0A0A"/>
          <w:sz w:val="28"/>
          <w:szCs w:val="28"/>
        </w:rPr>
        <w:t>- ветераны боевых действий</w:t>
      </w:r>
      <w:r>
        <w:rPr>
          <w:color w:val="0A0A0A"/>
          <w:sz w:val="28"/>
          <w:szCs w:val="28"/>
        </w:rPr>
        <w:t> (п. 11 ст. 16 Федерального закона № 5-ФЗ);</w:t>
      </w:r>
    </w:p>
    <w:p w:rsidR="00C55E1A" w:rsidRDefault="004532AE">
      <w:pPr>
        <w:shd w:val="clear" w:color="auto" w:fill="FFFFFF"/>
        <w:ind w:firstLine="708"/>
        <w:jc w:val="both"/>
        <w:rPr>
          <w:color w:val="0A0A0A"/>
          <w:sz w:val="28"/>
          <w:szCs w:val="28"/>
        </w:rPr>
      </w:pPr>
      <w:r>
        <w:rPr>
          <w:bCs/>
          <w:color w:val="0A0A0A"/>
          <w:sz w:val="28"/>
          <w:szCs w:val="28"/>
        </w:rPr>
        <w:t>- Герои Советского Союза, Герои России и пол</w:t>
      </w:r>
      <w:r>
        <w:rPr>
          <w:bCs/>
          <w:color w:val="0A0A0A"/>
          <w:sz w:val="28"/>
          <w:szCs w:val="28"/>
        </w:rPr>
        <w:t>ные кавалеры ордена Славы</w:t>
      </w:r>
      <w:r>
        <w:rPr>
          <w:color w:val="0A0A0A"/>
          <w:sz w:val="28"/>
          <w:szCs w:val="28"/>
        </w:rPr>
        <w:t> (п. 3 ст. 8 Закона РФ № 4301-1);</w:t>
      </w:r>
    </w:p>
    <w:p w:rsidR="00C55E1A" w:rsidRDefault="004532AE">
      <w:pPr>
        <w:shd w:val="clear" w:color="auto" w:fill="FFFFFF"/>
        <w:ind w:firstLine="708"/>
        <w:jc w:val="both"/>
        <w:rPr>
          <w:color w:val="0A0A0A"/>
          <w:sz w:val="28"/>
          <w:szCs w:val="28"/>
        </w:rPr>
      </w:pPr>
      <w:r>
        <w:rPr>
          <w:bCs/>
          <w:color w:val="0A0A0A"/>
          <w:sz w:val="28"/>
          <w:szCs w:val="28"/>
        </w:rPr>
        <w:t>- Герои Социалистического Труда, Герои Труда РФ и полные кавалеры ордена Трудовой Славы</w:t>
      </w:r>
      <w:r>
        <w:rPr>
          <w:color w:val="0A0A0A"/>
          <w:sz w:val="28"/>
          <w:szCs w:val="28"/>
        </w:rPr>
        <w:t> (ст. 3 Федерального закона № 5-ФЗ);</w:t>
      </w:r>
    </w:p>
    <w:p w:rsidR="00C55E1A" w:rsidRDefault="004532AE">
      <w:pPr>
        <w:shd w:val="clear" w:color="auto" w:fill="FFFFFF"/>
        <w:ind w:firstLine="708"/>
        <w:jc w:val="both"/>
        <w:rPr>
          <w:color w:val="0A0A0A"/>
          <w:sz w:val="28"/>
          <w:szCs w:val="28"/>
        </w:rPr>
      </w:pPr>
      <w:r>
        <w:rPr>
          <w:bCs/>
          <w:color w:val="0A0A0A"/>
          <w:sz w:val="28"/>
          <w:szCs w:val="28"/>
        </w:rPr>
        <w:t>- супруги военнослужащих</w:t>
      </w:r>
      <w:r>
        <w:rPr>
          <w:color w:val="0A0A0A"/>
          <w:sz w:val="28"/>
          <w:szCs w:val="28"/>
        </w:rPr>
        <w:t> — одновременно с отпуском другого супруга (п. 11</w:t>
      </w:r>
      <w:r>
        <w:rPr>
          <w:color w:val="0A0A0A"/>
          <w:sz w:val="28"/>
          <w:szCs w:val="28"/>
        </w:rPr>
        <w:t xml:space="preserve"> ст. 11 Федерального закона № 76-ФЗ);</w:t>
      </w:r>
    </w:p>
    <w:p w:rsidR="00C55E1A" w:rsidRDefault="004532AE">
      <w:pPr>
        <w:shd w:val="clear" w:color="auto" w:fill="FFFFFF"/>
        <w:ind w:firstLine="708"/>
        <w:jc w:val="both"/>
        <w:rPr>
          <w:color w:val="0A0A0A"/>
          <w:sz w:val="28"/>
          <w:szCs w:val="28"/>
        </w:rPr>
      </w:pPr>
      <w:r>
        <w:rPr>
          <w:bCs/>
          <w:color w:val="0A0A0A"/>
          <w:sz w:val="28"/>
          <w:szCs w:val="28"/>
        </w:rPr>
        <w:t>- работники, пострадавшие в результате катастрофы на Чернобыльской АЭС</w:t>
      </w:r>
      <w:r>
        <w:rPr>
          <w:color w:val="0A0A0A"/>
          <w:sz w:val="28"/>
          <w:szCs w:val="28"/>
        </w:rPr>
        <w:t>, и приравненные к ним категории (Закон РФ № 1244-1);</w:t>
      </w:r>
    </w:p>
    <w:p w:rsidR="00C55E1A" w:rsidRDefault="004532AE">
      <w:pPr>
        <w:shd w:val="clear" w:color="auto" w:fill="FFFFFF"/>
        <w:ind w:firstLine="708"/>
        <w:jc w:val="both"/>
        <w:rPr>
          <w:color w:val="0A0A0A"/>
          <w:sz w:val="28"/>
          <w:szCs w:val="28"/>
          <w:highlight w:val="yellow"/>
        </w:rPr>
      </w:pPr>
      <w:r>
        <w:rPr>
          <w:bCs/>
          <w:color w:val="0A0A0A"/>
          <w:sz w:val="28"/>
          <w:szCs w:val="28"/>
        </w:rPr>
        <w:t>- работники после возобновления трудового договора</w:t>
      </w:r>
      <w:r>
        <w:rPr>
          <w:color w:val="0A0A0A"/>
          <w:sz w:val="28"/>
          <w:szCs w:val="28"/>
        </w:rPr>
        <w:t>, действие которого приостанавливалось в свя</w:t>
      </w:r>
      <w:r>
        <w:rPr>
          <w:color w:val="0A0A0A"/>
          <w:sz w:val="28"/>
          <w:szCs w:val="28"/>
        </w:rPr>
        <w:t>зи с прохождением военной службы по мобилизации или по контракту (участники СВО), — в течение шести месяцев после возобновления (ч. 10 ст. 351.7 ТК РФ).</w:t>
      </w:r>
    </w:p>
    <w:p w:rsidR="00C55E1A" w:rsidRDefault="004532AE">
      <w:pPr>
        <w:pStyle w:val="14"/>
        <w:shd w:val="clear" w:color="auto" w:fill="auto"/>
        <w:tabs>
          <w:tab w:val="left" w:pos="1403"/>
        </w:tabs>
        <w:spacing w:before="0" w:after="0" w:line="240" w:lineRule="auto"/>
        <w:ind w:right="20" w:firstLine="720"/>
        <w:rPr>
          <w:spacing w:val="0"/>
          <w:sz w:val="28"/>
          <w:szCs w:val="28"/>
          <w:lang w:val="ru-RU"/>
        </w:rPr>
      </w:pPr>
      <w:r>
        <w:rPr>
          <w:spacing w:val="0"/>
          <w:sz w:val="28"/>
          <w:szCs w:val="28"/>
          <w:lang w:val="ru-RU"/>
        </w:rPr>
        <w:t>4.11. Отзыв работника из отпуска производится в соответствии со статьей 125 ТК</w:t>
      </w:r>
      <w:r>
        <w:rPr>
          <w:spacing w:val="0"/>
          <w:sz w:val="28"/>
          <w:szCs w:val="28"/>
          <w:lang w:val="ru-RU"/>
        </w:rPr>
        <w:t xml:space="preserve"> РФ. При этом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w:t>
      </w:r>
      <w:r>
        <w:rPr>
          <w:spacing w:val="0"/>
          <w:sz w:val="28"/>
          <w:szCs w:val="28"/>
          <w:lang w:val="ru-RU"/>
        </w:rPr>
        <w:t xml:space="preserve"> до восемнадцати лет, беременных женщин и работников, занятых на работах с вредными и (или) опасными условиями труда.</w:t>
      </w:r>
    </w:p>
    <w:p w:rsidR="00C55E1A" w:rsidRDefault="004532AE">
      <w:pPr>
        <w:pStyle w:val="14"/>
        <w:shd w:val="clear" w:color="auto" w:fill="auto"/>
        <w:tabs>
          <w:tab w:val="left" w:pos="1458"/>
        </w:tabs>
        <w:spacing w:before="0" w:after="0" w:line="240" w:lineRule="auto"/>
        <w:ind w:right="20" w:firstLine="720"/>
        <w:rPr>
          <w:spacing w:val="0"/>
          <w:sz w:val="28"/>
          <w:szCs w:val="28"/>
          <w:lang w:val="ru-RU"/>
        </w:rPr>
      </w:pPr>
      <w:r>
        <w:rPr>
          <w:spacing w:val="0"/>
          <w:sz w:val="28"/>
          <w:szCs w:val="28"/>
          <w:lang w:val="ru-RU"/>
        </w:rPr>
        <w:t>4.12. Продолжительность отпуска может быть увеличена в соответствии с законодательством Российской Федерации.</w:t>
      </w:r>
    </w:p>
    <w:p w:rsidR="00C55E1A" w:rsidRDefault="004532AE">
      <w:pPr>
        <w:pStyle w:val="14"/>
        <w:shd w:val="clear" w:color="auto" w:fill="auto"/>
        <w:tabs>
          <w:tab w:val="left" w:pos="1098"/>
        </w:tabs>
        <w:spacing w:before="0" w:after="0" w:line="240" w:lineRule="auto"/>
        <w:ind w:right="20" w:firstLine="720"/>
        <w:rPr>
          <w:spacing w:val="0"/>
          <w:sz w:val="28"/>
          <w:szCs w:val="28"/>
          <w:lang w:val="ru-RU"/>
        </w:rPr>
      </w:pPr>
      <w:r>
        <w:rPr>
          <w:spacing w:val="0"/>
          <w:sz w:val="28"/>
          <w:szCs w:val="28"/>
          <w:lang w:val="ru-RU"/>
        </w:rPr>
        <w:lastRenderedPageBreak/>
        <w:t>4.13. Стороны договорились р</w:t>
      </w:r>
      <w:r>
        <w:rPr>
          <w:spacing w:val="0"/>
          <w:sz w:val="28"/>
          <w:szCs w:val="28"/>
          <w:lang w:val="ru-RU"/>
        </w:rPr>
        <w:t>азрешать работнику института, являющемуся родителем школьника младших классов (до 10 лет) или выпускных классов (9 или 11 класс) при условии обязательного предварительного уведомления непосредственного руководителя, посещение мероприятий, связанных с празд</w:t>
      </w:r>
      <w:r>
        <w:rPr>
          <w:spacing w:val="0"/>
          <w:sz w:val="28"/>
          <w:szCs w:val="28"/>
          <w:lang w:val="ru-RU"/>
        </w:rPr>
        <w:t>никами первого и последнего звонка, с сохранением общего баланса рабочего времени.</w:t>
      </w:r>
    </w:p>
    <w:p w:rsidR="00C55E1A" w:rsidRDefault="004532AE">
      <w:pPr>
        <w:pStyle w:val="14"/>
        <w:shd w:val="clear" w:color="auto" w:fill="auto"/>
        <w:tabs>
          <w:tab w:val="left" w:pos="1449"/>
        </w:tabs>
        <w:spacing w:before="0" w:after="0" w:line="240" w:lineRule="auto"/>
        <w:ind w:right="20" w:firstLine="720"/>
        <w:rPr>
          <w:spacing w:val="0"/>
          <w:sz w:val="28"/>
          <w:szCs w:val="28"/>
          <w:lang w:val="ru-RU"/>
        </w:rPr>
      </w:pPr>
      <w:r>
        <w:rPr>
          <w:spacing w:val="0"/>
          <w:sz w:val="28"/>
          <w:szCs w:val="28"/>
          <w:lang w:val="ru-RU"/>
        </w:rPr>
        <w:t>4.14. Стороны пришли к соглашению, что работник имеет право на получение отпуска без сохранения заработной платы помимо случаев, предусмотренных законодательством:</w:t>
      </w:r>
    </w:p>
    <w:p w:rsidR="00C55E1A" w:rsidRDefault="004532AE">
      <w:pPr>
        <w:pStyle w:val="14"/>
        <w:shd w:val="clear" w:color="auto" w:fill="auto"/>
        <w:tabs>
          <w:tab w:val="left" w:pos="340"/>
        </w:tabs>
        <w:spacing w:before="0" w:after="0" w:line="240" w:lineRule="auto"/>
        <w:ind w:firstLine="720"/>
        <w:rPr>
          <w:spacing w:val="0"/>
          <w:sz w:val="28"/>
          <w:szCs w:val="28"/>
          <w:lang w:val="ru-RU"/>
        </w:rPr>
      </w:pPr>
      <w:r>
        <w:rPr>
          <w:spacing w:val="0"/>
          <w:sz w:val="28"/>
          <w:szCs w:val="28"/>
          <w:lang w:val="ru-RU"/>
        </w:rPr>
        <w:t>–  по ухо</w:t>
      </w:r>
      <w:r>
        <w:rPr>
          <w:spacing w:val="0"/>
          <w:sz w:val="28"/>
          <w:szCs w:val="28"/>
          <w:lang w:val="ru-RU"/>
        </w:rPr>
        <w:t xml:space="preserve">ду за детьми (от 3-х до 4-х лет) - до 30 дней в году; </w:t>
      </w:r>
    </w:p>
    <w:p w:rsidR="00C55E1A" w:rsidRDefault="004532AE">
      <w:pPr>
        <w:pStyle w:val="14"/>
        <w:shd w:val="clear" w:color="auto" w:fill="auto"/>
        <w:tabs>
          <w:tab w:val="left" w:pos="330"/>
        </w:tabs>
        <w:spacing w:before="0" w:after="0" w:line="240" w:lineRule="auto"/>
        <w:ind w:right="20" w:firstLine="720"/>
        <w:rPr>
          <w:spacing w:val="0"/>
          <w:sz w:val="28"/>
          <w:szCs w:val="28"/>
          <w:lang w:val="ru-RU"/>
        </w:rPr>
      </w:pPr>
      <w:r>
        <w:rPr>
          <w:spacing w:val="0"/>
          <w:sz w:val="28"/>
          <w:szCs w:val="28"/>
          <w:lang w:val="ru-RU"/>
        </w:rPr>
        <w:t xml:space="preserve">–  работникам, имеющим детей (до 10 лет) - 3 дня в любое удобное для работника время по согласованию с работодателем </w:t>
      </w:r>
      <w:r>
        <w:rPr>
          <w:rStyle w:val="affe"/>
          <w:i w:val="0"/>
          <w:sz w:val="28"/>
          <w:szCs w:val="28"/>
          <w:shd w:val="clear" w:color="auto" w:fill="FFFFFF"/>
          <w:lang w:val="ru-RU"/>
        </w:rPr>
        <w:t xml:space="preserve">при условии, </w:t>
      </w:r>
      <w:r>
        <w:rPr>
          <w:iCs/>
          <w:spacing w:val="0"/>
          <w:sz w:val="28"/>
          <w:szCs w:val="28"/>
          <w:lang w:val="ru-RU"/>
        </w:rPr>
        <w:t>что это не приведет к нарушению учебного процесса</w:t>
      </w:r>
      <w:r>
        <w:rPr>
          <w:spacing w:val="0"/>
          <w:sz w:val="28"/>
          <w:szCs w:val="28"/>
          <w:lang w:val="ru-RU"/>
        </w:rPr>
        <w:t xml:space="preserve">; </w:t>
      </w:r>
    </w:p>
    <w:p w:rsidR="00C55E1A" w:rsidRDefault="004532AE">
      <w:pPr>
        <w:pStyle w:val="14"/>
        <w:shd w:val="clear" w:color="auto" w:fill="auto"/>
        <w:tabs>
          <w:tab w:val="left" w:pos="330"/>
        </w:tabs>
        <w:spacing w:before="0" w:after="0" w:line="240" w:lineRule="auto"/>
        <w:ind w:right="20" w:firstLine="720"/>
        <w:rPr>
          <w:spacing w:val="0"/>
          <w:sz w:val="28"/>
          <w:szCs w:val="28"/>
          <w:lang w:val="ru-RU"/>
        </w:rPr>
      </w:pPr>
      <w:r>
        <w:rPr>
          <w:sz w:val="28"/>
          <w:szCs w:val="28"/>
          <w:lang w:val="ru-RU"/>
        </w:rPr>
        <w:t xml:space="preserve">- смерти </w:t>
      </w:r>
      <w:r>
        <w:rPr>
          <w:spacing w:val="0"/>
          <w:sz w:val="28"/>
          <w:szCs w:val="28"/>
          <w:lang w:val="ru-RU"/>
        </w:rPr>
        <w:t>близких ро</w:t>
      </w:r>
      <w:r>
        <w:rPr>
          <w:spacing w:val="0"/>
          <w:sz w:val="28"/>
          <w:szCs w:val="28"/>
          <w:lang w:val="ru-RU"/>
        </w:rPr>
        <w:t>дственников (мать, отец, сестра/брат, дети, муж/жена)- до 3-х дней;</w:t>
      </w:r>
    </w:p>
    <w:p w:rsidR="00C55E1A" w:rsidRDefault="004532AE">
      <w:pPr>
        <w:pStyle w:val="14"/>
        <w:shd w:val="clear" w:color="auto" w:fill="auto"/>
        <w:tabs>
          <w:tab w:val="left" w:pos="330"/>
        </w:tabs>
        <w:spacing w:before="0" w:after="0" w:line="240" w:lineRule="auto"/>
        <w:ind w:right="20" w:firstLine="720"/>
        <w:rPr>
          <w:spacing w:val="0"/>
          <w:sz w:val="28"/>
          <w:szCs w:val="28"/>
          <w:lang w:val="ru-RU"/>
        </w:rPr>
      </w:pPr>
      <w:r>
        <w:rPr>
          <w:spacing w:val="0"/>
          <w:sz w:val="28"/>
          <w:szCs w:val="28"/>
          <w:lang w:val="ru-RU"/>
        </w:rPr>
        <w:t xml:space="preserve">- супругу в период нахождения жены в </w:t>
      </w:r>
      <w:r>
        <w:rPr>
          <w:sz w:val="28"/>
          <w:szCs w:val="28"/>
          <w:shd w:val="clear" w:color="auto" w:fill="FFFFFF"/>
          <w:lang w:val="ru-RU"/>
        </w:rPr>
        <w:t>отпуске по беременности и родам</w:t>
      </w:r>
      <w:r>
        <w:rPr>
          <w:spacing w:val="0"/>
          <w:sz w:val="28"/>
          <w:szCs w:val="28"/>
          <w:lang w:val="ru-RU"/>
        </w:rPr>
        <w:t>-  до 14 календарных дней.</w:t>
      </w:r>
    </w:p>
    <w:p w:rsidR="00C55E1A" w:rsidRDefault="004532AE">
      <w:pPr>
        <w:pStyle w:val="14"/>
        <w:shd w:val="clear" w:color="auto" w:fill="auto"/>
        <w:spacing w:before="0" w:after="0" w:line="240" w:lineRule="auto"/>
        <w:ind w:right="20" w:firstLine="720"/>
        <w:rPr>
          <w:spacing w:val="0"/>
          <w:sz w:val="28"/>
          <w:szCs w:val="28"/>
          <w:lang w:val="ru-RU"/>
        </w:rPr>
      </w:pPr>
      <w:r>
        <w:rPr>
          <w:spacing w:val="0"/>
          <w:sz w:val="28"/>
          <w:szCs w:val="28"/>
          <w:lang w:val="ru-RU"/>
        </w:rPr>
        <w:t>Основанием для получения такого отпуска является поданное не менее чем за три рабочих дня до предполагаемой даты отпуска личное письменное заявление работника.</w:t>
      </w:r>
    </w:p>
    <w:p w:rsidR="00C55E1A" w:rsidRDefault="004532AE">
      <w:pPr>
        <w:ind w:firstLine="540"/>
        <w:jc w:val="both"/>
        <w:rPr>
          <w:sz w:val="28"/>
          <w:szCs w:val="28"/>
        </w:rPr>
      </w:pPr>
      <w:r>
        <w:rPr>
          <w:sz w:val="28"/>
          <w:szCs w:val="28"/>
        </w:rPr>
        <w:t>4.15. По соглашению между работником и Работодателем ежегодный оплачиваемый отпуск может быть ра</w:t>
      </w:r>
      <w:r>
        <w:rPr>
          <w:sz w:val="28"/>
          <w:szCs w:val="28"/>
        </w:rPr>
        <w:t>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w:t>
      </w:r>
    </w:p>
    <w:p w:rsidR="00C55E1A" w:rsidRDefault="004532AE">
      <w:pPr>
        <w:pStyle w:val="14"/>
        <w:shd w:val="clear" w:color="auto" w:fill="auto"/>
        <w:spacing w:before="0" w:after="0" w:line="240" w:lineRule="auto"/>
        <w:ind w:right="20" w:firstLine="720"/>
        <w:rPr>
          <w:spacing w:val="0"/>
          <w:sz w:val="28"/>
          <w:szCs w:val="28"/>
          <w:lang w:val="ru-RU"/>
        </w:rPr>
      </w:pPr>
      <w:r>
        <w:rPr>
          <w:spacing w:val="0"/>
          <w:sz w:val="28"/>
          <w:szCs w:val="28"/>
          <w:lang w:val="ru-RU"/>
        </w:rPr>
        <w:t>О времени начала отпуска работник должен быть извещен под роспись не позднее чем за</w:t>
      </w:r>
      <w:r>
        <w:rPr>
          <w:spacing w:val="0"/>
          <w:sz w:val="28"/>
          <w:szCs w:val="28"/>
          <w:lang w:val="ru-RU"/>
        </w:rPr>
        <w:t xml:space="preserve"> две недели до его начала.</w:t>
      </w:r>
    </w:p>
    <w:p w:rsidR="00C55E1A" w:rsidRDefault="004532AE">
      <w:pPr>
        <w:pStyle w:val="14"/>
        <w:shd w:val="clear" w:color="auto" w:fill="auto"/>
        <w:tabs>
          <w:tab w:val="left" w:pos="1423"/>
        </w:tabs>
        <w:spacing w:before="0" w:after="0" w:line="240" w:lineRule="auto"/>
        <w:ind w:right="20" w:firstLine="720"/>
        <w:rPr>
          <w:b/>
          <w:strike/>
          <w:spacing w:val="0"/>
          <w:sz w:val="28"/>
          <w:szCs w:val="28"/>
          <w:lang w:val="ru-RU"/>
        </w:rPr>
      </w:pPr>
      <w:r>
        <w:rPr>
          <w:spacing w:val="0"/>
          <w:sz w:val="28"/>
          <w:szCs w:val="28"/>
          <w:lang w:val="ru-RU"/>
        </w:rPr>
        <w:t>4.16. Часть отпуска, превышающая 28 календарных дней, по письменному заявлению работника может быть заменена денежной компенсацией.</w:t>
      </w:r>
    </w:p>
    <w:p w:rsidR="00C55E1A" w:rsidRDefault="004532AE">
      <w:pPr>
        <w:ind w:firstLine="709"/>
        <w:jc w:val="both"/>
        <w:rPr>
          <w:sz w:val="28"/>
          <w:szCs w:val="28"/>
        </w:rPr>
      </w:pPr>
      <w:r>
        <w:rPr>
          <w:sz w:val="28"/>
          <w:szCs w:val="28"/>
        </w:rPr>
        <w:t>При суммировании ежегодных оплачиваемых отпусков или перенесении ежегодного оплачиваемого отпуска</w:t>
      </w:r>
      <w:r>
        <w:rPr>
          <w:sz w:val="28"/>
          <w:szCs w:val="28"/>
        </w:rPr>
        <w:t xml:space="preserve">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55E1A" w:rsidRDefault="004532AE">
      <w:pPr>
        <w:ind w:firstLine="709"/>
        <w:jc w:val="both"/>
        <w:rPr>
          <w:sz w:val="28"/>
          <w:szCs w:val="28"/>
        </w:rPr>
      </w:pPr>
      <w:r>
        <w:rPr>
          <w:sz w:val="28"/>
          <w:szCs w:val="28"/>
        </w:rPr>
        <w:t>Не допускается замена денежной компенсацией ежегодного основного о</w:t>
      </w:r>
      <w:r>
        <w:rPr>
          <w:sz w:val="28"/>
          <w:szCs w:val="28"/>
        </w:rPr>
        <w:t>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w:t>
      </w:r>
      <w:r>
        <w:rPr>
          <w:sz w:val="28"/>
          <w:szCs w:val="28"/>
        </w:rPr>
        <w:t>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ТКРФ).</w:t>
      </w:r>
    </w:p>
    <w:p w:rsidR="00C55E1A" w:rsidRDefault="004532AE">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4"/>
          <w:szCs w:val="24"/>
        </w:rPr>
      </w:pPr>
      <w:r>
        <w:rPr>
          <w:color w:val="000000"/>
          <w:sz w:val="28"/>
          <w:szCs w:val="28"/>
        </w:rPr>
        <w:t>4.18. В соответствии со статьей 335 ТКРФ педагогические работники организации, ос</w:t>
      </w:r>
      <w:r>
        <w:rPr>
          <w:color w:val="000000"/>
          <w:sz w:val="28"/>
          <w:szCs w:val="28"/>
        </w:rPr>
        <w:t xml:space="preserve">уществляющей образовательную деятельность, не реже чем </w:t>
      </w:r>
      <w:r>
        <w:rPr>
          <w:color w:val="000000"/>
          <w:sz w:val="28"/>
          <w:szCs w:val="28"/>
        </w:rPr>
        <w:lastRenderedPageBreak/>
        <w:t>через каждые 10 лет непрерывной педагогической работы имеют право на длительный отпуск сроком до одного года.</w:t>
      </w:r>
    </w:p>
    <w:p w:rsidR="00C55E1A" w:rsidRDefault="004532AE">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4"/>
          <w:szCs w:val="24"/>
        </w:rPr>
      </w:pPr>
      <w:r>
        <w:rPr>
          <w:color w:val="000000"/>
          <w:sz w:val="28"/>
          <w:szCs w:val="28"/>
        </w:rPr>
        <w:t xml:space="preserve">Длительный отпуск предоставляется педагогическому работнику по его заявлению и оформляется </w:t>
      </w:r>
      <w:r>
        <w:rPr>
          <w:color w:val="000000"/>
          <w:sz w:val="28"/>
          <w:szCs w:val="28"/>
        </w:rPr>
        <w:t xml:space="preserve">приказом работодателя. В заявлении и приказе о предоставлении отпуска указывается дата начала и конкретная продолжительность длительного отпуска. Конкретная продолжительность длительного отпуска определяется по соглашению между педагогическим работником и </w:t>
      </w:r>
      <w:r>
        <w:rPr>
          <w:color w:val="000000"/>
          <w:sz w:val="28"/>
          <w:szCs w:val="28"/>
        </w:rPr>
        <w:t xml:space="preserve">Работодателем, в том числе с учетом условий его использования. </w:t>
      </w:r>
    </w:p>
    <w:p w:rsidR="00C55E1A" w:rsidRDefault="004532AE">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4"/>
          <w:szCs w:val="24"/>
        </w:rPr>
      </w:pPr>
      <w:r>
        <w:rPr>
          <w:color w:val="000000"/>
          <w:sz w:val="28"/>
          <w:szCs w:val="28"/>
        </w:rPr>
        <w:t xml:space="preserve"> Общая продолжительность длительного отпуска составляет не более одного года. Длительный отпуск не может быть использован по частям</w:t>
      </w:r>
      <w:r>
        <w:rPr>
          <w:sz w:val="28"/>
          <w:szCs w:val="28"/>
        </w:rPr>
        <w:t>.</w:t>
      </w:r>
    </w:p>
    <w:p w:rsidR="00C55E1A" w:rsidRDefault="004532AE">
      <w:pPr>
        <w:pBdr>
          <w:top w:val="none" w:sz="4" w:space="0" w:color="000000"/>
          <w:left w:val="none" w:sz="4" w:space="0" w:color="000000"/>
          <w:bottom w:val="none" w:sz="4" w:space="0" w:color="000000"/>
          <w:right w:val="none" w:sz="4" w:space="0" w:color="000000"/>
        </w:pBdr>
        <w:shd w:val="clear" w:color="FFFFFF" w:fill="FFFFFF"/>
        <w:ind w:firstLine="720"/>
        <w:jc w:val="both"/>
        <w:rPr>
          <w:color w:val="000000"/>
          <w:sz w:val="24"/>
          <w:szCs w:val="24"/>
        </w:rPr>
      </w:pPr>
      <w:r>
        <w:rPr>
          <w:color w:val="000000"/>
          <w:sz w:val="28"/>
          <w:szCs w:val="28"/>
        </w:rPr>
        <w:t xml:space="preserve">Для предоставления длительного отпуска </w:t>
      </w:r>
      <w:r>
        <w:rPr>
          <w:color w:val="000000"/>
          <w:sz w:val="28"/>
          <w:szCs w:val="28"/>
        </w:rPr>
        <w:t>педагогический работник подает Работодателю письменное заявление не позднее, чем за 90 дней до предполагаемой даты начала отпуска. Работодатель обеспечивает предоставление длительного отпуска при условии принятия мер по обеспечению реализации образовательн</w:t>
      </w:r>
      <w:r>
        <w:rPr>
          <w:color w:val="000000"/>
          <w:sz w:val="28"/>
          <w:szCs w:val="28"/>
        </w:rPr>
        <w:t>ых программ (замещение, перераспределение нагрузки и т.д.). В случае, если предоставление длительного отпуска  с даты, указанной в заявлении работника, объективно препятствует выполнению образовательных программ (в том числе Государственной итоговой аттест</w:t>
      </w:r>
      <w:r>
        <w:rPr>
          <w:color w:val="000000"/>
          <w:sz w:val="28"/>
          <w:szCs w:val="28"/>
        </w:rPr>
        <w:t>ации, выполнение утвержденного учебного плана, отсутствие возможности замещения)  дата начала отпуска может быть изменена по соглашению сторон с оформлением соответствующего письменного согласования. При этом  работнику предлагается ближайшая возможная дат</w:t>
      </w:r>
      <w:r>
        <w:rPr>
          <w:color w:val="000000"/>
          <w:sz w:val="28"/>
          <w:szCs w:val="28"/>
        </w:rPr>
        <w:t xml:space="preserve">а начала отпуска.  </w:t>
      </w:r>
    </w:p>
    <w:p w:rsidR="00C55E1A" w:rsidRDefault="004532AE">
      <w:pPr>
        <w:pBdr>
          <w:top w:val="none" w:sz="4" w:space="0" w:color="000000"/>
          <w:left w:val="none" w:sz="4" w:space="0" w:color="000000"/>
          <w:bottom w:val="none" w:sz="4" w:space="0" w:color="000000"/>
          <w:right w:val="none" w:sz="4" w:space="0" w:color="000000"/>
        </w:pBdr>
        <w:shd w:val="clear" w:color="FFFFFF" w:fill="FFFFFF"/>
        <w:ind w:firstLine="720"/>
        <w:jc w:val="both"/>
        <w:rPr>
          <w:color w:val="000000"/>
          <w:sz w:val="24"/>
          <w:szCs w:val="24"/>
        </w:rPr>
      </w:pPr>
      <w:r>
        <w:rPr>
          <w:color w:val="000000"/>
          <w:sz w:val="28"/>
          <w:szCs w:val="28"/>
        </w:rPr>
        <w:t>Продолжительность длительного отпуска может быть сокращена по инициативе Работодателя или работника только по взаимному согласию сторон. Каждая сторона должна уведомить другую сторону о желании прервать длительный отпуск в письменном ви</w:t>
      </w:r>
      <w:r>
        <w:rPr>
          <w:color w:val="000000"/>
          <w:sz w:val="28"/>
          <w:szCs w:val="28"/>
        </w:rPr>
        <w:t xml:space="preserve">де не позднее, чем за 60 дней до предполагаемой даты окончания отпуска. 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w:t>
      </w:r>
      <w:r>
        <w:rPr>
          <w:color w:val="0A0A0A"/>
          <w:sz w:val="28"/>
          <w:szCs w:val="28"/>
        </w:rPr>
        <w:t xml:space="preserve">При этом неиспользованная в </w:t>
      </w:r>
      <w:r>
        <w:rPr>
          <w:color w:val="0A0A0A"/>
          <w:sz w:val="28"/>
          <w:szCs w:val="28"/>
        </w:rPr>
        <w:t>связи с досрочным выходом часть длительного отпуска на другой период не переносится и не сохраняется</w:t>
      </w:r>
    </w:p>
    <w:p w:rsidR="00C55E1A" w:rsidRDefault="004532AE">
      <w:pPr>
        <w:pBdr>
          <w:top w:val="none" w:sz="4" w:space="0" w:color="000000"/>
          <w:left w:val="none" w:sz="4" w:space="0" w:color="000000"/>
          <w:bottom w:val="none" w:sz="4" w:space="0" w:color="000000"/>
          <w:right w:val="none" w:sz="4" w:space="0" w:color="000000"/>
        </w:pBdr>
        <w:shd w:val="clear" w:color="FFFFFF" w:fill="FFFFFF"/>
        <w:ind w:firstLine="720"/>
        <w:jc w:val="both"/>
        <w:rPr>
          <w:color w:val="000000"/>
          <w:sz w:val="24"/>
          <w:szCs w:val="24"/>
        </w:rPr>
      </w:pPr>
      <w:r>
        <w:rPr>
          <w:color w:val="000000"/>
          <w:sz w:val="28"/>
          <w:szCs w:val="28"/>
        </w:rPr>
        <w:t xml:space="preserve"> Длительный отпуск предоставляется работникам без сохранения заработной платы.</w:t>
      </w:r>
    </w:p>
    <w:p w:rsidR="00C55E1A" w:rsidRDefault="00C55E1A">
      <w:pPr>
        <w:ind w:firstLine="709"/>
        <w:jc w:val="both"/>
        <w:rPr>
          <w:sz w:val="28"/>
          <w:szCs w:val="28"/>
          <w:u w:val="single"/>
        </w:rPr>
      </w:pPr>
    </w:p>
    <w:p w:rsidR="00C55E1A" w:rsidRDefault="004532AE">
      <w:pPr>
        <w:jc w:val="center"/>
        <w:rPr>
          <w:b/>
          <w:sz w:val="28"/>
          <w:szCs w:val="28"/>
        </w:rPr>
      </w:pPr>
      <w:r>
        <w:rPr>
          <w:b/>
          <w:sz w:val="28"/>
          <w:szCs w:val="28"/>
        </w:rPr>
        <w:t>5. Оплата и стимулирование труда</w:t>
      </w:r>
    </w:p>
    <w:p w:rsidR="00C55E1A" w:rsidRDefault="00C55E1A">
      <w:pPr>
        <w:jc w:val="center"/>
        <w:rPr>
          <w:b/>
          <w:sz w:val="28"/>
          <w:szCs w:val="28"/>
        </w:rPr>
      </w:pPr>
    </w:p>
    <w:p w:rsidR="00C55E1A" w:rsidRDefault="004532AE">
      <w:pPr>
        <w:pStyle w:val="af7"/>
        <w:ind w:right="75" w:firstLine="720"/>
        <w:rPr>
          <w:szCs w:val="28"/>
          <w:lang w:val="ru-RU"/>
        </w:rPr>
      </w:pPr>
      <w:r>
        <w:rPr>
          <w:szCs w:val="28"/>
          <w:lang w:val="ru-RU"/>
        </w:rPr>
        <w:t>5.1. Заработная плата работнику устанавли</w:t>
      </w:r>
      <w:r>
        <w:rPr>
          <w:szCs w:val="28"/>
          <w:lang w:val="ru-RU"/>
        </w:rPr>
        <w:t>вается трудовым договором в соответствии с действующей у работодателя системой оплаты труда.</w:t>
      </w:r>
    </w:p>
    <w:p w:rsidR="00C55E1A" w:rsidRDefault="004532AE">
      <w:pPr>
        <w:pStyle w:val="af7"/>
        <w:ind w:right="75" w:firstLine="720"/>
        <w:rPr>
          <w:szCs w:val="28"/>
          <w:lang w:val="ru-RU"/>
        </w:rPr>
      </w:pPr>
      <w:r>
        <w:rPr>
          <w:szCs w:val="28"/>
          <w:lang w:val="ru-RU"/>
        </w:rPr>
        <w:t xml:space="preserve">5.2. Вопросы оплаты и стимулирования труда регулируются Положением об оплате труда работников федерального государственного бюджетного образовательного учреждения </w:t>
      </w:r>
      <w:r>
        <w:rPr>
          <w:szCs w:val="28"/>
          <w:lang w:val="ru-RU"/>
        </w:rPr>
        <w:t>высшего образования «Краснодарский государственный институт культуры», являющимся нормативным локальным актом Института.</w:t>
      </w:r>
    </w:p>
    <w:p w:rsidR="00C55E1A" w:rsidRDefault="004532AE">
      <w:pPr>
        <w:ind w:firstLine="709"/>
        <w:jc w:val="both"/>
        <w:rPr>
          <w:sz w:val="28"/>
          <w:szCs w:val="28"/>
        </w:rPr>
      </w:pPr>
      <w:r>
        <w:rPr>
          <w:sz w:val="28"/>
          <w:szCs w:val="28"/>
        </w:rPr>
        <w:lastRenderedPageBreak/>
        <w:t>5.3. Должностные оклады работникам Института утверждаются в штатном расписании.</w:t>
      </w:r>
    </w:p>
    <w:p w:rsidR="00C55E1A" w:rsidRDefault="004532AE">
      <w:pPr>
        <w:widowControl w:val="0"/>
        <w:ind w:firstLine="709"/>
        <w:jc w:val="both"/>
        <w:rPr>
          <w:sz w:val="28"/>
          <w:szCs w:val="28"/>
        </w:rPr>
      </w:pPr>
      <w:r>
        <w:rPr>
          <w:sz w:val="28"/>
          <w:szCs w:val="28"/>
        </w:rPr>
        <w:t xml:space="preserve">5.4.Должностные оклады увеличиваются (индексируются) в </w:t>
      </w:r>
      <w:r>
        <w:rPr>
          <w:sz w:val="28"/>
          <w:szCs w:val="28"/>
        </w:rPr>
        <w:t>сроки и в пределах размера повышения (индексации) должностных окладов бюджетных учреждений в соответствующий финансовый год и плановый период.</w:t>
      </w:r>
    </w:p>
    <w:p w:rsidR="00C55E1A" w:rsidRDefault="004532AE">
      <w:pPr>
        <w:pStyle w:val="af7"/>
        <w:ind w:right="75" w:firstLine="720"/>
        <w:rPr>
          <w:szCs w:val="28"/>
          <w:lang w:val="ru-RU"/>
        </w:rPr>
      </w:pPr>
      <w:r>
        <w:rPr>
          <w:szCs w:val="28"/>
          <w:lang w:val="ru-RU"/>
        </w:rPr>
        <w:t xml:space="preserve">5.5. Выплата заработной платы производится в денежной форме в валюте Российской Федерации (в рублях).  </w:t>
      </w:r>
    </w:p>
    <w:p w:rsidR="00C55E1A" w:rsidRDefault="004532AE">
      <w:pPr>
        <w:pStyle w:val="af7"/>
        <w:ind w:right="284" w:firstLine="720"/>
        <w:rPr>
          <w:szCs w:val="28"/>
          <w:lang w:val="ru-RU"/>
        </w:rPr>
      </w:pPr>
      <w:r>
        <w:rPr>
          <w:szCs w:val="28"/>
          <w:lang w:val="ru-RU"/>
        </w:rPr>
        <w:t>5.6. В со</w:t>
      </w:r>
      <w:r>
        <w:rPr>
          <w:szCs w:val="28"/>
          <w:lang w:val="ru-RU"/>
        </w:rPr>
        <w:t>ответствии со ст. 136 ТК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w:t>
      </w:r>
      <w:r>
        <w:rPr>
          <w:szCs w:val="28"/>
          <w:lang w:val="ru-RU"/>
        </w:rPr>
        <w:t>арных дней со дня окончания периода, за который она начислена.</w:t>
      </w:r>
    </w:p>
    <w:p w:rsidR="00C55E1A" w:rsidRDefault="004532AE">
      <w:pPr>
        <w:pStyle w:val="af7"/>
        <w:ind w:right="284" w:firstLine="720"/>
        <w:rPr>
          <w:szCs w:val="28"/>
          <w:lang w:val="ru-RU"/>
        </w:rPr>
      </w:pPr>
      <w:r>
        <w:rPr>
          <w:szCs w:val="28"/>
          <w:lang w:val="ru-RU"/>
        </w:rPr>
        <w:t>5.7. При совпадении дня выплаты с выходным или нерабочим праздничным днем выплата заработной платы производится накануне этого дня.</w:t>
      </w:r>
    </w:p>
    <w:p w:rsidR="00C55E1A" w:rsidRDefault="004532AE">
      <w:pPr>
        <w:jc w:val="both"/>
        <w:rPr>
          <w:sz w:val="28"/>
          <w:szCs w:val="28"/>
        </w:rPr>
      </w:pPr>
      <w:r>
        <w:rPr>
          <w:sz w:val="28"/>
          <w:szCs w:val="28"/>
        </w:rPr>
        <w:t xml:space="preserve">          5.8. </w:t>
      </w:r>
      <w:r>
        <w:rPr>
          <w:color w:val="0A0A0A"/>
          <w:sz w:val="28"/>
          <w:szCs w:val="28"/>
          <w:shd w:val="clear" w:color="auto" w:fill="FFFFFF"/>
        </w:rPr>
        <w:t>Работодатель в письменной форме извещает каждого работника о составных частях заработной платы, начислениях, удержаниях и общей сумме к выплате. Форма расчетного листка утверждается работодателем с учетом мнения профсоюзного комитета. Расчетный листок выда</w:t>
      </w:r>
      <w:r>
        <w:rPr>
          <w:color w:val="0A0A0A"/>
          <w:sz w:val="28"/>
          <w:szCs w:val="28"/>
          <w:shd w:val="clear" w:color="auto" w:fill="FFFFFF"/>
        </w:rPr>
        <w:t>ется каждому работнику лично (или направляется в электронном виде в порядке, установленном локальным актом Института).</w:t>
      </w:r>
    </w:p>
    <w:p w:rsidR="00C55E1A" w:rsidRDefault="004532AE">
      <w:pPr>
        <w:pStyle w:val="af7"/>
        <w:ind w:right="284" w:firstLine="720"/>
        <w:rPr>
          <w:szCs w:val="28"/>
          <w:lang w:val="ru-RU"/>
        </w:rPr>
      </w:pPr>
      <w:r>
        <w:rPr>
          <w:szCs w:val="28"/>
          <w:lang w:val="ru-RU"/>
        </w:rPr>
        <w:t>5.9. При прекращении трудового договора выплата всех сумм, причитающихся работнику от Работодателя, производится в день увольнения работн</w:t>
      </w:r>
      <w:r>
        <w:rPr>
          <w:szCs w:val="28"/>
          <w:lang w:val="ru-RU"/>
        </w:rPr>
        <w:t>ика.</w:t>
      </w:r>
    </w:p>
    <w:p w:rsidR="00C55E1A" w:rsidRDefault="00C55E1A">
      <w:pPr>
        <w:rPr>
          <w:sz w:val="28"/>
          <w:szCs w:val="28"/>
        </w:rPr>
      </w:pPr>
    </w:p>
    <w:p w:rsidR="00C55E1A" w:rsidRDefault="004532AE">
      <w:pPr>
        <w:ind w:right="284" w:firstLine="720"/>
        <w:jc w:val="center"/>
        <w:rPr>
          <w:b/>
          <w:bCs/>
          <w:sz w:val="28"/>
          <w:szCs w:val="24"/>
        </w:rPr>
      </w:pPr>
      <w:r>
        <w:rPr>
          <w:b/>
          <w:bCs/>
          <w:sz w:val="28"/>
          <w:szCs w:val="24"/>
        </w:rPr>
        <w:t>6. Условия и охрана труда</w:t>
      </w:r>
    </w:p>
    <w:p w:rsidR="00C55E1A" w:rsidRDefault="00C55E1A">
      <w:pPr>
        <w:ind w:right="284" w:firstLine="720"/>
        <w:jc w:val="center"/>
        <w:rPr>
          <w:b/>
          <w:bCs/>
          <w:sz w:val="28"/>
          <w:szCs w:val="24"/>
        </w:rPr>
      </w:pPr>
    </w:p>
    <w:p w:rsidR="00C55E1A" w:rsidRDefault="004532AE">
      <w:pPr>
        <w:jc w:val="both"/>
        <w:rPr>
          <w:sz w:val="28"/>
          <w:szCs w:val="28"/>
        </w:rPr>
      </w:pPr>
      <w:r>
        <w:rPr>
          <w:sz w:val="28"/>
          <w:szCs w:val="28"/>
        </w:rPr>
        <w:t xml:space="preserve">          6.1. Работодатель обязуется обеспечить работникам безопасность и условия труда, соответствующие государственным нормативным требованиям охраны труда.</w:t>
      </w:r>
    </w:p>
    <w:p w:rsidR="00C55E1A" w:rsidRDefault="004532AE">
      <w:pPr>
        <w:jc w:val="both"/>
        <w:rPr>
          <w:sz w:val="28"/>
          <w:szCs w:val="28"/>
        </w:rPr>
      </w:pPr>
      <w:r>
        <w:rPr>
          <w:sz w:val="28"/>
          <w:szCs w:val="28"/>
        </w:rPr>
        <w:t xml:space="preserve">          6.2. Работодатель в соо</w:t>
      </w:r>
      <w:r>
        <w:rPr>
          <w:sz w:val="28"/>
          <w:szCs w:val="28"/>
        </w:rPr>
        <w:t>тветствии с действующим законодательством и нормативными правовыми актами по охране труда обязуется обеспечить соответствующие требованиям охраны труда условия труда на каждом рабочем месте, режим труда и отдыха в соответствии с трудовым законодательством:</w:t>
      </w:r>
    </w:p>
    <w:p w:rsidR="00C55E1A" w:rsidRDefault="004532AE">
      <w:pPr>
        <w:jc w:val="both"/>
        <w:rPr>
          <w:sz w:val="28"/>
          <w:szCs w:val="28"/>
        </w:rPr>
      </w:pPr>
      <w:r>
        <w:rPr>
          <w:sz w:val="28"/>
          <w:szCs w:val="28"/>
        </w:rPr>
        <w:t xml:space="preserve">          6.2.1. Выполнение в установленные сроки комплекса организационных, технических мероприятий, предусмотренных соглашением (планом мероприятий) по охране труда(Приложение№1 к коллективному договору), коллективным договором, положением о системе упр</w:t>
      </w:r>
      <w:r>
        <w:rPr>
          <w:sz w:val="28"/>
          <w:szCs w:val="28"/>
        </w:rPr>
        <w:t>авления охраной труда.</w:t>
      </w:r>
    </w:p>
    <w:p w:rsidR="00C55E1A" w:rsidRDefault="004532AE">
      <w:pPr>
        <w:jc w:val="both"/>
        <w:rPr>
          <w:rStyle w:val="affe"/>
          <w:i w:val="0"/>
          <w:color w:val="0A0A0A"/>
          <w:sz w:val="28"/>
          <w:szCs w:val="28"/>
          <w:shd w:val="clear" w:color="auto" w:fill="FFFFFF"/>
        </w:rPr>
      </w:pPr>
      <w:r>
        <w:rPr>
          <w:sz w:val="28"/>
          <w:szCs w:val="28"/>
        </w:rPr>
        <w:t xml:space="preserve">          6.2.2. 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 </w:t>
      </w:r>
      <w:r>
        <w:rPr>
          <w:rStyle w:val="affe"/>
          <w:i w:val="0"/>
          <w:color w:val="0A0A0A"/>
          <w:sz w:val="28"/>
          <w:szCs w:val="28"/>
          <w:shd w:val="clear" w:color="auto" w:fill="FFFFFF"/>
        </w:rPr>
        <w:t>Обеспечение СИЗ осуществляется в соответствии с</w:t>
      </w:r>
      <w:r>
        <w:rPr>
          <w:rStyle w:val="affe"/>
          <w:i w:val="0"/>
          <w:color w:val="0A0A0A"/>
          <w:sz w:val="28"/>
          <w:szCs w:val="28"/>
          <w:shd w:val="clear" w:color="auto" w:fill="FFFFFF"/>
        </w:rPr>
        <w:t xml:space="preserve"> Едиными типовыми нормами (утв. приказом Минтруда № 767н) и на основании результатов СОУТ и оценки профрисков. Работодатель имеет право с учетом мнения профкома заменять один вид СИЗ на аналогичный, обеспечивающий равноценную защиту.</w:t>
      </w:r>
    </w:p>
    <w:p w:rsidR="00C55E1A" w:rsidRDefault="004532AE">
      <w:pPr>
        <w:ind w:firstLine="708"/>
        <w:jc w:val="both"/>
        <w:rPr>
          <w:i/>
          <w:sz w:val="28"/>
          <w:szCs w:val="28"/>
        </w:rPr>
      </w:pPr>
      <w:r>
        <w:rPr>
          <w:rStyle w:val="affe"/>
          <w:i w:val="0"/>
          <w:color w:val="0A0A0A"/>
          <w:sz w:val="28"/>
          <w:szCs w:val="28"/>
          <w:shd w:val="clear" w:color="auto" w:fill="FFFFFF"/>
        </w:rPr>
        <w:lastRenderedPageBreak/>
        <w:t>Работник, в свою очере</w:t>
      </w:r>
      <w:r>
        <w:rPr>
          <w:rStyle w:val="affe"/>
          <w:i w:val="0"/>
          <w:color w:val="0A0A0A"/>
          <w:sz w:val="28"/>
          <w:szCs w:val="28"/>
          <w:shd w:val="clear" w:color="auto" w:fill="FFFFFF"/>
        </w:rPr>
        <w:t>дь, обязуется немедленно извещать своего непосредственного или вышестоящего руководителя о любой ситуации, угрожающей жизни и здоровью людей.</w:t>
      </w:r>
    </w:p>
    <w:p w:rsidR="00C55E1A" w:rsidRDefault="004532AE">
      <w:pPr>
        <w:jc w:val="both"/>
        <w:rPr>
          <w:sz w:val="28"/>
          <w:szCs w:val="28"/>
        </w:rPr>
      </w:pPr>
      <w:r>
        <w:rPr>
          <w:sz w:val="28"/>
          <w:szCs w:val="28"/>
        </w:rPr>
        <w:t xml:space="preserve">          6.2.3.  Проведение для всех поступающих на работу лиц инструктажа по охране  труда, организацию обучения</w:t>
      </w:r>
      <w:r>
        <w:rPr>
          <w:sz w:val="28"/>
          <w:szCs w:val="28"/>
        </w:rPr>
        <w:t xml:space="preserve"> безопасным методам и приемам выполнения работ и оказания первой помощи пострадавшим.</w:t>
      </w:r>
    </w:p>
    <w:p w:rsidR="00C55E1A" w:rsidRDefault="004532AE">
      <w:pPr>
        <w:jc w:val="both"/>
        <w:rPr>
          <w:sz w:val="28"/>
          <w:szCs w:val="28"/>
        </w:rPr>
      </w:pPr>
      <w:r>
        <w:rPr>
          <w:sz w:val="28"/>
          <w:szCs w:val="28"/>
        </w:rPr>
        <w:t xml:space="preserve">           6.2.4. Осуществление контроля за состоянием условий и охраны труда на рабочих местах, а также за правильностью применения  работниками средств индивидуальной и</w:t>
      </w:r>
      <w:r>
        <w:rPr>
          <w:sz w:val="28"/>
          <w:szCs w:val="28"/>
        </w:rPr>
        <w:t xml:space="preserve"> коллективной защиты;</w:t>
      </w:r>
    </w:p>
    <w:p w:rsidR="00C55E1A" w:rsidRDefault="004532AE">
      <w:pPr>
        <w:jc w:val="both"/>
        <w:rPr>
          <w:sz w:val="28"/>
          <w:szCs w:val="28"/>
        </w:rPr>
      </w:pPr>
      <w:r>
        <w:rPr>
          <w:sz w:val="28"/>
          <w:szCs w:val="28"/>
        </w:rPr>
        <w:t xml:space="preserve">          6.2.5. Установление единовременного денежного пособия работникам (членам их семей) сверх установленных законодательством в случаях, </w:t>
      </w:r>
    </w:p>
    <w:p w:rsidR="00C55E1A" w:rsidRDefault="004532AE">
      <w:pPr>
        <w:ind w:firstLine="851"/>
        <w:jc w:val="both"/>
        <w:rPr>
          <w:sz w:val="28"/>
          <w:szCs w:val="28"/>
        </w:rPr>
      </w:pPr>
      <w:r>
        <w:rPr>
          <w:sz w:val="28"/>
          <w:szCs w:val="28"/>
        </w:rPr>
        <w:t>- гибели работника на производстве –20000 рублей;</w:t>
      </w:r>
    </w:p>
    <w:p w:rsidR="00C55E1A" w:rsidRDefault="004532AE">
      <w:pPr>
        <w:ind w:firstLine="851"/>
        <w:jc w:val="both"/>
        <w:rPr>
          <w:sz w:val="28"/>
          <w:szCs w:val="28"/>
        </w:rPr>
      </w:pPr>
      <w:r>
        <w:rPr>
          <w:sz w:val="28"/>
          <w:szCs w:val="28"/>
        </w:rPr>
        <w:t>- получения работником инвалидности на пр</w:t>
      </w:r>
      <w:r>
        <w:rPr>
          <w:sz w:val="28"/>
          <w:szCs w:val="28"/>
        </w:rPr>
        <w:t>оизводстве –15000 рублей;</w:t>
      </w:r>
    </w:p>
    <w:p w:rsidR="00C55E1A" w:rsidRDefault="004532AE">
      <w:pPr>
        <w:ind w:right="75" w:firstLine="851"/>
        <w:jc w:val="both"/>
        <w:rPr>
          <w:sz w:val="28"/>
          <w:szCs w:val="28"/>
        </w:rPr>
      </w:pPr>
      <w:r>
        <w:rPr>
          <w:sz w:val="28"/>
          <w:szCs w:val="28"/>
        </w:rPr>
        <w:t>- профзаболевания –7000 рублей.</w:t>
      </w:r>
    </w:p>
    <w:p w:rsidR="00C55E1A" w:rsidRDefault="004532AE">
      <w:pPr>
        <w:ind w:firstLine="709"/>
        <w:jc w:val="both"/>
        <w:rPr>
          <w:i/>
          <w:sz w:val="28"/>
          <w:szCs w:val="28"/>
        </w:rPr>
      </w:pPr>
      <w:r>
        <w:rPr>
          <w:rStyle w:val="affe"/>
          <w:i w:val="0"/>
          <w:color w:val="0A0A0A"/>
          <w:sz w:val="28"/>
          <w:szCs w:val="28"/>
          <w:shd w:val="clear" w:color="auto" w:fill="FFFFFF"/>
        </w:rPr>
        <w:t>За исключением случаев, когда несчастный случай произошел вследствие нахождения работника в состоянии алкогольного, наркотического или иного токсического опьянения, либо в результате совершения им у</w:t>
      </w:r>
      <w:r>
        <w:rPr>
          <w:rStyle w:val="affe"/>
          <w:i w:val="0"/>
          <w:color w:val="0A0A0A"/>
          <w:sz w:val="28"/>
          <w:szCs w:val="28"/>
          <w:shd w:val="clear" w:color="auto" w:fill="FFFFFF"/>
        </w:rPr>
        <w:t>головного преступления</w:t>
      </w:r>
      <w:r>
        <w:rPr>
          <w:i/>
          <w:sz w:val="28"/>
          <w:szCs w:val="28"/>
        </w:rPr>
        <w:t>.</w:t>
      </w:r>
    </w:p>
    <w:p w:rsidR="00C55E1A" w:rsidRDefault="004532AE">
      <w:pPr>
        <w:jc w:val="both"/>
        <w:rPr>
          <w:sz w:val="28"/>
          <w:szCs w:val="28"/>
        </w:rPr>
      </w:pPr>
      <w:r>
        <w:rPr>
          <w:sz w:val="28"/>
          <w:szCs w:val="28"/>
        </w:rPr>
        <w:t xml:space="preserve">         6.2.6. Обеспечение условия и охрану труда женщин, в том числе:</w:t>
      </w:r>
    </w:p>
    <w:p w:rsidR="00C55E1A" w:rsidRDefault="004532AE">
      <w:pPr>
        <w:ind w:firstLine="851"/>
        <w:jc w:val="both"/>
        <w:rPr>
          <w:sz w:val="28"/>
          <w:szCs w:val="28"/>
        </w:rPr>
      </w:pPr>
      <w:r>
        <w:rPr>
          <w:sz w:val="28"/>
          <w:szCs w:val="28"/>
        </w:rPr>
        <w:t>- не направлять в командировки и не привлекать к работе в ночное время, к сверхурочным работам и работам в выходные дни  беременных  женщин;</w:t>
      </w:r>
    </w:p>
    <w:p w:rsidR="00C55E1A" w:rsidRDefault="004532AE">
      <w:pPr>
        <w:ind w:firstLine="851"/>
        <w:jc w:val="both"/>
        <w:rPr>
          <w:i/>
          <w:sz w:val="28"/>
          <w:szCs w:val="28"/>
        </w:rPr>
      </w:pPr>
      <w:r>
        <w:rPr>
          <w:sz w:val="28"/>
          <w:szCs w:val="28"/>
        </w:rPr>
        <w:t>- предоставлять, по</w:t>
      </w:r>
      <w:r>
        <w:rPr>
          <w:sz w:val="28"/>
          <w:szCs w:val="28"/>
        </w:rPr>
        <w:t xml:space="preserve"> просьбе женщин, имеющих детей в возрасте до 14 лет, дополнительные выходные дни без сохранения заработной платы в количестве двух дней в месяц, п</w:t>
      </w:r>
      <w:r>
        <w:rPr>
          <w:rStyle w:val="affe"/>
          <w:i w:val="0"/>
          <w:color w:val="0A0A0A"/>
          <w:sz w:val="28"/>
          <w:szCs w:val="28"/>
          <w:shd w:val="clear" w:color="auto" w:fill="FFFFFF"/>
        </w:rPr>
        <w:t>о письменному заявлению работника, поданному не менее чем за 3 рабочих дня</w:t>
      </w:r>
      <w:r>
        <w:rPr>
          <w:sz w:val="28"/>
          <w:szCs w:val="28"/>
        </w:rPr>
        <w:t>;</w:t>
      </w:r>
    </w:p>
    <w:p w:rsidR="00C55E1A" w:rsidRDefault="004532AE">
      <w:pPr>
        <w:ind w:firstLine="851"/>
        <w:jc w:val="both"/>
        <w:rPr>
          <w:sz w:val="28"/>
          <w:szCs w:val="28"/>
        </w:rPr>
      </w:pPr>
      <w:r>
        <w:rPr>
          <w:sz w:val="28"/>
          <w:szCs w:val="28"/>
        </w:rPr>
        <w:t xml:space="preserve">- не привлекать беременных женщин </w:t>
      </w:r>
      <w:r>
        <w:rPr>
          <w:sz w:val="28"/>
          <w:szCs w:val="28"/>
        </w:rPr>
        <w:t>к работам с суммированным учетом рабочего времени, при котором продолжительность рабочей смены (дня) превышает 8 часов.</w:t>
      </w:r>
    </w:p>
    <w:p w:rsidR="00C55E1A" w:rsidRDefault="004532AE">
      <w:pPr>
        <w:jc w:val="both"/>
        <w:rPr>
          <w:sz w:val="28"/>
          <w:szCs w:val="28"/>
        </w:rPr>
      </w:pPr>
      <w:r>
        <w:rPr>
          <w:sz w:val="28"/>
          <w:szCs w:val="28"/>
        </w:rPr>
        <w:t xml:space="preserve">         6.2.7. Контроль за состоянием условий и охраны труда в подразделениях и за выполнением соглашения по охране труда.</w:t>
      </w:r>
    </w:p>
    <w:p w:rsidR="00C55E1A" w:rsidRDefault="004532AE">
      <w:pPr>
        <w:ind w:firstLine="708"/>
        <w:jc w:val="both"/>
        <w:rPr>
          <w:sz w:val="28"/>
          <w:szCs w:val="28"/>
          <w:highlight w:val="yellow"/>
        </w:rPr>
      </w:pPr>
      <w:r>
        <w:rPr>
          <w:sz w:val="28"/>
          <w:szCs w:val="28"/>
        </w:rPr>
        <w:t>6.2.8. При п</w:t>
      </w:r>
      <w:r>
        <w:rPr>
          <w:sz w:val="28"/>
          <w:szCs w:val="28"/>
        </w:rPr>
        <w:t>оступлении на работу организовать прохождение работниками предварительных медицинских осмотров и не реже 1 раза в год –прохождение периодических медицинских осмотров, в соответствии с Приложением № 3  к коллективному договору.</w:t>
      </w:r>
    </w:p>
    <w:p w:rsidR="00C55E1A" w:rsidRDefault="004532AE">
      <w:pPr>
        <w:jc w:val="both"/>
        <w:rPr>
          <w:sz w:val="28"/>
          <w:szCs w:val="28"/>
        </w:rPr>
      </w:pPr>
      <w:r>
        <w:rPr>
          <w:sz w:val="28"/>
          <w:szCs w:val="28"/>
        </w:rPr>
        <w:t xml:space="preserve">         6.2.9. Обеспечение р</w:t>
      </w:r>
      <w:r>
        <w:rPr>
          <w:sz w:val="28"/>
          <w:szCs w:val="28"/>
        </w:rPr>
        <w:t>аботников санитарно-бытовыми помещениями и устройствами согласно установленным нормам (статья 223 ТК РФ).</w:t>
      </w:r>
    </w:p>
    <w:p w:rsidR="00C55E1A" w:rsidRDefault="004532AE">
      <w:pPr>
        <w:ind w:firstLine="709"/>
        <w:jc w:val="both"/>
        <w:rPr>
          <w:sz w:val="28"/>
          <w:szCs w:val="28"/>
        </w:rPr>
      </w:pPr>
      <w:r>
        <w:rPr>
          <w:sz w:val="28"/>
          <w:szCs w:val="28"/>
        </w:rPr>
        <w:t>6.3. Работники обязуются:</w:t>
      </w:r>
    </w:p>
    <w:p w:rsidR="00C55E1A" w:rsidRDefault="004532AE">
      <w:pPr>
        <w:ind w:firstLine="709"/>
        <w:jc w:val="both"/>
        <w:rPr>
          <w:sz w:val="28"/>
          <w:szCs w:val="28"/>
        </w:rPr>
      </w:pPr>
      <w:r>
        <w:rPr>
          <w:sz w:val="28"/>
          <w:szCs w:val="28"/>
        </w:rPr>
        <w:t xml:space="preserve"> - соблюдать требования охраны труда;</w:t>
      </w:r>
    </w:p>
    <w:p w:rsidR="00C55E1A" w:rsidRDefault="004532AE">
      <w:pPr>
        <w:ind w:firstLine="709"/>
        <w:jc w:val="both"/>
        <w:rPr>
          <w:sz w:val="28"/>
          <w:szCs w:val="28"/>
        </w:rPr>
      </w:pPr>
      <w:r>
        <w:rPr>
          <w:sz w:val="28"/>
          <w:szCs w:val="28"/>
        </w:rPr>
        <w:t xml:space="preserve"> - правильно применять средства индивидуальной и коллективной защиты;</w:t>
      </w:r>
    </w:p>
    <w:p w:rsidR="00C55E1A" w:rsidRDefault="004532AE">
      <w:pPr>
        <w:ind w:firstLine="709"/>
        <w:jc w:val="both"/>
        <w:rPr>
          <w:sz w:val="28"/>
          <w:szCs w:val="28"/>
        </w:rPr>
      </w:pPr>
      <w:r>
        <w:rPr>
          <w:sz w:val="28"/>
          <w:szCs w:val="28"/>
        </w:rPr>
        <w:t>- проходить обучение безопасным методам и приемам выполнения работ по охране труда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C55E1A" w:rsidRDefault="004532AE">
      <w:pPr>
        <w:ind w:firstLine="709"/>
        <w:jc w:val="both"/>
        <w:rPr>
          <w:sz w:val="28"/>
          <w:szCs w:val="28"/>
        </w:rPr>
      </w:pPr>
      <w:r>
        <w:rPr>
          <w:sz w:val="28"/>
          <w:szCs w:val="28"/>
        </w:rPr>
        <w:lastRenderedPageBreak/>
        <w:t>- немедленно извеща</w:t>
      </w:r>
      <w:r>
        <w:rPr>
          <w:sz w:val="28"/>
          <w:szCs w:val="28"/>
        </w:rPr>
        <w:t>ть своего непосредственного руководителя о любой ситуации, угрожающей жизни и здоровью людей, о каждом несчастном случае, происшедшем на производстве, микротравме, или об ухудшении состояния своего здоровья;</w:t>
      </w:r>
    </w:p>
    <w:p w:rsidR="00C55E1A" w:rsidRDefault="004532AE">
      <w:pPr>
        <w:ind w:firstLine="709"/>
        <w:jc w:val="both"/>
        <w:rPr>
          <w:sz w:val="28"/>
          <w:szCs w:val="28"/>
        </w:rPr>
      </w:pPr>
      <w:r>
        <w:rPr>
          <w:sz w:val="28"/>
          <w:szCs w:val="28"/>
        </w:rPr>
        <w:t>- проходить обязательные предварительные и перио</w:t>
      </w:r>
      <w:r>
        <w:rPr>
          <w:sz w:val="28"/>
          <w:szCs w:val="28"/>
        </w:rPr>
        <w:t>дические медицинские осмотры.</w:t>
      </w:r>
    </w:p>
    <w:p w:rsidR="00C55E1A" w:rsidRDefault="004532AE">
      <w:pPr>
        <w:jc w:val="both"/>
        <w:rPr>
          <w:sz w:val="28"/>
          <w:szCs w:val="28"/>
        </w:rPr>
      </w:pPr>
      <w:r>
        <w:rPr>
          <w:sz w:val="28"/>
          <w:szCs w:val="28"/>
        </w:rPr>
        <w:t xml:space="preserve">          6.4.Работодатель:</w:t>
      </w:r>
    </w:p>
    <w:p w:rsidR="00C55E1A" w:rsidRDefault="004532AE">
      <w:pPr>
        <w:ind w:firstLine="709"/>
        <w:jc w:val="both"/>
        <w:rPr>
          <w:sz w:val="28"/>
          <w:szCs w:val="28"/>
        </w:rPr>
      </w:pPr>
      <w:r>
        <w:rPr>
          <w:sz w:val="28"/>
          <w:szCs w:val="28"/>
        </w:rPr>
        <w:t>- в установленном законодательством РФ и локальными актами Института порядке осуществляет допуск должностных лиц органов государственной власти, уполномоченных на проведение государственного надзора</w:t>
      </w:r>
      <w:r>
        <w:rPr>
          <w:sz w:val="28"/>
          <w:szCs w:val="28"/>
        </w:rPr>
        <w:t xml:space="preserve"> и контроля, Социального фонда России,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профзаболеваний;</w:t>
      </w:r>
    </w:p>
    <w:p w:rsidR="00C55E1A" w:rsidRDefault="004532AE">
      <w:pPr>
        <w:ind w:firstLine="709"/>
        <w:jc w:val="both"/>
        <w:rPr>
          <w:sz w:val="28"/>
          <w:szCs w:val="28"/>
        </w:rPr>
      </w:pPr>
      <w:r>
        <w:rPr>
          <w:sz w:val="28"/>
          <w:szCs w:val="28"/>
        </w:rPr>
        <w:t>- в установленном законодательством РФ и л</w:t>
      </w:r>
      <w:r>
        <w:rPr>
          <w:sz w:val="28"/>
          <w:szCs w:val="28"/>
        </w:rPr>
        <w:t>окальными актами института порядке предоставляет органам государственного управления охраной труда отчетную информацию по охране труда.</w:t>
      </w:r>
    </w:p>
    <w:p w:rsidR="00C55E1A" w:rsidRDefault="004532AE">
      <w:pPr>
        <w:ind w:firstLine="708"/>
        <w:jc w:val="both"/>
        <w:rPr>
          <w:color w:val="0A0A0A"/>
          <w:sz w:val="28"/>
          <w:szCs w:val="28"/>
        </w:rPr>
      </w:pPr>
      <w:r>
        <w:rPr>
          <w:iCs/>
          <w:color w:val="0A0A0A"/>
          <w:sz w:val="28"/>
          <w:szCs w:val="28"/>
        </w:rPr>
        <w:t>6.5. Работники Института обязаны:</w:t>
      </w:r>
    </w:p>
    <w:p w:rsidR="00C55E1A" w:rsidRDefault="004532AE">
      <w:pPr>
        <w:ind w:firstLine="708"/>
        <w:jc w:val="both"/>
        <w:rPr>
          <w:color w:val="0A0A0A"/>
          <w:sz w:val="28"/>
          <w:szCs w:val="28"/>
        </w:rPr>
      </w:pPr>
      <w:r>
        <w:rPr>
          <w:iCs/>
          <w:color w:val="0A0A0A"/>
          <w:sz w:val="28"/>
          <w:szCs w:val="28"/>
        </w:rPr>
        <w:t>- соблюдать требования охраны труда, установленные законами, иными нормативными правов</w:t>
      </w:r>
      <w:r>
        <w:rPr>
          <w:iCs/>
          <w:color w:val="0A0A0A"/>
          <w:sz w:val="28"/>
          <w:szCs w:val="28"/>
        </w:rPr>
        <w:t>ыми актами и локальными актами Института;</w:t>
      </w:r>
    </w:p>
    <w:p w:rsidR="00C55E1A" w:rsidRDefault="004532AE">
      <w:pPr>
        <w:ind w:firstLine="708"/>
        <w:jc w:val="both"/>
        <w:rPr>
          <w:color w:val="0A0A0A"/>
          <w:sz w:val="28"/>
          <w:szCs w:val="28"/>
        </w:rPr>
      </w:pPr>
      <w:r>
        <w:rPr>
          <w:iCs/>
          <w:color w:val="0A0A0A"/>
          <w:sz w:val="28"/>
          <w:szCs w:val="28"/>
        </w:rPr>
        <w:t>- правильно применять средства индивидуальной и коллективной защиты;</w:t>
      </w:r>
    </w:p>
    <w:p w:rsidR="00C55E1A" w:rsidRDefault="004532AE">
      <w:pPr>
        <w:ind w:firstLine="708"/>
        <w:jc w:val="both"/>
        <w:rPr>
          <w:color w:val="0A0A0A"/>
          <w:sz w:val="28"/>
          <w:szCs w:val="28"/>
        </w:rPr>
      </w:pPr>
      <w:r>
        <w:rPr>
          <w:iCs/>
          <w:color w:val="0A0A0A"/>
          <w:sz w:val="28"/>
          <w:szCs w:val="28"/>
        </w:rPr>
        <w:t xml:space="preserve">- проходить обучение безопасным методам и приемам выполнения работ, оказанию первой помощи пострадавшим, инструктажи по охране труда, стажировку </w:t>
      </w:r>
      <w:r>
        <w:rPr>
          <w:iCs/>
          <w:color w:val="0A0A0A"/>
          <w:sz w:val="28"/>
          <w:szCs w:val="28"/>
        </w:rPr>
        <w:t>на рабочем месте и проверку знания требований охраны труда;</w:t>
      </w:r>
    </w:p>
    <w:p w:rsidR="00C55E1A" w:rsidRDefault="004532AE">
      <w:pPr>
        <w:ind w:firstLine="708"/>
        <w:jc w:val="both"/>
        <w:rPr>
          <w:color w:val="0A0A0A"/>
          <w:sz w:val="28"/>
          <w:szCs w:val="28"/>
        </w:rPr>
      </w:pPr>
      <w:r>
        <w:rPr>
          <w:iCs/>
          <w:color w:val="0A0A0A"/>
          <w:sz w:val="28"/>
          <w:szCs w:val="28"/>
        </w:rPr>
        <w:t>- немедленно извещать своего руководителя о любой ситуации, угрожающей жизни и здоровью людей, о каждом несчастном случае или об ухудшении состояния своего здоровья.</w:t>
      </w:r>
    </w:p>
    <w:p w:rsidR="00C55E1A" w:rsidRDefault="00C55E1A">
      <w:pPr>
        <w:ind w:firstLine="709"/>
        <w:jc w:val="both"/>
        <w:rPr>
          <w:b/>
          <w:sz w:val="28"/>
          <w:szCs w:val="28"/>
        </w:rPr>
      </w:pPr>
    </w:p>
    <w:p w:rsidR="00C55E1A" w:rsidRDefault="00C55E1A">
      <w:pPr>
        <w:ind w:firstLine="709"/>
        <w:jc w:val="both"/>
        <w:rPr>
          <w:b/>
          <w:sz w:val="28"/>
          <w:szCs w:val="28"/>
        </w:rPr>
      </w:pPr>
    </w:p>
    <w:p w:rsidR="00C55E1A" w:rsidRDefault="004532AE">
      <w:pPr>
        <w:ind w:firstLine="709"/>
        <w:jc w:val="center"/>
        <w:rPr>
          <w:b/>
          <w:sz w:val="28"/>
          <w:szCs w:val="28"/>
        </w:rPr>
      </w:pPr>
      <w:r>
        <w:rPr>
          <w:b/>
          <w:sz w:val="28"/>
          <w:szCs w:val="28"/>
          <w:lang w:val="en-US"/>
        </w:rPr>
        <w:t>VII</w:t>
      </w:r>
      <w:r>
        <w:rPr>
          <w:b/>
          <w:sz w:val="28"/>
          <w:szCs w:val="28"/>
        </w:rPr>
        <w:t xml:space="preserve">. Социальные отношения и </w:t>
      </w:r>
      <w:r>
        <w:rPr>
          <w:b/>
          <w:sz w:val="28"/>
          <w:szCs w:val="28"/>
        </w:rPr>
        <w:t>социальные вопросы</w:t>
      </w:r>
    </w:p>
    <w:p w:rsidR="00C55E1A" w:rsidRDefault="00C55E1A">
      <w:pPr>
        <w:ind w:firstLine="709"/>
        <w:jc w:val="both"/>
        <w:rPr>
          <w:b/>
          <w:sz w:val="28"/>
          <w:szCs w:val="28"/>
        </w:rPr>
      </w:pPr>
    </w:p>
    <w:p w:rsidR="00C55E1A" w:rsidRDefault="004532AE">
      <w:pPr>
        <w:pStyle w:val="14"/>
        <w:shd w:val="clear" w:color="auto" w:fill="auto"/>
        <w:spacing w:before="0" w:after="0" w:line="240" w:lineRule="auto"/>
        <w:ind w:left="20" w:right="20" w:firstLine="680"/>
        <w:rPr>
          <w:spacing w:val="0"/>
          <w:sz w:val="28"/>
          <w:szCs w:val="28"/>
          <w:lang w:val="ru-RU"/>
        </w:rPr>
      </w:pPr>
      <w:r>
        <w:rPr>
          <w:rStyle w:val="0pt210pt"/>
          <w:b w:val="0"/>
          <w:sz w:val="28"/>
          <w:szCs w:val="28"/>
          <w:lang w:val="ru-RU"/>
        </w:rPr>
        <w:t>7.1.</w:t>
      </w:r>
      <w:r>
        <w:rPr>
          <w:spacing w:val="0"/>
          <w:sz w:val="28"/>
          <w:szCs w:val="28"/>
          <w:lang w:val="ru-RU"/>
        </w:rPr>
        <w:t>Стороны ежегодно в срок до 30 ноября согласовывают и утверждают план мероприятий по реализации социальных программ, куда включаются мероприятия по охране труда и технике безопасности, проведение культурных, спортивных, оздоровительн</w:t>
      </w:r>
      <w:r>
        <w:rPr>
          <w:spacing w:val="0"/>
          <w:sz w:val="28"/>
          <w:szCs w:val="28"/>
          <w:lang w:val="ru-RU"/>
        </w:rPr>
        <w:t>ых и других корпоративных мероприятий для работников, оказание материальной помощи.</w:t>
      </w:r>
    </w:p>
    <w:p w:rsidR="00C55E1A" w:rsidRDefault="004532AE">
      <w:pPr>
        <w:pStyle w:val="14"/>
        <w:shd w:val="clear" w:color="auto" w:fill="auto"/>
        <w:spacing w:before="0" w:after="0" w:line="240" w:lineRule="auto"/>
        <w:ind w:left="20" w:right="20" w:firstLine="680"/>
        <w:rPr>
          <w:iCs/>
          <w:spacing w:val="0"/>
          <w:sz w:val="28"/>
          <w:szCs w:val="28"/>
          <w:lang w:val="ru-RU"/>
        </w:rPr>
      </w:pPr>
      <w:r>
        <w:rPr>
          <w:iCs/>
          <w:spacing w:val="0"/>
          <w:sz w:val="28"/>
          <w:szCs w:val="28"/>
          <w:lang w:val="ru-RU"/>
        </w:rPr>
        <w:t xml:space="preserve">Реализация данных программ осуществляется в пределах средств, предусмотренных на эти цели в смете доходов и расходов (плане финансово-хозяйственной деятельности) Института </w:t>
      </w:r>
      <w:r>
        <w:rPr>
          <w:iCs/>
          <w:spacing w:val="0"/>
          <w:sz w:val="28"/>
          <w:szCs w:val="28"/>
          <w:lang w:val="ru-RU"/>
        </w:rPr>
        <w:t>на соответствующий год.</w:t>
      </w:r>
    </w:p>
    <w:p w:rsidR="00C55E1A" w:rsidRDefault="004532AE">
      <w:pPr>
        <w:pStyle w:val="14"/>
        <w:shd w:val="clear" w:color="auto" w:fill="auto"/>
        <w:spacing w:before="0" w:after="0" w:line="240" w:lineRule="auto"/>
        <w:ind w:left="20" w:right="20" w:firstLine="680"/>
        <w:rPr>
          <w:spacing w:val="0"/>
          <w:sz w:val="28"/>
          <w:szCs w:val="28"/>
          <w:lang w:val="ru-RU"/>
        </w:rPr>
      </w:pPr>
      <w:r>
        <w:rPr>
          <w:spacing w:val="0"/>
          <w:sz w:val="28"/>
          <w:szCs w:val="28"/>
          <w:lang w:val="ru-RU"/>
        </w:rPr>
        <w:t>Отчет о выполнении плана мероприятий по реализации социальных программ института и расходовании денежных средств для реализации данного плана утверждается  ежегодно на общем собрании трудового коллектива.</w:t>
      </w:r>
    </w:p>
    <w:p w:rsidR="00C55E1A" w:rsidRDefault="004532AE">
      <w:pPr>
        <w:pStyle w:val="14"/>
        <w:shd w:val="clear" w:color="auto" w:fill="auto"/>
        <w:spacing w:before="0" w:after="0" w:line="240" w:lineRule="auto"/>
        <w:ind w:left="20" w:right="20" w:firstLine="680"/>
        <w:rPr>
          <w:spacing w:val="0"/>
          <w:sz w:val="28"/>
          <w:szCs w:val="28"/>
          <w:lang w:val="ru-RU"/>
        </w:rPr>
      </w:pPr>
      <w:r>
        <w:rPr>
          <w:rStyle w:val="0pt210pt"/>
          <w:b w:val="0"/>
          <w:sz w:val="28"/>
          <w:szCs w:val="28"/>
          <w:lang w:val="ru-RU"/>
        </w:rPr>
        <w:t xml:space="preserve">7.2. Работодатель </w:t>
      </w:r>
      <w:r>
        <w:rPr>
          <w:spacing w:val="0"/>
          <w:sz w:val="28"/>
          <w:szCs w:val="28"/>
          <w:lang w:val="ru-RU"/>
        </w:rPr>
        <w:t>и</w:t>
      </w:r>
      <w:r>
        <w:rPr>
          <w:rStyle w:val="0pt210pt"/>
          <w:b w:val="0"/>
          <w:sz w:val="28"/>
          <w:szCs w:val="28"/>
          <w:lang w:val="ru-RU"/>
        </w:rPr>
        <w:t xml:space="preserve"> профсою</w:t>
      </w:r>
      <w:r>
        <w:rPr>
          <w:rStyle w:val="0pt210pt"/>
          <w:b w:val="0"/>
          <w:sz w:val="28"/>
          <w:szCs w:val="28"/>
          <w:lang w:val="ru-RU"/>
        </w:rPr>
        <w:t>зный комитет</w:t>
      </w:r>
      <w:r>
        <w:rPr>
          <w:spacing w:val="0"/>
          <w:sz w:val="28"/>
          <w:szCs w:val="28"/>
          <w:lang w:val="ru-RU"/>
        </w:rPr>
        <w:t xml:space="preserve"> принимают на себя обязательства по организации культурно-просветительской и физкультурно-оздоровительной работы с работниками  института. </w:t>
      </w:r>
    </w:p>
    <w:p w:rsidR="00C55E1A" w:rsidRDefault="004532AE">
      <w:pPr>
        <w:pStyle w:val="14"/>
        <w:shd w:val="clear" w:color="auto" w:fill="auto"/>
        <w:spacing w:before="0" w:after="0" w:line="240" w:lineRule="auto"/>
        <w:ind w:left="20" w:right="20" w:firstLine="680"/>
        <w:rPr>
          <w:spacing w:val="0"/>
          <w:sz w:val="28"/>
          <w:szCs w:val="28"/>
          <w:lang w:val="ru-RU"/>
        </w:rPr>
      </w:pPr>
      <w:r>
        <w:rPr>
          <w:spacing w:val="0"/>
          <w:sz w:val="28"/>
          <w:szCs w:val="28"/>
          <w:lang w:val="ru-RU"/>
        </w:rPr>
        <w:lastRenderedPageBreak/>
        <w:t xml:space="preserve">В этих целях </w:t>
      </w:r>
      <w:r>
        <w:rPr>
          <w:rStyle w:val="0pt210pt"/>
          <w:b w:val="0"/>
          <w:sz w:val="28"/>
          <w:szCs w:val="28"/>
          <w:lang w:val="ru-RU"/>
        </w:rPr>
        <w:t>работодатель принимает меры к обеспечению предоставления свободных от учебного процесса</w:t>
      </w:r>
      <w:r>
        <w:rPr>
          <w:spacing w:val="0"/>
          <w:sz w:val="28"/>
          <w:szCs w:val="28"/>
          <w:lang w:val="ru-RU"/>
        </w:rPr>
        <w:t>спор</w:t>
      </w:r>
      <w:r>
        <w:rPr>
          <w:spacing w:val="0"/>
          <w:sz w:val="28"/>
          <w:szCs w:val="28"/>
          <w:lang w:val="ru-RU"/>
        </w:rPr>
        <w:t>тивных помещений и спортивного оборудования, помещений для организации и проведения конкурсов, фестивалей, концертов, различных культурно-массовых и спортивных мероприятий.</w:t>
      </w:r>
    </w:p>
    <w:p w:rsidR="00C55E1A" w:rsidRDefault="004532AE">
      <w:pPr>
        <w:pStyle w:val="14"/>
        <w:shd w:val="clear" w:color="auto" w:fill="auto"/>
        <w:spacing w:before="0" w:after="0" w:line="240" w:lineRule="auto"/>
        <w:ind w:left="20" w:firstLine="680"/>
        <w:rPr>
          <w:spacing w:val="0"/>
          <w:sz w:val="28"/>
          <w:szCs w:val="28"/>
          <w:lang w:val="ru-RU"/>
        </w:rPr>
      </w:pPr>
      <w:r>
        <w:rPr>
          <w:rStyle w:val="0pt210pt"/>
          <w:b w:val="0"/>
          <w:sz w:val="28"/>
          <w:szCs w:val="28"/>
          <w:lang w:val="ru-RU"/>
        </w:rPr>
        <w:t>Профсоюзный комитет</w:t>
      </w:r>
      <w:r>
        <w:rPr>
          <w:spacing w:val="0"/>
          <w:sz w:val="28"/>
          <w:szCs w:val="28"/>
          <w:lang w:val="ru-RU"/>
        </w:rPr>
        <w:t xml:space="preserve"> организует культурно-массовую, спортивную и оздоро</w:t>
      </w:r>
      <w:r>
        <w:rPr>
          <w:spacing w:val="0"/>
          <w:sz w:val="28"/>
          <w:szCs w:val="28"/>
          <w:lang w:val="ru-RU"/>
        </w:rPr>
        <w:t>вительную работу с работниками Института.</w:t>
      </w:r>
    </w:p>
    <w:p w:rsidR="00C55E1A" w:rsidRDefault="004532AE">
      <w:pPr>
        <w:pStyle w:val="14"/>
        <w:shd w:val="clear" w:color="auto" w:fill="auto"/>
        <w:tabs>
          <w:tab w:val="left" w:pos="1378"/>
        </w:tabs>
        <w:spacing w:before="0" w:after="0" w:line="240" w:lineRule="auto"/>
        <w:ind w:right="20" w:firstLine="700"/>
        <w:rPr>
          <w:spacing w:val="0"/>
          <w:sz w:val="28"/>
          <w:szCs w:val="28"/>
          <w:lang w:val="ru-RU"/>
        </w:rPr>
      </w:pPr>
      <w:r>
        <w:rPr>
          <w:rStyle w:val="0pt210pt"/>
          <w:b w:val="0"/>
          <w:sz w:val="28"/>
          <w:szCs w:val="28"/>
          <w:lang w:val="ru-RU"/>
        </w:rPr>
        <w:t>7.3.Работодатель</w:t>
      </w:r>
      <w:r>
        <w:rPr>
          <w:spacing w:val="0"/>
          <w:sz w:val="28"/>
          <w:szCs w:val="28"/>
          <w:lang w:val="ru-RU"/>
        </w:rPr>
        <w:t>обеспечивает проведение добровольной вакцинации работников в период эпидемии гриппа.</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7.4</w:t>
      </w:r>
      <w:r>
        <w:rPr>
          <w:spacing w:val="0"/>
          <w:sz w:val="28"/>
          <w:szCs w:val="28"/>
          <w:lang w:val="ru-RU"/>
        </w:rPr>
        <w:t>. Ветеранами Краснодарского государственного института культуры (далее - ветераны Института) считаются лица, проработавшие в институте непрерывно 25 и более лет.</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7.5. Работодатель, при увольнении по инициативе ветерана Института в связи с выходом его на пе</w:t>
      </w:r>
      <w:r>
        <w:rPr>
          <w:spacing w:val="0"/>
          <w:sz w:val="28"/>
          <w:szCs w:val="28"/>
          <w:lang w:val="ru-RU"/>
        </w:rPr>
        <w:t>нсию в год достижения пенсионного возраста, установленного законодательством РФ, может на основании его письменного заявления произвести разовую стимулирующую выплату в размере 25</w:t>
      </w:r>
      <w:r>
        <w:rPr>
          <w:spacing w:val="0"/>
          <w:sz w:val="28"/>
          <w:szCs w:val="28"/>
        </w:rPr>
        <w:t> </w:t>
      </w:r>
      <w:r>
        <w:rPr>
          <w:spacing w:val="0"/>
          <w:sz w:val="28"/>
          <w:szCs w:val="28"/>
          <w:lang w:val="ru-RU"/>
        </w:rPr>
        <w:t>000 (двадцать пять тысяч)  рублей, п</w:t>
      </w:r>
      <w:r>
        <w:rPr>
          <w:iCs/>
          <w:spacing w:val="0"/>
          <w:sz w:val="28"/>
          <w:szCs w:val="28"/>
          <w:lang w:val="ru-RU"/>
        </w:rPr>
        <w:t>ри условии отсутствия у работника на мом</w:t>
      </w:r>
      <w:r>
        <w:rPr>
          <w:iCs/>
          <w:spacing w:val="0"/>
          <w:sz w:val="28"/>
          <w:szCs w:val="28"/>
          <w:lang w:val="ru-RU"/>
        </w:rPr>
        <w:t>ент увольнения неснятых дисциплинарных взысканий</w:t>
      </w:r>
      <w:r>
        <w:rPr>
          <w:spacing w:val="0"/>
          <w:sz w:val="28"/>
          <w:szCs w:val="28"/>
          <w:lang w:val="ru-RU"/>
        </w:rPr>
        <w:t>.</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При увольнении по инициативе ветерана Института по иным основаниям, не связанным с моментом выхода на пенсию,в год  достижения пенсионного возраста, установленного законодательством РФ, указанная в настояще</w:t>
      </w:r>
      <w:r>
        <w:rPr>
          <w:spacing w:val="0"/>
          <w:sz w:val="28"/>
          <w:szCs w:val="28"/>
          <w:lang w:val="ru-RU"/>
        </w:rPr>
        <w:t>м пункте стимулирующая выплата, не производится.</w:t>
      </w:r>
    </w:p>
    <w:p w:rsidR="00C55E1A" w:rsidRDefault="004532AE">
      <w:pPr>
        <w:pStyle w:val="14"/>
        <w:shd w:val="clear" w:color="auto" w:fill="auto"/>
        <w:tabs>
          <w:tab w:val="left" w:pos="851"/>
          <w:tab w:val="left" w:pos="1403"/>
        </w:tabs>
        <w:spacing w:before="0" w:after="0" w:line="240" w:lineRule="auto"/>
        <w:ind w:right="20" w:firstLine="709"/>
        <w:rPr>
          <w:spacing w:val="0"/>
          <w:sz w:val="28"/>
          <w:szCs w:val="28"/>
          <w:lang w:val="ru-RU"/>
        </w:rPr>
      </w:pPr>
      <w:r>
        <w:rPr>
          <w:spacing w:val="0"/>
          <w:sz w:val="28"/>
          <w:szCs w:val="28"/>
          <w:lang w:val="ru-RU"/>
        </w:rPr>
        <w:t xml:space="preserve">7.6. </w:t>
      </w:r>
      <w:r>
        <w:rPr>
          <w:rStyle w:val="0pt210pt"/>
          <w:b w:val="0"/>
          <w:sz w:val="28"/>
          <w:szCs w:val="28"/>
          <w:lang w:val="ru-RU"/>
        </w:rPr>
        <w:t>Работодатель, при наличии финансовой возможности,</w:t>
      </w:r>
      <w:r>
        <w:rPr>
          <w:spacing w:val="0"/>
          <w:sz w:val="28"/>
          <w:szCs w:val="28"/>
          <w:lang w:val="ru-RU"/>
        </w:rPr>
        <w:t>вправе по представлению профсоюзного комитета при увольнении работника Института по собственному желанию в год  выхода на пенсию по достижению пенсионног</w:t>
      </w:r>
      <w:r>
        <w:rPr>
          <w:spacing w:val="0"/>
          <w:sz w:val="28"/>
          <w:szCs w:val="28"/>
          <w:lang w:val="ru-RU"/>
        </w:rPr>
        <w:t>о возраста, установленного законодательством Российской Федерации, единовременно выплатить при обязательном наличии непрерывного стажа работы в институте предшествующего указанному увольнению:</w:t>
      </w:r>
    </w:p>
    <w:p w:rsidR="00C55E1A" w:rsidRDefault="004532AE">
      <w:pPr>
        <w:pStyle w:val="14"/>
        <w:shd w:val="clear" w:color="auto" w:fill="auto"/>
        <w:spacing w:before="0" w:after="0" w:line="240" w:lineRule="auto"/>
        <w:ind w:firstLine="851"/>
        <w:rPr>
          <w:spacing w:val="0"/>
          <w:sz w:val="28"/>
          <w:szCs w:val="28"/>
          <w:lang w:val="ru-RU"/>
        </w:rPr>
      </w:pPr>
      <w:r>
        <w:rPr>
          <w:spacing w:val="0"/>
          <w:sz w:val="28"/>
          <w:szCs w:val="28"/>
          <w:lang w:val="ru-RU"/>
        </w:rPr>
        <w:t>от 10 до 15 лет –7000 (семь тысяч) рублей;</w:t>
      </w:r>
    </w:p>
    <w:p w:rsidR="00C55E1A" w:rsidRDefault="004532AE">
      <w:pPr>
        <w:pStyle w:val="14"/>
        <w:shd w:val="clear" w:color="auto" w:fill="auto"/>
        <w:spacing w:before="0" w:after="0" w:line="240" w:lineRule="auto"/>
        <w:ind w:firstLine="851"/>
        <w:rPr>
          <w:spacing w:val="0"/>
          <w:sz w:val="28"/>
          <w:szCs w:val="28"/>
          <w:lang w:val="ru-RU"/>
        </w:rPr>
      </w:pPr>
      <w:r>
        <w:rPr>
          <w:spacing w:val="0"/>
          <w:sz w:val="28"/>
          <w:szCs w:val="28"/>
          <w:lang w:val="ru-RU"/>
        </w:rPr>
        <w:t>от 15 до 25 лет –150</w:t>
      </w:r>
      <w:r>
        <w:rPr>
          <w:spacing w:val="0"/>
          <w:sz w:val="28"/>
          <w:szCs w:val="28"/>
          <w:lang w:val="ru-RU"/>
        </w:rPr>
        <w:t>00 (пятнадцать тысяч) рублей.</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7.7. Работодатель с целью поддержания семей с детьми, на основании письменного заявления работника, производит следующие выплаты:</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 единовременное пособие при рождении (усыновлении) ребенка в размере 5000 (пять тысяч) рублей;</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 ежегодную материальную помощь работникам, имеющим детей-инвалидов до 18 лет в размере 5000 (пять тысяч) рублей на ребенка;</w:t>
      </w:r>
    </w:p>
    <w:p w:rsidR="00C55E1A" w:rsidRDefault="004532AE">
      <w:pPr>
        <w:pStyle w:val="14"/>
        <w:shd w:val="clear" w:color="auto" w:fill="auto"/>
        <w:tabs>
          <w:tab w:val="left" w:pos="1378"/>
        </w:tabs>
        <w:spacing w:before="0" w:after="0" w:line="240" w:lineRule="auto"/>
        <w:ind w:right="40" w:firstLine="700"/>
        <w:rPr>
          <w:spacing w:val="0"/>
          <w:sz w:val="28"/>
          <w:szCs w:val="28"/>
          <w:lang w:val="ru-RU"/>
        </w:rPr>
      </w:pPr>
      <w:r>
        <w:rPr>
          <w:spacing w:val="0"/>
          <w:sz w:val="28"/>
          <w:szCs w:val="28"/>
          <w:lang w:val="ru-RU"/>
        </w:rPr>
        <w:t>-ежегодную материальную помощь работникам, имеющим многодетную семью, в размере, установленном решением комиссии института по социа</w:t>
      </w:r>
      <w:r>
        <w:rPr>
          <w:spacing w:val="0"/>
          <w:sz w:val="28"/>
          <w:szCs w:val="28"/>
          <w:lang w:val="ru-RU"/>
        </w:rPr>
        <w:t>льным вопросам.</w:t>
      </w:r>
    </w:p>
    <w:p w:rsidR="00C55E1A" w:rsidRDefault="00C55E1A">
      <w:pPr>
        <w:pStyle w:val="26"/>
        <w:shd w:val="clear" w:color="auto" w:fill="auto"/>
        <w:spacing w:after="0" w:line="240" w:lineRule="auto"/>
        <w:ind w:left="280"/>
        <w:jc w:val="center"/>
        <w:rPr>
          <w:rStyle w:val="0pt210pt"/>
          <w:iCs/>
          <w:sz w:val="28"/>
          <w:szCs w:val="28"/>
          <w:lang w:val="ru-RU"/>
        </w:rPr>
      </w:pPr>
    </w:p>
    <w:p w:rsidR="00C55E1A" w:rsidRDefault="00C55E1A">
      <w:pPr>
        <w:pStyle w:val="26"/>
        <w:shd w:val="clear" w:color="auto" w:fill="auto"/>
        <w:spacing w:after="0" w:line="240" w:lineRule="auto"/>
        <w:ind w:left="280"/>
        <w:jc w:val="center"/>
        <w:rPr>
          <w:rStyle w:val="0pt210pt"/>
          <w:iCs/>
          <w:sz w:val="28"/>
          <w:szCs w:val="28"/>
          <w:lang w:val="ru-RU"/>
        </w:rPr>
      </w:pPr>
    </w:p>
    <w:p w:rsidR="00C55E1A" w:rsidRDefault="00C55E1A">
      <w:pPr>
        <w:pStyle w:val="26"/>
        <w:shd w:val="clear" w:color="auto" w:fill="auto"/>
        <w:spacing w:after="0" w:line="240" w:lineRule="auto"/>
        <w:ind w:left="280"/>
        <w:jc w:val="center"/>
        <w:rPr>
          <w:rStyle w:val="0pt210pt"/>
          <w:iCs/>
          <w:sz w:val="28"/>
          <w:szCs w:val="28"/>
          <w:lang w:val="ru-RU"/>
        </w:rPr>
      </w:pPr>
    </w:p>
    <w:p w:rsidR="00C55E1A" w:rsidRDefault="00C55E1A">
      <w:pPr>
        <w:pStyle w:val="26"/>
        <w:shd w:val="clear" w:color="auto" w:fill="auto"/>
        <w:spacing w:after="0" w:line="240" w:lineRule="auto"/>
        <w:ind w:left="280"/>
        <w:jc w:val="center"/>
        <w:rPr>
          <w:rStyle w:val="0pt210pt"/>
          <w:iCs/>
          <w:sz w:val="28"/>
          <w:szCs w:val="28"/>
          <w:lang w:val="ru-RU"/>
        </w:rPr>
      </w:pPr>
    </w:p>
    <w:p w:rsidR="00C55E1A" w:rsidRDefault="004532AE">
      <w:pPr>
        <w:pStyle w:val="26"/>
        <w:shd w:val="clear" w:color="auto" w:fill="auto"/>
        <w:spacing w:after="0" w:line="240" w:lineRule="auto"/>
        <w:ind w:left="280"/>
        <w:jc w:val="center"/>
        <w:rPr>
          <w:b/>
          <w:sz w:val="28"/>
          <w:szCs w:val="28"/>
          <w:lang w:val="ru-RU"/>
        </w:rPr>
      </w:pPr>
      <w:r>
        <w:rPr>
          <w:rStyle w:val="0pt210pt"/>
          <w:iCs/>
          <w:sz w:val="28"/>
          <w:szCs w:val="28"/>
        </w:rPr>
        <w:lastRenderedPageBreak/>
        <w:t>VIII</w:t>
      </w:r>
      <w:r>
        <w:rPr>
          <w:b/>
          <w:sz w:val="28"/>
          <w:szCs w:val="28"/>
          <w:lang w:val="ru-RU"/>
        </w:rPr>
        <w:t>. Гарантии прав профсоюзных и выборных профсоюзных работников</w:t>
      </w:r>
    </w:p>
    <w:p w:rsidR="00C55E1A" w:rsidRDefault="00C55E1A">
      <w:pPr>
        <w:pStyle w:val="26"/>
        <w:shd w:val="clear" w:color="auto" w:fill="auto"/>
        <w:spacing w:after="0" w:line="240" w:lineRule="auto"/>
        <w:ind w:left="280"/>
        <w:jc w:val="center"/>
        <w:rPr>
          <w:b/>
          <w:sz w:val="28"/>
          <w:szCs w:val="28"/>
          <w:lang w:val="ru-RU"/>
        </w:rPr>
      </w:pPr>
    </w:p>
    <w:p w:rsidR="00C55E1A" w:rsidRDefault="004532AE">
      <w:pPr>
        <w:pStyle w:val="14"/>
        <w:shd w:val="clear" w:color="auto" w:fill="auto"/>
        <w:tabs>
          <w:tab w:val="left" w:pos="1412"/>
        </w:tabs>
        <w:spacing w:before="0" w:after="0" w:line="240" w:lineRule="auto"/>
        <w:ind w:right="40" w:firstLine="700"/>
        <w:rPr>
          <w:spacing w:val="0"/>
          <w:sz w:val="28"/>
          <w:szCs w:val="28"/>
          <w:lang w:val="ru-RU"/>
        </w:rPr>
      </w:pPr>
      <w:r>
        <w:rPr>
          <w:rStyle w:val="0pt210pt"/>
          <w:b w:val="0"/>
          <w:sz w:val="28"/>
          <w:szCs w:val="28"/>
          <w:lang w:val="ru-RU"/>
        </w:rPr>
        <w:t>8.1. Работодатель</w:t>
      </w:r>
      <w:r>
        <w:rPr>
          <w:spacing w:val="0"/>
          <w:sz w:val="28"/>
          <w:szCs w:val="28"/>
          <w:lang w:val="ru-RU"/>
        </w:rPr>
        <w:t xml:space="preserve"> и </w:t>
      </w:r>
      <w:r>
        <w:rPr>
          <w:rStyle w:val="0pt210pt"/>
          <w:b w:val="0"/>
          <w:sz w:val="28"/>
          <w:szCs w:val="28"/>
          <w:lang w:val="ru-RU"/>
        </w:rPr>
        <w:t>профсоюзный комитет</w:t>
      </w:r>
      <w:r>
        <w:rPr>
          <w:spacing w:val="0"/>
          <w:sz w:val="28"/>
          <w:szCs w:val="28"/>
          <w:lang w:val="ru-RU"/>
        </w:rPr>
        <w:t xml:space="preserve"> договорились, что профсоюзные членские взносы удерживаются из заработной платы работников - членов профсоюза на основании письменного заявления работника. </w:t>
      </w:r>
      <w:r>
        <w:rPr>
          <w:rStyle w:val="0pt210pt"/>
          <w:b w:val="0"/>
          <w:iCs/>
          <w:sz w:val="28"/>
          <w:szCs w:val="28"/>
          <w:lang w:val="ru-RU"/>
        </w:rPr>
        <w:t>Профсоюзные членские взносы удерживаются из заработной платы работника в размере 1%.</w:t>
      </w:r>
      <w:r>
        <w:rPr>
          <w:rStyle w:val="0pt210pt"/>
          <w:b w:val="0"/>
          <w:sz w:val="28"/>
          <w:szCs w:val="28"/>
          <w:lang w:val="ru-RU"/>
        </w:rPr>
        <w:t>Работодатель</w:t>
      </w:r>
      <w:r>
        <w:rPr>
          <w:spacing w:val="0"/>
          <w:sz w:val="28"/>
          <w:szCs w:val="28"/>
          <w:lang w:val="ru-RU"/>
        </w:rPr>
        <w:t xml:space="preserve"> обя</w:t>
      </w:r>
      <w:r>
        <w:rPr>
          <w:spacing w:val="0"/>
          <w:sz w:val="28"/>
          <w:szCs w:val="28"/>
          <w:lang w:val="ru-RU"/>
        </w:rPr>
        <w:t xml:space="preserve">зуется ежемесячно бесплатно перечислять на расчетный счет </w:t>
      </w:r>
      <w:r>
        <w:rPr>
          <w:rStyle w:val="0pt210pt"/>
          <w:b w:val="0"/>
          <w:sz w:val="28"/>
          <w:szCs w:val="28"/>
          <w:lang w:val="ru-RU"/>
        </w:rPr>
        <w:t>профсоюзного комитета</w:t>
      </w:r>
      <w:r>
        <w:rPr>
          <w:spacing w:val="0"/>
          <w:sz w:val="28"/>
          <w:szCs w:val="28"/>
          <w:lang w:val="ru-RU"/>
        </w:rPr>
        <w:t xml:space="preserve"> членские профсоюзные взносы в установленном размере. Перечисление производится в полном объёме в сроки, установленные для выплаты заработной платы.</w:t>
      </w:r>
    </w:p>
    <w:p w:rsidR="00C55E1A" w:rsidRDefault="004532AE">
      <w:pPr>
        <w:pStyle w:val="14"/>
        <w:shd w:val="clear" w:color="auto" w:fill="auto"/>
        <w:tabs>
          <w:tab w:val="left" w:pos="1412"/>
        </w:tabs>
        <w:spacing w:before="0" w:after="0" w:line="240" w:lineRule="auto"/>
        <w:ind w:right="40" w:firstLine="700"/>
        <w:rPr>
          <w:rStyle w:val="0pt210pt"/>
          <w:b w:val="0"/>
          <w:iCs/>
          <w:sz w:val="28"/>
          <w:szCs w:val="28"/>
          <w:lang w:val="ru-RU"/>
        </w:rPr>
      </w:pPr>
      <w:r>
        <w:rPr>
          <w:rStyle w:val="0pt210pt"/>
          <w:b w:val="0"/>
          <w:sz w:val="28"/>
          <w:szCs w:val="28"/>
          <w:lang w:val="ru-RU"/>
        </w:rPr>
        <w:t>Передача персональных данных</w:t>
      </w:r>
      <w:r>
        <w:rPr>
          <w:rStyle w:val="0pt210pt"/>
          <w:b w:val="0"/>
          <w:sz w:val="28"/>
          <w:szCs w:val="28"/>
          <w:lang w:val="ru-RU"/>
        </w:rPr>
        <w:t xml:space="preserve"> работников-членов профсоюза профсоюзному комитету осуществляется в объеме, необходимом для исполнения настоящего договора, при наличии письменного согласия работника на обработку и передачу персональных данных.</w:t>
      </w:r>
    </w:p>
    <w:p w:rsidR="00C55E1A" w:rsidRDefault="004532AE">
      <w:pPr>
        <w:pStyle w:val="33"/>
        <w:shd w:val="clear" w:color="auto" w:fill="auto"/>
        <w:tabs>
          <w:tab w:val="left" w:pos="1382"/>
        </w:tabs>
        <w:spacing w:after="0" w:line="240" w:lineRule="auto"/>
        <w:ind w:left="700"/>
        <w:rPr>
          <w:sz w:val="28"/>
          <w:szCs w:val="28"/>
          <w:lang w:val="ru-RU"/>
        </w:rPr>
      </w:pPr>
      <w:r>
        <w:rPr>
          <w:sz w:val="28"/>
          <w:szCs w:val="28"/>
          <w:lang w:val="ru-RU"/>
        </w:rPr>
        <w:t>8.2.Работодатель</w:t>
      </w:r>
      <w:r>
        <w:rPr>
          <w:rStyle w:val="0pt210pt"/>
          <w:b w:val="0"/>
          <w:sz w:val="28"/>
          <w:szCs w:val="28"/>
          <w:lang w:val="ru-RU"/>
        </w:rPr>
        <w:t>обязуется:</w:t>
      </w:r>
    </w:p>
    <w:p w:rsidR="00C55E1A" w:rsidRDefault="004532AE">
      <w:pPr>
        <w:pStyle w:val="14"/>
        <w:shd w:val="clear" w:color="auto" w:fill="auto"/>
        <w:tabs>
          <w:tab w:val="left" w:pos="898"/>
        </w:tabs>
        <w:spacing w:before="0" w:after="0" w:line="240" w:lineRule="auto"/>
        <w:ind w:right="40" w:firstLine="0"/>
        <w:rPr>
          <w:spacing w:val="0"/>
          <w:sz w:val="28"/>
          <w:szCs w:val="28"/>
          <w:lang w:val="ru-RU"/>
        </w:rPr>
      </w:pPr>
      <w:r>
        <w:rPr>
          <w:spacing w:val="0"/>
          <w:sz w:val="28"/>
          <w:szCs w:val="28"/>
          <w:lang w:val="ru-RU"/>
        </w:rPr>
        <w:tab/>
        <w:t xml:space="preserve">- </w:t>
      </w:r>
      <w:r>
        <w:rPr>
          <w:spacing w:val="0"/>
          <w:sz w:val="28"/>
          <w:szCs w:val="28"/>
          <w:lang w:val="ru-RU"/>
        </w:rPr>
        <w:t>не чинить препятствий в деятельности профсоюзного комитета в институте;</w:t>
      </w:r>
    </w:p>
    <w:p w:rsidR="00C55E1A" w:rsidRDefault="004532AE">
      <w:pPr>
        <w:pStyle w:val="14"/>
        <w:shd w:val="clear" w:color="auto" w:fill="auto"/>
        <w:tabs>
          <w:tab w:val="left" w:pos="884"/>
        </w:tabs>
        <w:spacing w:before="0" w:after="0" w:line="240" w:lineRule="auto"/>
        <w:ind w:right="40" w:firstLine="0"/>
        <w:rPr>
          <w:spacing w:val="0"/>
          <w:sz w:val="28"/>
          <w:szCs w:val="28"/>
          <w:lang w:val="ru-RU"/>
        </w:rPr>
      </w:pPr>
      <w:r>
        <w:rPr>
          <w:spacing w:val="0"/>
          <w:sz w:val="28"/>
          <w:szCs w:val="28"/>
          <w:lang w:val="ru-RU"/>
        </w:rPr>
        <w:tab/>
        <w:t xml:space="preserve">- выделять по заявкам </w:t>
      </w:r>
      <w:r>
        <w:rPr>
          <w:rStyle w:val="0pt210pt"/>
          <w:b w:val="0"/>
          <w:sz w:val="28"/>
          <w:szCs w:val="28"/>
          <w:lang w:val="ru-RU"/>
        </w:rPr>
        <w:t xml:space="preserve">профкома </w:t>
      </w:r>
      <w:r>
        <w:rPr>
          <w:spacing w:val="0"/>
          <w:sz w:val="28"/>
          <w:szCs w:val="28"/>
          <w:lang w:val="ru-RU"/>
        </w:rPr>
        <w:t>числящийся на балансе Института и свободный от организации учебного процесса автотранспорт для проведения профсоюзных мероприятий.</w:t>
      </w:r>
    </w:p>
    <w:p w:rsidR="00C55E1A" w:rsidRDefault="004532AE">
      <w:pPr>
        <w:pStyle w:val="14"/>
        <w:shd w:val="clear" w:color="auto" w:fill="auto"/>
        <w:tabs>
          <w:tab w:val="left" w:pos="1383"/>
        </w:tabs>
        <w:spacing w:before="0" w:after="0" w:line="240" w:lineRule="auto"/>
        <w:ind w:right="20" w:firstLine="700"/>
        <w:rPr>
          <w:iCs/>
          <w:spacing w:val="0"/>
          <w:sz w:val="28"/>
          <w:szCs w:val="28"/>
          <w:lang w:val="ru-RU"/>
        </w:rPr>
      </w:pPr>
      <w:r>
        <w:rPr>
          <w:spacing w:val="0"/>
          <w:sz w:val="28"/>
          <w:szCs w:val="28"/>
          <w:lang w:val="ru-RU"/>
        </w:rPr>
        <w:t>8.3. </w:t>
      </w:r>
      <w:r>
        <w:rPr>
          <w:iCs/>
          <w:spacing w:val="0"/>
          <w:sz w:val="28"/>
          <w:szCs w:val="28"/>
          <w:lang w:val="ru-RU"/>
        </w:rPr>
        <w:t>Привлечение к дисциплинарной ответственности р</w:t>
      </w:r>
      <w:r>
        <w:rPr>
          <w:spacing w:val="0"/>
          <w:sz w:val="28"/>
          <w:szCs w:val="28"/>
          <w:lang w:val="ru-RU"/>
        </w:rPr>
        <w:t xml:space="preserve">аботников, входящих в состав профсоюзного комитета Института и </w:t>
      </w:r>
      <w:r>
        <w:rPr>
          <w:bCs/>
          <w:sz w:val="28"/>
          <w:szCs w:val="28"/>
          <w:lang w:val="ru-RU"/>
        </w:rPr>
        <w:t>не освобожденных</w:t>
      </w:r>
      <w:r>
        <w:rPr>
          <w:spacing w:val="0"/>
          <w:sz w:val="28"/>
          <w:szCs w:val="28"/>
          <w:lang w:val="ru-RU"/>
        </w:rPr>
        <w:t xml:space="preserve"> от основной работы </w:t>
      </w:r>
      <w:r>
        <w:rPr>
          <w:iCs/>
          <w:spacing w:val="0"/>
          <w:sz w:val="28"/>
          <w:szCs w:val="28"/>
          <w:lang w:val="ru-RU"/>
        </w:rPr>
        <w:t>производится в соответствии с требованиями ТК РФ с учетом мотивированного мнения профсоюзного комитета</w:t>
      </w:r>
      <w:r>
        <w:rPr>
          <w:rStyle w:val="affe"/>
          <w:i w:val="0"/>
          <w:color w:val="0A0A0A"/>
          <w:sz w:val="28"/>
          <w:szCs w:val="28"/>
          <w:lang w:val="ru-RU"/>
        </w:rPr>
        <w:t xml:space="preserve">, </w:t>
      </w:r>
      <w:r>
        <w:rPr>
          <w:spacing w:val="0"/>
          <w:sz w:val="28"/>
          <w:szCs w:val="28"/>
          <w:lang w:val="ru-RU"/>
        </w:rPr>
        <w:t>а предс</w:t>
      </w:r>
      <w:r>
        <w:rPr>
          <w:spacing w:val="0"/>
          <w:sz w:val="28"/>
          <w:szCs w:val="28"/>
          <w:lang w:val="ru-RU"/>
        </w:rPr>
        <w:t>едатель Профсоюзной организации Института и его заместитель - Краснодарской краевой организации Общероссийского профессионального союза работников культуры.</w:t>
      </w:r>
    </w:p>
    <w:p w:rsidR="00C55E1A" w:rsidRDefault="004532AE">
      <w:pPr>
        <w:pStyle w:val="14"/>
        <w:shd w:val="clear" w:color="auto" w:fill="auto"/>
        <w:tabs>
          <w:tab w:val="left" w:pos="1383"/>
        </w:tabs>
        <w:spacing w:before="0" w:after="0" w:line="240" w:lineRule="auto"/>
        <w:ind w:right="20" w:firstLine="0"/>
        <w:rPr>
          <w:spacing w:val="0"/>
          <w:sz w:val="28"/>
          <w:szCs w:val="28"/>
          <w:lang w:val="ru-RU"/>
        </w:rPr>
      </w:pPr>
      <w:r>
        <w:rPr>
          <w:spacing w:val="0"/>
          <w:sz w:val="28"/>
          <w:szCs w:val="28"/>
          <w:lang w:val="ru-RU"/>
        </w:rPr>
        <w:t xml:space="preserve">         8.4. Увольнение по инициативе </w:t>
      </w:r>
      <w:r>
        <w:rPr>
          <w:rStyle w:val="0pt210pt"/>
          <w:b w:val="0"/>
          <w:sz w:val="28"/>
          <w:szCs w:val="28"/>
          <w:lang w:val="ru-RU"/>
        </w:rPr>
        <w:t>Работодателя</w:t>
      </w:r>
      <w:r>
        <w:rPr>
          <w:spacing w:val="0"/>
          <w:sz w:val="28"/>
          <w:szCs w:val="28"/>
          <w:lang w:val="ru-RU"/>
        </w:rPr>
        <w:t xml:space="preserve"> работников, входящих в состав профсоюзного коми</w:t>
      </w:r>
      <w:r>
        <w:rPr>
          <w:spacing w:val="0"/>
          <w:sz w:val="28"/>
          <w:szCs w:val="28"/>
          <w:lang w:val="ru-RU"/>
        </w:rPr>
        <w:t xml:space="preserve">тета и не освобожденных от основной работы, допускается помимо общего порядка увольнения при наличии предварительного согласия профкома Института, а руководителей профсоюзных органов института - только с предварительного согласия вышестоящего профсоюзного </w:t>
      </w:r>
      <w:r>
        <w:rPr>
          <w:spacing w:val="0"/>
          <w:sz w:val="28"/>
          <w:szCs w:val="28"/>
          <w:lang w:val="ru-RU"/>
        </w:rPr>
        <w:t>органа.</w:t>
      </w:r>
    </w:p>
    <w:p w:rsidR="00C55E1A" w:rsidRDefault="004532AE">
      <w:pPr>
        <w:pStyle w:val="14"/>
        <w:shd w:val="clear" w:color="auto" w:fill="auto"/>
        <w:tabs>
          <w:tab w:val="left" w:pos="1393"/>
        </w:tabs>
        <w:spacing w:before="0" w:after="0" w:line="240" w:lineRule="auto"/>
        <w:ind w:right="20" w:firstLine="0"/>
        <w:rPr>
          <w:spacing w:val="0"/>
          <w:sz w:val="28"/>
          <w:szCs w:val="28"/>
          <w:lang w:val="ru-RU"/>
        </w:rPr>
      </w:pPr>
      <w:r>
        <w:rPr>
          <w:spacing w:val="0"/>
          <w:sz w:val="28"/>
          <w:szCs w:val="28"/>
          <w:lang w:val="ru-RU"/>
        </w:rPr>
        <w:t xml:space="preserve">         8.5. Привлечение к дисциплинарной ответственности уполномоченных профсоюза по охране труда и представителей профсоюза в создаваемых в институте совместных комиссиях по охране труда, перевод их на другую работу или увольнение по инициативе </w:t>
      </w:r>
      <w:r>
        <w:rPr>
          <w:rStyle w:val="0pt210pt"/>
          <w:b w:val="0"/>
          <w:sz w:val="28"/>
          <w:szCs w:val="28"/>
          <w:lang w:val="ru-RU"/>
        </w:rPr>
        <w:t xml:space="preserve">Работодателя </w:t>
      </w:r>
      <w:r>
        <w:rPr>
          <w:spacing w:val="0"/>
          <w:sz w:val="28"/>
          <w:szCs w:val="28"/>
          <w:lang w:val="ru-RU"/>
        </w:rPr>
        <w:t xml:space="preserve">допускается с </w:t>
      </w:r>
      <w:r>
        <w:rPr>
          <w:rStyle w:val="afff"/>
          <w:b w:val="0"/>
          <w:color w:val="0A0A0A"/>
          <w:sz w:val="28"/>
          <w:szCs w:val="28"/>
          <w:shd w:val="clear" w:color="auto" w:fill="FFFFFF"/>
          <w:lang w:val="ru-RU"/>
        </w:rPr>
        <w:t>учетом мотивированного мнения</w:t>
      </w:r>
      <w:r>
        <w:rPr>
          <w:spacing w:val="0"/>
          <w:sz w:val="28"/>
          <w:szCs w:val="28"/>
          <w:lang w:val="ru-RU"/>
        </w:rPr>
        <w:t xml:space="preserve"> профсоюзного комитета первичной профсоюзной организации,  </w:t>
      </w:r>
      <w:r>
        <w:rPr>
          <w:iCs/>
          <w:spacing w:val="0"/>
          <w:sz w:val="28"/>
          <w:szCs w:val="28"/>
          <w:lang w:val="ru-RU"/>
        </w:rPr>
        <w:t>за исключением случаев совершения работником виновных действий</w:t>
      </w:r>
      <w:r>
        <w:rPr>
          <w:spacing w:val="0"/>
          <w:sz w:val="28"/>
          <w:szCs w:val="28"/>
          <w:lang w:val="ru-RU"/>
        </w:rPr>
        <w:t>, предусмотренных ст. 374 ТК РФ.</w:t>
      </w:r>
    </w:p>
    <w:p w:rsidR="00C55E1A" w:rsidRDefault="004532AE">
      <w:pPr>
        <w:pStyle w:val="14"/>
        <w:shd w:val="clear" w:color="auto" w:fill="auto"/>
        <w:tabs>
          <w:tab w:val="left" w:pos="1383"/>
        </w:tabs>
        <w:spacing w:before="0" w:after="0" w:line="240" w:lineRule="auto"/>
        <w:ind w:right="20" w:firstLine="0"/>
        <w:rPr>
          <w:spacing w:val="0"/>
          <w:sz w:val="28"/>
          <w:szCs w:val="28"/>
          <w:lang w:val="ru-RU"/>
        </w:rPr>
      </w:pPr>
      <w:r>
        <w:rPr>
          <w:spacing w:val="0"/>
          <w:sz w:val="28"/>
          <w:szCs w:val="28"/>
          <w:lang w:val="ru-RU"/>
        </w:rPr>
        <w:t xml:space="preserve">         8.6. Члены профсоюзного комитета, не </w:t>
      </w:r>
      <w:r>
        <w:rPr>
          <w:spacing w:val="0"/>
          <w:sz w:val="28"/>
          <w:szCs w:val="28"/>
          <w:lang w:val="ru-RU"/>
        </w:rPr>
        <w:t xml:space="preserve">освобожденные от основной работы, уполномоченные профсоюза по охране труда, представители профсоюза в создаваемых в институте комиссиях по охране труда </w:t>
      </w:r>
      <w:r>
        <w:rPr>
          <w:rStyle w:val="0pt210pt"/>
          <w:b w:val="0"/>
          <w:sz w:val="28"/>
          <w:szCs w:val="28"/>
          <w:lang w:val="ru-RU"/>
        </w:rPr>
        <w:t>освобождаются</w:t>
      </w:r>
      <w:r>
        <w:rPr>
          <w:spacing w:val="0"/>
          <w:sz w:val="28"/>
          <w:szCs w:val="28"/>
          <w:lang w:val="ru-RU"/>
        </w:rPr>
        <w:t xml:space="preserve"> от основной работы для выполнения профсоюзных </w:t>
      </w:r>
      <w:r>
        <w:rPr>
          <w:spacing w:val="0"/>
          <w:sz w:val="28"/>
          <w:szCs w:val="28"/>
          <w:lang w:val="ru-RU"/>
        </w:rPr>
        <w:lastRenderedPageBreak/>
        <w:t>обязанностей в интересах коллектива работник</w:t>
      </w:r>
      <w:r>
        <w:rPr>
          <w:spacing w:val="0"/>
          <w:sz w:val="28"/>
          <w:szCs w:val="28"/>
          <w:lang w:val="ru-RU"/>
        </w:rPr>
        <w:t>ов, а также на время краткосрочной профсоюзной учебы.</w:t>
      </w:r>
    </w:p>
    <w:p w:rsidR="00C55E1A" w:rsidRDefault="004532AE">
      <w:pPr>
        <w:pStyle w:val="14"/>
        <w:shd w:val="clear" w:color="auto" w:fill="auto"/>
        <w:spacing w:before="0" w:after="0" w:line="240" w:lineRule="auto"/>
        <w:ind w:right="20" w:firstLine="680"/>
        <w:rPr>
          <w:spacing w:val="0"/>
          <w:sz w:val="28"/>
          <w:szCs w:val="28"/>
          <w:lang w:val="ru-RU"/>
        </w:rPr>
      </w:pPr>
      <w:r>
        <w:rPr>
          <w:spacing w:val="0"/>
          <w:sz w:val="28"/>
          <w:szCs w:val="28"/>
          <w:lang w:val="ru-RU"/>
        </w:rPr>
        <w:t xml:space="preserve">Сохранение заработка на период освобождения от основной работы указанным в настоящем пункте работникам производится по решению Работодателя при наличии финансовой возможности. </w:t>
      </w:r>
    </w:p>
    <w:p w:rsidR="00C55E1A" w:rsidRDefault="004532AE">
      <w:pPr>
        <w:pStyle w:val="14"/>
        <w:shd w:val="clear" w:color="auto" w:fill="auto"/>
        <w:tabs>
          <w:tab w:val="left" w:pos="1398"/>
        </w:tabs>
        <w:spacing w:before="0" w:after="0" w:line="240" w:lineRule="auto"/>
        <w:ind w:right="40" w:firstLine="709"/>
        <w:rPr>
          <w:spacing w:val="0"/>
          <w:sz w:val="28"/>
          <w:szCs w:val="28"/>
          <w:lang w:val="ru-RU"/>
        </w:rPr>
      </w:pPr>
      <w:r>
        <w:rPr>
          <w:spacing w:val="0"/>
          <w:sz w:val="28"/>
          <w:szCs w:val="28"/>
          <w:lang w:val="ru-RU"/>
        </w:rPr>
        <w:t>8.7. Работа в качестве пр</w:t>
      </w:r>
      <w:r>
        <w:rPr>
          <w:spacing w:val="0"/>
          <w:sz w:val="28"/>
          <w:szCs w:val="28"/>
          <w:lang w:val="ru-RU"/>
        </w:rPr>
        <w:t>едседателя профсоюзной организации признается значимой для деятельности Института и принимается во внимание при поощрении работников.</w:t>
      </w:r>
    </w:p>
    <w:p w:rsidR="00C55E1A" w:rsidRDefault="004532AE">
      <w:pPr>
        <w:pStyle w:val="14"/>
        <w:shd w:val="clear" w:color="auto" w:fill="auto"/>
        <w:tabs>
          <w:tab w:val="left" w:pos="1403"/>
        </w:tabs>
        <w:spacing w:before="0" w:after="0" w:line="240" w:lineRule="auto"/>
        <w:ind w:right="40" w:firstLine="709"/>
        <w:rPr>
          <w:bCs/>
          <w:sz w:val="28"/>
          <w:szCs w:val="28"/>
          <w:lang w:val="ru-RU"/>
        </w:rPr>
      </w:pPr>
      <w:r>
        <w:rPr>
          <w:rStyle w:val="0pt210pt"/>
          <w:b w:val="0"/>
          <w:sz w:val="28"/>
          <w:szCs w:val="28"/>
          <w:lang w:val="ru-RU"/>
        </w:rPr>
        <w:t xml:space="preserve">8.8. </w:t>
      </w:r>
      <w:r>
        <w:rPr>
          <w:bCs/>
          <w:spacing w:val="0"/>
          <w:sz w:val="28"/>
          <w:szCs w:val="28"/>
          <w:lang w:val="ru-RU"/>
        </w:rPr>
        <w:t>Работодатель в рамках действующего законодательства оказывает содействие профкому в создании базы данных профорганиза</w:t>
      </w:r>
      <w:r>
        <w:rPr>
          <w:bCs/>
          <w:spacing w:val="0"/>
          <w:sz w:val="28"/>
          <w:szCs w:val="28"/>
          <w:lang w:val="ru-RU"/>
        </w:rPr>
        <w:t>ции Института при условии соблюдения требований законодательства РФ о персональных данных и наличии письменных согласий работников на передачу их данных третьим лицам (профсоюзной организации).</w:t>
      </w:r>
    </w:p>
    <w:p w:rsidR="00C55E1A" w:rsidRDefault="004532AE">
      <w:pPr>
        <w:pStyle w:val="14"/>
        <w:shd w:val="clear" w:color="auto" w:fill="auto"/>
        <w:tabs>
          <w:tab w:val="left" w:pos="1403"/>
        </w:tabs>
        <w:spacing w:before="0" w:after="0" w:line="240" w:lineRule="auto"/>
        <w:ind w:right="40" w:firstLine="709"/>
        <w:rPr>
          <w:spacing w:val="0"/>
          <w:sz w:val="28"/>
          <w:szCs w:val="28"/>
          <w:lang w:val="ru-RU"/>
        </w:rPr>
      </w:pPr>
      <w:r>
        <w:rPr>
          <w:spacing w:val="0"/>
          <w:sz w:val="28"/>
          <w:szCs w:val="28"/>
          <w:lang w:val="ru-RU"/>
        </w:rPr>
        <w:t>8.9. При рассмотрении индивидуального трудового спора работник</w:t>
      </w:r>
      <w:r>
        <w:rPr>
          <w:spacing w:val="0"/>
          <w:sz w:val="28"/>
          <w:szCs w:val="28"/>
          <w:lang w:val="ru-RU"/>
        </w:rPr>
        <w:t xml:space="preserve"> вправе передать свои полномочия представителю </w:t>
      </w:r>
      <w:r>
        <w:rPr>
          <w:rStyle w:val="0pt210pt"/>
          <w:b w:val="0"/>
          <w:sz w:val="28"/>
          <w:szCs w:val="28"/>
          <w:lang w:val="ru-RU"/>
        </w:rPr>
        <w:t>профкома,</w:t>
      </w:r>
      <w:r>
        <w:rPr>
          <w:spacing w:val="0"/>
          <w:sz w:val="28"/>
          <w:szCs w:val="28"/>
          <w:lang w:val="ru-RU"/>
        </w:rPr>
        <w:t xml:space="preserve"> для чего обращается с письменным заявлением на имя председателя профсоюзной организации. </w:t>
      </w:r>
      <w:r>
        <w:rPr>
          <w:rStyle w:val="0pt210pt"/>
          <w:b w:val="0"/>
          <w:sz w:val="28"/>
          <w:szCs w:val="28"/>
          <w:lang w:val="ru-RU"/>
        </w:rPr>
        <w:t>Профком</w:t>
      </w:r>
      <w:r>
        <w:rPr>
          <w:spacing w:val="0"/>
          <w:sz w:val="28"/>
          <w:szCs w:val="28"/>
          <w:lang w:val="ru-RU"/>
        </w:rPr>
        <w:t xml:space="preserve"> в течение трех рабочих дней рассматривает вопрос и принимает по нему решение на основе представленных </w:t>
      </w:r>
      <w:r>
        <w:rPr>
          <w:spacing w:val="0"/>
          <w:sz w:val="28"/>
          <w:szCs w:val="28"/>
          <w:lang w:val="ru-RU"/>
        </w:rPr>
        <w:t>документов.</w:t>
      </w:r>
    </w:p>
    <w:p w:rsidR="00C55E1A" w:rsidRDefault="004532AE">
      <w:pPr>
        <w:pStyle w:val="14"/>
        <w:shd w:val="clear" w:color="auto" w:fill="auto"/>
        <w:tabs>
          <w:tab w:val="left" w:pos="1403"/>
        </w:tabs>
        <w:spacing w:before="0" w:after="0" w:line="240" w:lineRule="auto"/>
        <w:ind w:right="40" w:firstLine="0"/>
        <w:rPr>
          <w:spacing w:val="0"/>
          <w:sz w:val="28"/>
          <w:szCs w:val="28"/>
          <w:lang w:val="ru-RU"/>
        </w:rPr>
      </w:pPr>
      <w:r>
        <w:rPr>
          <w:spacing w:val="0"/>
          <w:sz w:val="28"/>
          <w:szCs w:val="28"/>
          <w:lang w:val="ru-RU"/>
        </w:rPr>
        <w:t xml:space="preserve">        8.10. Работодатель обязуется соблюдать  иные гарантии для выборных профсоюзных работников, предусмотренные Трудовым кодексом РФ.</w:t>
      </w:r>
    </w:p>
    <w:p w:rsidR="00C55E1A" w:rsidRDefault="00C55E1A">
      <w:pPr>
        <w:jc w:val="center"/>
        <w:outlineLvl w:val="0"/>
        <w:rPr>
          <w:b/>
          <w:sz w:val="28"/>
          <w:szCs w:val="28"/>
        </w:rPr>
      </w:pPr>
    </w:p>
    <w:p w:rsidR="00C55E1A" w:rsidRDefault="004532AE">
      <w:pPr>
        <w:jc w:val="center"/>
        <w:outlineLvl w:val="0"/>
        <w:rPr>
          <w:b/>
          <w:sz w:val="28"/>
          <w:szCs w:val="28"/>
        </w:rPr>
      </w:pPr>
      <w:r>
        <w:rPr>
          <w:b/>
          <w:sz w:val="28"/>
          <w:szCs w:val="28"/>
          <w:lang w:val="en-US"/>
        </w:rPr>
        <w:t>IX</w:t>
      </w:r>
      <w:r>
        <w:rPr>
          <w:b/>
          <w:sz w:val="28"/>
          <w:szCs w:val="28"/>
        </w:rPr>
        <w:t>. Гарантии и компенсации для работников</w:t>
      </w:r>
    </w:p>
    <w:p w:rsidR="00C55E1A" w:rsidRDefault="00C55E1A">
      <w:pPr>
        <w:jc w:val="center"/>
        <w:outlineLvl w:val="0"/>
        <w:rPr>
          <w:b/>
          <w:sz w:val="28"/>
          <w:szCs w:val="28"/>
        </w:rPr>
      </w:pPr>
    </w:p>
    <w:p w:rsidR="00C55E1A" w:rsidRDefault="004532AE">
      <w:pPr>
        <w:ind w:firstLine="709"/>
        <w:jc w:val="both"/>
        <w:rPr>
          <w:sz w:val="28"/>
          <w:szCs w:val="28"/>
        </w:rPr>
      </w:pPr>
      <w:r>
        <w:rPr>
          <w:b/>
          <w:sz w:val="28"/>
          <w:szCs w:val="28"/>
        </w:rPr>
        <w:t>Работодатель обязуется</w:t>
      </w:r>
      <w:r>
        <w:rPr>
          <w:sz w:val="28"/>
          <w:szCs w:val="28"/>
        </w:rPr>
        <w:t>:</w:t>
      </w:r>
    </w:p>
    <w:p w:rsidR="00C55E1A" w:rsidRDefault="004532AE">
      <w:pPr>
        <w:ind w:firstLine="709"/>
        <w:jc w:val="both"/>
        <w:rPr>
          <w:sz w:val="28"/>
          <w:szCs w:val="28"/>
        </w:rPr>
      </w:pPr>
      <w:r>
        <w:rPr>
          <w:sz w:val="28"/>
          <w:szCs w:val="28"/>
        </w:rPr>
        <w:t>9.1. Предоставлять работникам, совмещающим работу с обучением, гарантии, установленные статьями 173-177 ТК РФ.</w:t>
      </w:r>
    </w:p>
    <w:p w:rsidR="00C55E1A" w:rsidRDefault="004532AE">
      <w:pPr>
        <w:ind w:firstLine="709"/>
        <w:jc w:val="both"/>
        <w:rPr>
          <w:sz w:val="28"/>
          <w:szCs w:val="28"/>
        </w:rPr>
      </w:pPr>
      <w:r>
        <w:rPr>
          <w:sz w:val="28"/>
          <w:szCs w:val="28"/>
        </w:rPr>
        <w:t>9.2. При расторжении трудового договора в связи с ликвидацией Института либо сокращением численности штата работников Института увольняемому рабо</w:t>
      </w:r>
      <w:r>
        <w:rPr>
          <w:sz w:val="28"/>
          <w:szCs w:val="28"/>
        </w:rPr>
        <w:t>тнику выплачивается выходное пособие в размере среднего месячного заработка.</w:t>
      </w:r>
    </w:p>
    <w:p w:rsidR="00C55E1A" w:rsidRDefault="004532AE">
      <w:pPr>
        <w:ind w:firstLine="709"/>
        <w:jc w:val="both"/>
        <w:rPr>
          <w:sz w:val="28"/>
          <w:szCs w:val="28"/>
        </w:rPr>
      </w:pPr>
      <w:r>
        <w:rPr>
          <w:sz w:val="28"/>
          <w:szCs w:val="28"/>
        </w:rPr>
        <w:t>В случае если длительность периода трудоустройства работника, уволенного в связи с ликвидацией Института, либо сокращением численности или штата работников Института, превышает од</w:t>
      </w:r>
      <w:r>
        <w:rPr>
          <w:sz w:val="28"/>
          <w:szCs w:val="28"/>
        </w:rPr>
        <w:t>ин месяц, работодатель обязан выплатить ему средний месячный заработок за второй месяц со дня увольнения или часть пропорционально периоду трудоустройства, приходящемуся на этот месяц.</w:t>
      </w:r>
    </w:p>
    <w:p w:rsidR="00C55E1A" w:rsidRDefault="004532AE">
      <w:pPr>
        <w:ind w:firstLine="709"/>
        <w:jc w:val="both"/>
        <w:rPr>
          <w:sz w:val="28"/>
          <w:szCs w:val="28"/>
        </w:rPr>
      </w:pPr>
      <w:r>
        <w:rPr>
          <w:sz w:val="28"/>
          <w:szCs w:val="28"/>
        </w:rPr>
        <w:t>В исключительных случаях по решению органа службы занятости населения р</w:t>
      </w:r>
      <w:r>
        <w:rPr>
          <w:sz w:val="28"/>
          <w:szCs w:val="28"/>
        </w:rPr>
        <w:t xml:space="preserve">аботодатель обязан выплатить работнику, уволенному в связи с ликвидацией Института либо сокращением численности или штата работников Института, средний месячный заработок за третий месяц со дня увольнения или часть пропорционально периоду трудоустройства, </w:t>
      </w:r>
      <w:r>
        <w:rPr>
          <w:sz w:val="28"/>
          <w:szCs w:val="28"/>
        </w:rPr>
        <w:t>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(ст. 178 ТК РФ).</w:t>
      </w:r>
    </w:p>
    <w:p w:rsidR="00C55E1A" w:rsidRDefault="004532AE">
      <w:pPr>
        <w:ind w:firstLine="709"/>
        <w:jc w:val="both"/>
        <w:rPr>
          <w:sz w:val="28"/>
          <w:szCs w:val="28"/>
        </w:rPr>
      </w:pPr>
      <w:r>
        <w:rPr>
          <w:sz w:val="28"/>
          <w:szCs w:val="28"/>
        </w:rPr>
        <w:lastRenderedPageBreak/>
        <w:t>9.3. Перечислять своевременно и в полном объ</w:t>
      </w:r>
      <w:r>
        <w:rPr>
          <w:sz w:val="28"/>
          <w:szCs w:val="28"/>
        </w:rPr>
        <w:t>еме средства в страховые фонды. Вести персонифицированный учет в соответствии с законом «Об индивидуальном (персонифицированном) учете в системе обязательного пенсионного страхования», своевременно и достоверно оформлять сведения о стаже и заработке работн</w:t>
      </w:r>
      <w:r>
        <w:rPr>
          <w:sz w:val="28"/>
          <w:szCs w:val="28"/>
        </w:rPr>
        <w:t xml:space="preserve">иков для предоставления их в управление </w:t>
      </w:r>
      <w:r>
        <w:rPr>
          <w:rStyle w:val="afff"/>
          <w:b w:val="0"/>
          <w:color w:val="0A0A0A"/>
          <w:sz w:val="28"/>
          <w:szCs w:val="28"/>
          <w:shd w:val="clear" w:color="auto" w:fill="FFFFFF"/>
        </w:rPr>
        <w:t>Социального фонда России</w:t>
      </w:r>
      <w:r>
        <w:rPr>
          <w:b/>
          <w:sz w:val="28"/>
          <w:szCs w:val="28"/>
        </w:rPr>
        <w:t>.</w:t>
      </w:r>
      <w:r>
        <w:rPr>
          <w:sz w:val="28"/>
          <w:szCs w:val="28"/>
        </w:rPr>
        <w:t xml:space="preserve"> Обеспечить сохранность архивных документов, дающих право на назначение пенсий, пособий, компенсаций. </w:t>
      </w:r>
    </w:p>
    <w:p w:rsidR="00C55E1A" w:rsidRDefault="004532AE">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ind w:firstLine="170"/>
        <w:jc w:val="both"/>
        <w:rPr>
          <w:sz w:val="28"/>
          <w:szCs w:val="28"/>
        </w:rPr>
      </w:pPr>
      <w:r>
        <w:rPr>
          <w:sz w:val="28"/>
          <w:szCs w:val="28"/>
        </w:rPr>
        <w:t xml:space="preserve">         9.4. Предоставлять работникам дни на прохождение диспансеризации. Работники име</w:t>
      </w:r>
      <w:r>
        <w:rPr>
          <w:sz w:val="28"/>
          <w:szCs w:val="28"/>
        </w:rPr>
        <w:t>ют право на освобождение от работы на один рабочий день, один раз в три года с сохранением за ними места работы и среднего заработка (часть 1 статьи 185.1 ТК РФ). Пенсионеры и предпенсионеры имеют право на два рабочих дня в году (часть 2 статьи 185.1 ТК РФ</w:t>
      </w:r>
      <w:r>
        <w:rPr>
          <w:sz w:val="28"/>
          <w:szCs w:val="28"/>
        </w:rPr>
        <w:t>).</w:t>
      </w:r>
    </w:p>
    <w:p w:rsidR="00C55E1A" w:rsidRDefault="004532AE">
      <w:pPr>
        <w:ind w:firstLine="709"/>
        <w:jc w:val="both"/>
        <w:rPr>
          <w:b/>
          <w:sz w:val="28"/>
          <w:szCs w:val="28"/>
        </w:rPr>
      </w:pPr>
      <w:r>
        <w:rPr>
          <w:sz w:val="28"/>
          <w:szCs w:val="28"/>
        </w:rPr>
        <w:t xml:space="preserve">   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(часть 3 статьи 185.1 ТК РФ). Работник предоставляет Работодателю заявление </w:t>
      </w:r>
      <w:r>
        <w:rPr>
          <w:sz w:val="28"/>
          <w:szCs w:val="28"/>
        </w:rPr>
        <w:t xml:space="preserve">не позднее чем за неделю до дня освобождения от работы. </w:t>
      </w:r>
      <w:r>
        <w:rPr>
          <w:rStyle w:val="afff"/>
          <w:b w:val="0"/>
          <w:color w:val="0A0A0A"/>
          <w:sz w:val="28"/>
          <w:szCs w:val="28"/>
          <w:shd w:val="clear" w:color="auto" w:fill="FFFFFF"/>
        </w:rPr>
        <w:t>Работник обязан представить Работодателю справку медицинской организации, подтверждающую прохождение диспансеризации в день (дни) освобождения от работы.</w:t>
      </w:r>
    </w:p>
    <w:p w:rsidR="00C55E1A" w:rsidRDefault="004532AE">
      <w:pPr>
        <w:pStyle w:val="a6"/>
        <w:pBdr>
          <w:top w:val="none" w:sz="4" w:space="0" w:color="000000"/>
          <w:left w:val="none" w:sz="4" w:space="0" w:color="000000"/>
          <w:bottom w:val="none" w:sz="4" w:space="0" w:color="000000"/>
          <w:right w:val="none" w:sz="4" w:space="0" w:color="000000"/>
        </w:pBdr>
        <w:ind w:firstLine="567"/>
        <w:jc w:val="both"/>
        <w:rPr>
          <w:color w:val="000000"/>
          <w:sz w:val="24"/>
          <w:szCs w:val="24"/>
        </w:rPr>
      </w:pPr>
      <w:r>
        <w:rPr>
          <w:sz w:val="28"/>
          <w:szCs w:val="28"/>
        </w:rPr>
        <w:t xml:space="preserve">9.5. </w:t>
      </w:r>
      <w:r>
        <w:rPr>
          <w:color w:val="000000"/>
          <w:sz w:val="28"/>
          <w:szCs w:val="28"/>
        </w:rPr>
        <w:t>Согласно ст. 351.7 ТК РФ  в случае призыв</w:t>
      </w:r>
      <w:r>
        <w:rPr>
          <w:color w:val="000000"/>
          <w:sz w:val="28"/>
          <w:szCs w:val="28"/>
        </w:rPr>
        <w:t xml:space="preserve">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w:t>
      </w:r>
      <w:r>
        <w:rPr>
          <w:color w:val="000000"/>
          <w:sz w:val="28"/>
          <w:szCs w:val="28"/>
        </w:rPr>
        <w:t>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w:t>
      </w:r>
      <w:r>
        <w:rPr>
          <w:color w:val="000000"/>
          <w:sz w:val="28"/>
          <w:szCs w:val="28"/>
        </w:rPr>
        <w:t>и задач, возложенных на Вооруженные Силы Российской Федерации.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w:t>
      </w:r>
      <w:r>
        <w:rPr>
          <w:color w:val="000000"/>
          <w:sz w:val="28"/>
          <w:szCs w:val="28"/>
        </w:rPr>
        <w:t>зации или уведомление федерального органа исполнительной власти о заключении с работником контракта о прохождении военной службы.</w:t>
      </w:r>
    </w:p>
    <w:p w:rsidR="00C55E1A" w:rsidRDefault="004532AE">
      <w:pPr>
        <w:pStyle w:val="a6"/>
        <w:pBdr>
          <w:top w:val="none" w:sz="4" w:space="0" w:color="000000"/>
          <w:left w:val="none" w:sz="4" w:space="0" w:color="000000"/>
          <w:bottom w:val="none" w:sz="4" w:space="0" w:color="000000"/>
          <w:right w:val="none" w:sz="4" w:space="0" w:color="000000"/>
        </w:pBdr>
        <w:ind w:firstLine="567"/>
        <w:jc w:val="both"/>
        <w:rPr>
          <w:bCs/>
          <w:i/>
          <w:color w:val="000000"/>
          <w:sz w:val="24"/>
          <w:szCs w:val="24"/>
        </w:rPr>
      </w:pPr>
      <w:r>
        <w:rPr>
          <w:color w:val="000000"/>
          <w:sz w:val="28"/>
          <w:szCs w:val="28"/>
        </w:rPr>
        <w:t>На период приостановления трудового договора на должность, занимаемую мобилизованным или поступившим на военную службу работни</w:t>
      </w:r>
      <w:r>
        <w:rPr>
          <w:color w:val="000000"/>
          <w:sz w:val="28"/>
          <w:szCs w:val="28"/>
        </w:rPr>
        <w:t>ком, либо заключившим контракт, может быть принят другой работник по срочному трудовому договору. В качестве основания заключения срочного трудового договора может быть указано приостановление трудового договора с основным работником.</w:t>
      </w:r>
    </w:p>
    <w:p w:rsidR="00C55E1A" w:rsidRDefault="004532AE">
      <w:pPr>
        <w:pStyle w:val="a6"/>
        <w:pBdr>
          <w:top w:val="none" w:sz="4" w:space="0" w:color="000000"/>
          <w:left w:val="none" w:sz="4" w:space="0" w:color="000000"/>
          <w:bottom w:val="none" w:sz="4" w:space="0" w:color="000000"/>
          <w:right w:val="none" w:sz="4" w:space="0" w:color="000000"/>
        </w:pBdr>
        <w:ind w:firstLine="567"/>
        <w:jc w:val="both"/>
        <w:rPr>
          <w:color w:val="000000"/>
          <w:sz w:val="24"/>
          <w:szCs w:val="24"/>
        </w:rPr>
      </w:pPr>
      <w:r>
        <w:rPr>
          <w:color w:val="000000"/>
          <w:sz w:val="28"/>
          <w:szCs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w:t>
      </w:r>
      <w:r>
        <w:rPr>
          <w:color w:val="000000"/>
          <w:sz w:val="28"/>
          <w:szCs w:val="28"/>
        </w:rPr>
        <w:t xml:space="preserve">и нормативными актами, а также прав и обязанностей,   вытекающих из условий коллективного договора, соглашений, трудового договора, за исключением </w:t>
      </w:r>
      <w:r>
        <w:rPr>
          <w:color w:val="000000"/>
          <w:sz w:val="28"/>
          <w:szCs w:val="28"/>
        </w:rPr>
        <w:lastRenderedPageBreak/>
        <w:t>обязанностей, перечисленных в Трудовом кодексе Российской Федерации. В период приостановления действия трудов</w:t>
      </w:r>
      <w:r>
        <w:rPr>
          <w:color w:val="000000"/>
          <w:sz w:val="28"/>
          <w:szCs w:val="28"/>
        </w:rPr>
        <w:t xml:space="preserve">ого договора за работником сохраняется место работы (должность). </w:t>
      </w:r>
    </w:p>
    <w:p w:rsidR="00C55E1A" w:rsidRDefault="004532AE">
      <w:pPr>
        <w:pStyle w:val="a6"/>
        <w:pBdr>
          <w:top w:val="none" w:sz="4" w:space="0" w:color="000000"/>
          <w:left w:val="none" w:sz="4" w:space="0" w:color="000000"/>
          <w:bottom w:val="none" w:sz="4" w:space="0" w:color="000000"/>
          <w:right w:val="none" w:sz="4" w:space="0" w:color="000000"/>
        </w:pBdr>
        <w:ind w:firstLine="567"/>
        <w:jc w:val="both"/>
        <w:rPr>
          <w:color w:val="000000"/>
          <w:sz w:val="24"/>
          <w:szCs w:val="24"/>
        </w:rPr>
      </w:pPr>
      <w:r>
        <w:rPr>
          <w:color w:val="000000"/>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w:t>
      </w:r>
      <w:r>
        <w:rPr>
          <w:color w:val="000000"/>
          <w:sz w:val="28"/>
          <w:szCs w:val="28"/>
        </w:rPr>
        <w:t xml:space="preserve">ий приостановлению действия трудового договора. </w:t>
      </w:r>
    </w:p>
    <w:p w:rsidR="00C55E1A" w:rsidRDefault="004532AE">
      <w:pPr>
        <w:pStyle w:val="a6"/>
        <w:pBdr>
          <w:top w:val="none" w:sz="4" w:space="0" w:color="000000"/>
          <w:left w:val="none" w:sz="4" w:space="0" w:color="000000"/>
          <w:bottom w:val="none" w:sz="4" w:space="0" w:color="000000"/>
          <w:right w:val="none" w:sz="4" w:space="0" w:color="000000"/>
        </w:pBdr>
        <w:ind w:firstLine="567"/>
        <w:jc w:val="both"/>
        <w:rPr>
          <w:color w:val="000000"/>
          <w:sz w:val="24"/>
          <w:szCs w:val="24"/>
        </w:rPr>
      </w:pPr>
      <w:r>
        <w:rPr>
          <w:color w:val="000000"/>
          <w:sz w:val="28"/>
          <w:szCs w:val="28"/>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w:t>
      </w:r>
    </w:p>
    <w:p w:rsidR="00C55E1A" w:rsidRDefault="004532AE">
      <w:pPr>
        <w:ind w:firstLine="709"/>
        <w:jc w:val="both"/>
        <w:rPr>
          <w:sz w:val="28"/>
          <w:szCs w:val="28"/>
        </w:rPr>
      </w:pPr>
      <w:r>
        <w:rPr>
          <w:color w:val="000000"/>
          <w:sz w:val="28"/>
          <w:szCs w:val="28"/>
        </w:rPr>
        <w:t xml:space="preserve"> Действие трудов</w:t>
      </w:r>
      <w:r>
        <w:rPr>
          <w:color w:val="000000"/>
          <w:sz w:val="28"/>
          <w:szCs w:val="28"/>
        </w:rPr>
        <w:t>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C55E1A" w:rsidRDefault="00C55E1A">
      <w:pPr>
        <w:jc w:val="center"/>
        <w:outlineLvl w:val="0"/>
        <w:rPr>
          <w:b/>
          <w:sz w:val="28"/>
          <w:szCs w:val="28"/>
        </w:rPr>
      </w:pPr>
    </w:p>
    <w:p w:rsidR="00C55E1A" w:rsidRDefault="004532AE">
      <w:pPr>
        <w:jc w:val="center"/>
        <w:outlineLvl w:val="0"/>
        <w:rPr>
          <w:b/>
          <w:sz w:val="28"/>
          <w:szCs w:val="28"/>
        </w:rPr>
      </w:pPr>
      <w:r>
        <w:rPr>
          <w:b/>
          <w:sz w:val="28"/>
          <w:szCs w:val="28"/>
        </w:rPr>
        <w:t>Х. Заключительные положения</w:t>
      </w:r>
    </w:p>
    <w:p w:rsidR="00C55E1A" w:rsidRDefault="00C55E1A">
      <w:pPr>
        <w:jc w:val="center"/>
        <w:outlineLvl w:val="0"/>
        <w:rPr>
          <w:b/>
          <w:sz w:val="28"/>
          <w:szCs w:val="28"/>
        </w:rPr>
      </w:pPr>
    </w:p>
    <w:p w:rsidR="00C55E1A" w:rsidRDefault="004532AE">
      <w:pPr>
        <w:ind w:right="-1" w:firstLine="851"/>
        <w:jc w:val="both"/>
        <w:rPr>
          <w:sz w:val="28"/>
          <w:szCs w:val="28"/>
        </w:rPr>
      </w:pPr>
      <w:r>
        <w:rPr>
          <w:sz w:val="28"/>
          <w:szCs w:val="28"/>
        </w:rPr>
        <w:t>10.1. Изменения и дополнения коллективного договора в течени</w:t>
      </w:r>
      <w:r>
        <w:rPr>
          <w:sz w:val="28"/>
          <w:szCs w:val="28"/>
        </w:rPr>
        <w:t>е срока его действия производятся в порядке, установленном Трудовым кодексом для его заключения (статья 44 ТК РФ).</w:t>
      </w:r>
    </w:p>
    <w:p w:rsidR="00C55E1A" w:rsidRDefault="004532AE">
      <w:pPr>
        <w:ind w:right="-1" w:firstLine="851"/>
        <w:jc w:val="both"/>
        <w:rPr>
          <w:sz w:val="28"/>
          <w:szCs w:val="28"/>
        </w:rPr>
      </w:pPr>
      <w:r>
        <w:rPr>
          <w:sz w:val="28"/>
          <w:szCs w:val="28"/>
        </w:rPr>
        <w:t>10.2. Изменения и дополнения приложений к коллективному договору производятся только по взаимному согласию сторон.</w:t>
      </w:r>
    </w:p>
    <w:p w:rsidR="00C55E1A" w:rsidRDefault="004532AE">
      <w:pPr>
        <w:ind w:right="-1" w:firstLine="851"/>
        <w:jc w:val="both"/>
        <w:rPr>
          <w:sz w:val="28"/>
          <w:szCs w:val="28"/>
        </w:rPr>
      </w:pPr>
      <w:r>
        <w:rPr>
          <w:sz w:val="28"/>
          <w:szCs w:val="28"/>
        </w:rPr>
        <w:t>10.3. С инициативой по вне</w:t>
      </w:r>
      <w:r>
        <w:rPr>
          <w:sz w:val="28"/>
          <w:szCs w:val="28"/>
        </w:rPr>
        <w:t>сению изменений и дополнений может выступать любая из сторон, уведомив при этом вторую сторону письменно, с указанием причин, вызвавших необходимость изменения или дополнения.</w:t>
      </w:r>
    </w:p>
    <w:p w:rsidR="00C55E1A" w:rsidRDefault="004532AE">
      <w:pPr>
        <w:ind w:right="-1" w:firstLine="851"/>
        <w:jc w:val="both"/>
        <w:rPr>
          <w:sz w:val="28"/>
          <w:szCs w:val="28"/>
        </w:rPr>
      </w:pPr>
      <w:r>
        <w:rPr>
          <w:sz w:val="28"/>
          <w:szCs w:val="28"/>
        </w:rPr>
        <w:t>10.4. Стороны обязуются начать переговоры по заключению нового коллективного дог</w:t>
      </w:r>
      <w:r>
        <w:rPr>
          <w:sz w:val="28"/>
          <w:szCs w:val="28"/>
        </w:rPr>
        <w:t>овора за три месяца до окончания срока действия данного коллективного договора.</w:t>
      </w:r>
    </w:p>
    <w:p w:rsidR="00C55E1A" w:rsidRDefault="004532AE">
      <w:pPr>
        <w:widowControl w:val="0"/>
        <w:ind w:firstLine="851"/>
        <w:jc w:val="both"/>
        <w:rPr>
          <w:sz w:val="28"/>
          <w:szCs w:val="28"/>
        </w:rPr>
      </w:pPr>
      <w:r>
        <w:rPr>
          <w:sz w:val="28"/>
          <w:szCs w:val="28"/>
        </w:rPr>
        <w:t>10.5. Контроль за выполнением коллективного договора осуществляется сторонами, его подписавшими, их представителями, а также соответствующими органами по труду.</w:t>
      </w:r>
    </w:p>
    <w:p w:rsidR="00C55E1A" w:rsidRDefault="004532AE">
      <w:pPr>
        <w:ind w:right="-1" w:firstLine="851"/>
        <w:jc w:val="both"/>
        <w:rPr>
          <w:sz w:val="28"/>
          <w:szCs w:val="28"/>
        </w:rPr>
      </w:pPr>
      <w:r>
        <w:rPr>
          <w:sz w:val="28"/>
          <w:szCs w:val="28"/>
        </w:rPr>
        <w:t>10.6. К ответст</w:t>
      </w:r>
      <w:r>
        <w:rPr>
          <w:sz w:val="28"/>
          <w:szCs w:val="28"/>
        </w:rPr>
        <w:t>венным работникам сторон, уклоняющимся от коллективных переговоров или нарушающим их сроки, нарушающим или не выполняющим обязательства коллективного договора, лицам, виновным в не предоставлении информации для ведения коллективных переговоров и контроля в</w:t>
      </w:r>
      <w:r>
        <w:rPr>
          <w:sz w:val="28"/>
          <w:szCs w:val="28"/>
        </w:rPr>
        <w:t>ыполнения коллективного договора, применяются меры дисциплинарной и административной ответственности, предусмотренные действующим законодательством.</w:t>
      </w:r>
    </w:p>
    <w:sectPr w:rsidR="00C55E1A" w:rsidSect="00C55E1A">
      <w:headerReference w:type="default" r:id="rId19"/>
      <w:pgSz w:w="11906" w:h="16838"/>
      <w:pgMar w:top="1134" w:right="567" w:bottom="96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2AE" w:rsidRDefault="004532AE">
      <w:r>
        <w:separator/>
      </w:r>
    </w:p>
  </w:endnote>
  <w:endnote w:type="continuationSeparator" w:id="1">
    <w:p w:rsidR="004532AE" w:rsidRDefault="004532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2AE" w:rsidRDefault="004532AE">
      <w:r>
        <w:separator/>
      </w:r>
    </w:p>
  </w:footnote>
  <w:footnote w:type="continuationSeparator" w:id="1">
    <w:p w:rsidR="004532AE" w:rsidRDefault="00453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1A" w:rsidRDefault="00C55E1A">
    <w:pPr>
      <w:pStyle w:val="1111"/>
      <w:jc w:val="center"/>
    </w:pPr>
    <w:fldSimple w:instr="PAGE \* MERGEFORMAT">
      <w:r w:rsidR="00F43177">
        <w:rPr>
          <w:noProof/>
        </w:rPr>
        <w:t>20</w:t>
      </w:r>
    </w:fldSimple>
  </w:p>
  <w:p w:rsidR="00C55E1A" w:rsidRDefault="00C55E1A">
    <w:pPr>
      <w:pStyle w:val="111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435E0"/>
    <w:multiLevelType w:val="hybridMultilevel"/>
    <w:tmpl w:val="41FCAB28"/>
    <w:lvl w:ilvl="0" w:tplc="9008EA36">
      <w:start w:val="1"/>
      <w:numFmt w:val="bullet"/>
      <w:lvlText w:val="–"/>
      <w:lvlJc w:val="left"/>
      <w:pPr>
        <w:ind w:left="709" w:hanging="360"/>
      </w:pPr>
      <w:rPr>
        <w:rFonts w:ascii="Arial" w:eastAsia="Arial" w:hAnsi="Arial" w:cs="Arial" w:hint="default"/>
      </w:rPr>
    </w:lvl>
    <w:lvl w:ilvl="1" w:tplc="A30A5014">
      <w:start w:val="1"/>
      <w:numFmt w:val="bullet"/>
      <w:lvlText w:val="o"/>
      <w:lvlJc w:val="left"/>
      <w:pPr>
        <w:ind w:left="1429" w:hanging="360"/>
      </w:pPr>
      <w:rPr>
        <w:rFonts w:ascii="Courier New" w:eastAsia="Courier New" w:hAnsi="Courier New" w:cs="Courier New" w:hint="default"/>
      </w:rPr>
    </w:lvl>
    <w:lvl w:ilvl="2" w:tplc="76540AE4">
      <w:start w:val="1"/>
      <w:numFmt w:val="bullet"/>
      <w:lvlText w:val="§"/>
      <w:lvlJc w:val="left"/>
      <w:pPr>
        <w:ind w:left="2149" w:hanging="360"/>
      </w:pPr>
      <w:rPr>
        <w:rFonts w:ascii="Wingdings" w:eastAsia="Wingdings" w:hAnsi="Wingdings" w:cs="Wingdings" w:hint="default"/>
      </w:rPr>
    </w:lvl>
    <w:lvl w:ilvl="3" w:tplc="3D30E5D6">
      <w:start w:val="1"/>
      <w:numFmt w:val="bullet"/>
      <w:lvlText w:val="·"/>
      <w:lvlJc w:val="left"/>
      <w:pPr>
        <w:ind w:left="2869" w:hanging="360"/>
      </w:pPr>
      <w:rPr>
        <w:rFonts w:ascii="Symbol" w:eastAsia="Symbol" w:hAnsi="Symbol" w:cs="Symbol" w:hint="default"/>
      </w:rPr>
    </w:lvl>
    <w:lvl w:ilvl="4" w:tplc="049E5B78">
      <w:start w:val="1"/>
      <w:numFmt w:val="bullet"/>
      <w:lvlText w:val="o"/>
      <w:lvlJc w:val="left"/>
      <w:pPr>
        <w:ind w:left="3589" w:hanging="360"/>
      </w:pPr>
      <w:rPr>
        <w:rFonts w:ascii="Courier New" w:eastAsia="Courier New" w:hAnsi="Courier New" w:cs="Courier New" w:hint="default"/>
      </w:rPr>
    </w:lvl>
    <w:lvl w:ilvl="5" w:tplc="5CD83446">
      <w:start w:val="1"/>
      <w:numFmt w:val="bullet"/>
      <w:lvlText w:val="§"/>
      <w:lvlJc w:val="left"/>
      <w:pPr>
        <w:ind w:left="4309" w:hanging="360"/>
      </w:pPr>
      <w:rPr>
        <w:rFonts w:ascii="Wingdings" w:eastAsia="Wingdings" w:hAnsi="Wingdings" w:cs="Wingdings" w:hint="default"/>
      </w:rPr>
    </w:lvl>
    <w:lvl w:ilvl="6" w:tplc="DCD696F0">
      <w:start w:val="1"/>
      <w:numFmt w:val="bullet"/>
      <w:lvlText w:val="·"/>
      <w:lvlJc w:val="left"/>
      <w:pPr>
        <w:ind w:left="5029" w:hanging="360"/>
      </w:pPr>
      <w:rPr>
        <w:rFonts w:ascii="Symbol" w:eastAsia="Symbol" w:hAnsi="Symbol" w:cs="Symbol" w:hint="default"/>
      </w:rPr>
    </w:lvl>
    <w:lvl w:ilvl="7" w:tplc="FE12BCAE">
      <w:start w:val="1"/>
      <w:numFmt w:val="bullet"/>
      <w:lvlText w:val="o"/>
      <w:lvlJc w:val="left"/>
      <w:pPr>
        <w:ind w:left="5749" w:hanging="360"/>
      </w:pPr>
      <w:rPr>
        <w:rFonts w:ascii="Courier New" w:eastAsia="Courier New" w:hAnsi="Courier New" w:cs="Courier New" w:hint="default"/>
      </w:rPr>
    </w:lvl>
    <w:lvl w:ilvl="8" w:tplc="F6D4B700">
      <w:start w:val="1"/>
      <w:numFmt w:val="bullet"/>
      <w:lvlText w:val="§"/>
      <w:lvlJc w:val="left"/>
      <w:pPr>
        <w:ind w:left="6469" w:hanging="360"/>
      </w:pPr>
      <w:rPr>
        <w:rFonts w:ascii="Wingdings" w:eastAsia="Wingdings" w:hAnsi="Wingdings" w:cs="Wingdings" w:hint="default"/>
      </w:rPr>
    </w:lvl>
  </w:abstractNum>
  <w:abstractNum w:abstractNumId="1">
    <w:nsid w:val="16F86F0A"/>
    <w:multiLevelType w:val="hybridMultilevel"/>
    <w:tmpl w:val="4B464F70"/>
    <w:lvl w:ilvl="0" w:tplc="E10E9374">
      <w:start w:val="1"/>
      <w:numFmt w:val="bullet"/>
      <w:lvlText w:val="–"/>
      <w:lvlJc w:val="left"/>
      <w:pPr>
        <w:ind w:left="709" w:hanging="360"/>
      </w:pPr>
      <w:rPr>
        <w:rFonts w:ascii="Arial" w:eastAsia="Arial" w:hAnsi="Arial" w:cs="Arial" w:hint="default"/>
      </w:rPr>
    </w:lvl>
    <w:lvl w:ilvl="1" w:tplc="32E4DCE2">
      <w:start w:val="1"/>
      <w:numFmt w:val="bullet"/>
      <w:lvlText w:val="o"/>
      <w:lvlJc w:val="left"/>
      <w:pPr>
        <w:ind w:left="1429" w:hanging="360"/>
      </w:pPr>
      <w:rPr>
        <w:rFonts w:ascii="Courier New" w:eastAsia="Courier New" w:hAnsi="Courier New" w:cs="Courier New" w:hint="default"/>
      </w:rPr>
    </w:lvl>
    <w:lvl w:ilvl="2" w:tplc="5D5A9E6E">
      <w:start w:val="1"/>
      <w:numFmt w:val="bullet"/>
      <w:lvlText w:val="§"/>
      <w:lvlJc w:val="left"/>
      <w:pPr>
        <w:ind w:left="2149" w:hanging="360"/>
      </w:pPr>
      <w:rPr>
        <w:rFonts w:ascii="Wingdings" w:eastAsia="Wingdings" w:hAnsi="Wingdings" w:cs="Wingdings" w:hint="default"/>
      </w:rPr>
    </w:lvl>
    <w:lvl w:ilvl="3" w:tplc="8E583E6A">
      <w:start w:val="1"/>
      <w:numFmt w:val="bullet"/>
      <w:lvlText w:val="·"/>
      <w:lvlJc w:val="left"/>
      <w:pPr>
        <w:ind w:left="2869" w:hanging="360"/>
      </w:pPr>
      <w:rPr>
        <w:rFonts w:ascii="Symbol" w:eastAsia="Symbol" w:hAnsi="Symbol" w:cs="Symbol" w:hint="default"/>
      </w:rPr>
    </w:lvl>
    <w:lvl w:ilvl="4" w:tplc="BF4ECDC6">
      <w:start w:val="1"/>
      <w:numFmt w:val="bullet"/>
      <w:lvlText w:val="o"/>
      <w:lvlJc w:val="left"/>
      <w:pPr>
        <w:ind w:left="3589" w:hanging="360"/>
      </w:pPr>
      <w:rPr>
        <w:rFonts w:ascii="Courier New" w:eastAsia="Courier New" w:hAnsi="Courier New" w:cs="Courier New" w:hint="default"/>
      </w:rPr>
    </w:lvl>
    <w:lvl w:ilvl="5" w:tplc="A57AC03C">
      <w:start w:val="1"/>
      <w:numFmt w:val="bullet"/>
      <w:lvlText w:val="§"/>
      <w:lvlJc w:val="left"/>
      <w:pPr>
        <w:ind w:left="4309" w:hanging="360"/>
      </w:pPr>
      <w:rPr>
        <w:rFonts w:ascii="Wingdings" w:eastAsia="Wingdings" w:hAnsi="Wingdings" w:cs="Wingdings" w:hint="default"/>
      </w:rPr>
    </w:lvl>
    <w:lvl w:ilvl="6" w:tplc="4CEE9C5A">
      <w:start w:val="1"/>
      <w:numFmt w:val="bullet"/>
      <w:lvlText w:val="·"/>
      <w:lvlJc w:val="left"/>
      <w:pPr>
        <w:ind w:left="5029" w:hanging="360"/>
      </w:pPr>
      <w:rPr>
        <w:rFonts w:ascii="Symbol" w:eastAsia="Symbol" w:hAnsi="Symbol" w:cs="Symbol" w:hint="default"/>
      </w:rPr>
    </w:lvl>
    <w:lvl w:ilvl="7" w:tplc="D8024C3C">
      <w:start w:val="1"/>
      <w:numFmt w:val="bullet"/>
      <w:lvlText w:val="o"/>
      <w:lvlJc w:val="left"/>
      <w:pPr>
        <w:ind w:left="5749" w:hanging="360"/>
      </w:pPr>
      <w:rPr>
        <w:rFonts w:ascii="Courier New" w:eastAsia="Courier New" w:hAnsi="Courier New" w:cs="Courier New" w:hint="default"/>
      </w:rPr>
    </w:lvl>
    <w:lvl w:ilvl="8" w:tplc="1048E6C6">
      <w:start w:val="1"/>
      <w:numFmt w:val="bullet"/>
      <w:lvlText w:val="§"/>
      <w:lvlJc w:val="left"/>
      <w:pPr>
        <w:ind w:left="6469" w:hanging="360"/>
      </w:pPr>
      <w:rPr>
        <w:rFonts w:ascii="Wingdings" w:eastAsia="Wingdings" w:hAnsi="Wingdings" w:cs="Wingdings" w:hint="default"/>
      </w:rPr>
    </w:lvl>
  </w:abstractNum>
  <w:abstractNum w:abstractNumId="2">
    <w:nsid w:val="18942228"/>
    <w:multiLevelType w:val="hybridMultilevel"/>
    <w:tmpl w:val="2AAEC2DA"/>
    <w:lvl w:ilvl="0" w:tplc="A32C3696">
      <w:start w:val="1"/>
      <w:numFmt w:val="bullet"/>
      <w:lvlText w:val="–"/>
      <w:lvlJc w:val="left"/>
      <w:pPr>
        <w:ind w:left="709" w:hanging="360"/>
      </w:pPr>
      <w:rPr>
        <w:rFonts w:ascii="Arial" w:eastAsia="Arial" w:hAnsi="Arial" w:cs="Arial" w:hint="default"/>
      </w:rPr>
    </w:lvl>
    <w:lvl w:ilvl="1" w:tplc="85A0CB86">
      <w:start w:val="1"/>
      <w:numFmt w:val="bullet"/>
      <w:lvlText w:val="o"/>
      <w:lvlJc w:val="left"/>
      <w:pPr>
        <w:ind w:left="1429" w:hanging="360"/>
      </w:pPr>
      <w:rPr>
        <w:rFonts w:ascii="Courier New" w:eastAsia="Courier New" w:hAnsi="Courier New" w:cs="Courier New" w:hint="default"/>
      </w:rPr>
    </w:lvl>
    <w:lvl w:ilvl="2" w:tplc="626C3176">
      <w:start w:val="1"/>
      <w:numFmt w:val="bullet"/>
      <w:lvlText w:val="§"/>
      <w:lvlJc w:val="left"/>
      <w:pPr>
        <w:ind w:left="2149" w:hanging="360"/>
      </w:pPr>
      <w:rPr>
        <w:rFonts w:ascii="Wingdings" w:eastAsia="Wingdings" w:hAnsi="Wingdings" w:cs="Wingdings" w:hint="default"/>
      </w:rPr>
    </w:lvl>
    <w:lvl w:ilvl="3" w:tplc="C2A4A3B6">
      <w:start w:val="1"/>
      <w:numFmt w:val="bullet"/>
      <w:lvlText w:val="·"/>
      <w:lvlJc w:val="left"/>
      <w:pPr>
        <w:ind w:left="2869" w:hanging="360"/>
      </w:pPr>
      <w:rPr>
        <w:rFonts w:ascii="Symbol" w:eastAsia="Symbol" w:hAnsi="Symbol" w:cs="Symbol" w:hint="default"/>
      </w:rPr>
    </w:lvl>
    <w:lvl w:ilvl="4" w:tplc="F0DCADF0">
      <w:start w:val="1"/>
      <w:numFmt w:val="bullet"/>
      <w:lvlText w:val="o"/>
      <w:lvlJc w:val="left"/>
      <w:pPr>
        <w:ind w:left="3589" w:hanging="360"/>
      </w:pPr>
      <w:rPr>
        <w:rFonts w:ascii="Courier New" w:eastAsia="Courier New" w:hAnsi="Courier New" w:cs="Courier New" w:hint="default"/>
      </w:rPr>
    </w:lvl>
    <w:lvl w:ilvl="5" w:tplc="59AEED68">
      <w:start w:val="1"/>
      <w:numFmt w:val="bullet"/>
      <w:lvlText w:val="§"/>
      <w:lvlJc w:val="left"/>
      <w:pPr>
        <w:ind w:left="4309" w:hanging="360"/>
      </w:pPr>
      <w:rPr>
        <w:rFonts w:ascii="Wingdings" w:eastAsia="Wingdings" w:hAnsi="Wingdings" w:cs="Wingdings" w:hint="default"/>
      </w:rPr>
    </w:lvl>
    <w:lvl w:ilvl="6" w:tplc="5C86E27E">
      <w:start w:val="1"/>
      <w:numFmt w:val="bullet"/>
      <w:lvlText w:val="·"/>
      <w:lvlJc w:val="left"/>
      <w:pPr>
        <w:ind w:left="5029" w:hanging="360"/>
      </w:pPr>
      <w:rPr>
        <w:rFonts w:ascii="Symbol" w:eastAsia="Symbol" w:hAnsi="Symbol" w:cs="Symbol" w:hint="default"/>
      </w:rPr>
    </w:lvl>
    <w:lvl w:ilvl="7" w:tplc="A3FC985E">
      <w:start w:val="1"/>
      <w:numFmt w:val="bullet"/>
      <w:lvlText w:val="o"/>
      <w:lvlJc w:val="left"/>
      <w:pPr>
        <w:ind w:left="5749" w:hanging="360"/>
      </w:pPr>
      <w:rPr>
        <w:rFonts w:ascii="Courier New" w:eastAsia="Courier New" w:hAnsi="Courier New" w:cs="Courier New" w:hint="default"/>
      </w:rPr>
    </w:lvl>
    <w:lvl w:ilvl="8" w:tplc="E572D1DC">
      <w:start w:val="1"/>
      <w:numFmt w:val="bullet"/>
      <w:lvlText w:val="§"/>
      <w:lvlJc w:val="left"/>
      <w:pPr>
        <w:ind w:left="6469" w:hanging="360"/>
      </w:pPr>
      <w:rPr>
        <w:rFonts w:ascii="Wingdings" w:eastAsia="Wingdings" w:hAnsi="Wingdings" w:cs="Wingdings" w:hint="default"/>
      </w:rPr>
    </w:lvl>
  </w:abstractNum>
  <w:abstractNum w:abstractNumId="3">
    <w:nsid w:val="20F17990"/>
    <w:multiLevelType w:val="hybridMultilevel"/>
    <w:tmpl w:val="DD383678"/>
    <w:lvl w:ilvl="0" w:tplc="181093D0">
      <w:start w:val="1"/>
      <w:numFmt w:val="bullet"/>
      <w:lvlText w:val="–"/>
      <w:lvlJc w:val="left"/>
      <w:pPr>
        <w:ind w:left="709" w:hanging="360"/>
      </w:pPr>
      <w:rPr>
        <w:rFonts w:ascii="Arial" w:eastAsia="Arial" w:hAnsi="Arial" w:cs="Arial" w:hint="default"/>
      </w:rPr>
    </w:lvl>
    <w:lvl w:ilvl="1" w:tplc="049062D4">
      <w:start w:val="1"/>
      <w:numFmt w:val="bullet"/>
      <w:lvlText w:val="o"/>
      <w:lvlJc w:val="left"/>
      <w:pPr>
        <w:ind w:left="1429" w:hanging="360"/>
      </w:pPr>
      <w:rPr>
        <w:rFonts w:ascii="Courier New" w:eastAsia="Courier New" w:hAnsi="Courier New" w:cs="Courier New" w:hint="default"/>
      </w:rPr>
    </w:lvl>
    <w:lvl w:ilvl="2" w:tplc="D55E07A6">
      <w:start w:val="1"/>
      <w:numFmt w:val="bullet"/>
      <w:lvlText w:val="§"/>
      <w:lvlJc w:val="left"/>
      <w:pPr>
        <w:ind w:left="2149" w:hanging="360"/>
      </w:pPr>
      <w:rPr>
        <w:rFonts w:ascii="Wingdings" w:eastAsia="Wingdings" w:hAnsi="Wingdings" w:cs="Wingdings" w:hint="default"/>
      </w:rPr>
    </w:lvl>
    <w:lvl w:ilvl="3" w:tplc="A7D2B77E">
      <w:start w:val="1"/>
      <w:numFmt w:val="bullet"/>
      <w:lvlText w:val="·"/>
      <w:lvlJc w:val="left"/>
      <w:pPr>
        <w:ind w:left="2869" w:hanging="360"/>
      </w:pPr>
      <w:rPr>
        <w:rFonts w:ascii="Symbol" w:eastAsia="Symbol" w:hAnsi="Symbol" w:cs="Symbol" w:hint="default"/>
      </w:rPr>
    </w:lvl>
    <w:lvl w:ilvl="4" w:tplc="F8CEAFD4">
      <w:start w:val="1"/>
      <w:numFmt w:val="bullet"/>
      <w:lvlText w:val="o"/>
      <w:lvlJc w:val="left"/>
      <w:pPr>
        <w:ind w:left="3589" w:hanging="360"/>
      </w:pPr>
      <w:rPr>
        <w:rFonts w:ascii="Courier New" w:eastAsia="Courier New" w:hAnsi="Courier New" w:cs="Courier New" w:hint="default"/>
      </w:rPr>
    </w:lvl>
    <w:lvl w:ilvl="5" w:tplc="ECA8B1B8">
      <w:start w:val="1"/>
      <w:numFmt w:val="bullet"/>
      <w:lvlText w:val="§"/>
      <w:lvlJc w:val="left"/>
      <w:pPr>
        <w:ind w:left="4309" w:hanging="360"/>
      </w:pPr>
      <w:rPr>
        <w:rFonts w:ascii="Wingdings" w:eastAsia="Wingdings" w:hAnsi="Wingdings" w:cs="Wingdings" w:hint="default"/>
      </w:rPr>
    </w:lvl>
    <w:lvl w:ilvl="6" w:tplc="795C6006">
      <w:start w:val="1"/>
      <w:numFmt w:val="bullet"/>
      <w:lvlText w:val="·"/>
      <w:lvlJc w:val="left"/>
      <w:pPr>
        <w:ind w:left="5029" w:hanging="360"/>
      </w:pPr>
      <w:rPr>
        <w:rFonts w:ascii="Symbol" w:eastAsia="Symbol" w:hAnsi="Symbol" w:cs="Symbol" w:hint="default"/>
      </w:rPr>
    </w:lvl>
    <w:lvl w:ilvl="7" w:tplc="41A4B202">
      <w:start w:val="1"/>
      <w:numFmt w:val="bullet"/>
      <w:lvlText w:val="o"/>
      <w:lvlJc w:val="left"/>
      <w:pPr>
        <w:ind w:left="5749" w:hanging="360"/>
      </w:pPr>
      <w:rPr>
        <w:rFonts w:ascii="Courier New" w:eastAsia="Courier New" w:hAnsi="Courier New" w:cs="Courier New" w:hint="default"/>
      </w:rPr>
    </w:lvl>
    <w:lvl w:ilvl="8" w:tplc="8F2AAC46">
      <w:start w:val="1"/>
      <w:numFmt w:val="bullet"/>
      <w:lvlText w:val="§"/>
      <w:lvlJc w:val="left"/>
      <w:pPr>
        <w:ind w:left="6469" w:hanging="360"/>
      </w:pPr>
      <w:rPr>
        <w:rFonts w:ascii="Wingdings" w:eastAsia="Wingdings" w:hAnsi="Wingdings" w:cs="Wingdings" w:hint="default"/>
      </w:rPr>
    </w:lvl>
  </w:abstractNum>
  <w:abstractNum w:abstractNumId="4">
    <w:nsid w:val="259329B6"/>
    <w:multiLevelType w:val="hybridMultilevel"/>
    <w:tmpl w:val="BCCEE184"/>
    <w:lvl w:ilvl="0" w:tplc="3948FF76">
      <w:start w:val="1"/>
      <w:numFmt w:val="bullet"/>
      <w:lvlText w:val=""/>
      <w:lvlJc w:val="left"/>
      <w:pPr>
        <w:tabs>
          <w:tab w:val="num" w:pos="720"/>
        </w:tabs>
        <w:ind w:left="720" w:hanging="360"/>
      </w:pPr>
      <w:rPr>
        <w:rFonts w:ascii="Symbol" w:hAnsi="Symbol" w:hint="default"/>
        <w:sz w:val="20"/>
      </w:rPr>
    </w:lvl>
    <w:lvl w:ilvl="1" w:tplc="111A5D9A">
      <w:start w:val="1"/>
      <w:numFmt w:val="bullet"/>
      <w:lvlText w:val="o"/>
      <w:lvlJc w:val="left"/>
      <w:pPr>
        <w:tabs>
          <w:tab w:val="num" w:pos="1440"/>
        </w:tabs>
        <w:ind w:left="1440" w:hanging="360"/>
      </w:pPr>
      <w:rPr>
        <w:rFonts w:ascii="Courier New" w:hAnsi="Courier New" w:hint="default"/>
        <w:sz w:val="20"/>
      </w:rPr>
    </w:lvl>
    <w:lvl w:ilvl="2" w:tplc="427C10F8">
      <w:start w:val="1"/>
      <w:numFmt w:val="bullet"/>
      <w:lvlText w:val=""/>
      <w:lvlJc w:val="left"/>
      <w:pPr>
        <w:tabs>
          <w:tab w:val="num" w:pos="2160"/>
        </w:tabs>
        <w:ind w:left="2160" w:hanging="360"/>
      </w:pPr>
      <w:rPr>
        <w:rFonts w:ascii="Wingdings" w:hAnsi="Wingdings" w:hint="default"/>
        <w:sz w:val="20"/>
      </w:rPr>
    </w:lvl>
    <w:lvl w:ilvl="3" w:tplc="4656DA34">
      <w:start w:val="1"/>
      <w:numFmt w:val="bullet"/>
      <w:lvlText w:val=""/>
      <w:lvlJc w:val="left"/>
      <w:pPr>
        <w:tabs>
          <w:tab w:val="num" w:pos="2880"/>
        </w:tabs>
        <w:ind w:left="2880" w:hanging="360"/>
      </w:pPr>
      <w:rPr>
        <w:rFonts w:ascii="Wingdings" w:hAnsi="Wingdings" w:hint="default"/>
        <w:sz w:val="20"/>
      </w:rPr>
    </w:lvl>
    <w:lvl w:ilvl="4" w:tplc="B1CEC9CA">
      <w:start w:val="1"/>
      <w:numFmt w:val="bullet"/>
      <w:lvlText w:val=""/>
      <w:lvlJc w:val="left"/>
      <w:pPr>
        <w:tabs>
          <w:tab w:val="num" w:pos="3600"/>
        </w:tabs>
        <w:ind w:left="3600" w:hanging="360"/>
      </w:pPr>
      <w:rPr>
        <w:rFonts w:ascii="Wingdings" w:hAnsi="Wingdings" w:hint="default"/>
        <w:sz w:val="20"/>
      </w:rPr>
    </w:lvl>
    <w:lvl w:ilvl="5" w:tplc="D0BE9778">
      <w:start w:val="1"/>
      <w:numFmt w:val="bullet"/>
      <w:lvlText w:val=""/>
      <w:lvlJc w:val="left"/>
      <w:pPr>
        <w:tabs>
          <w:tab w:val="num" w:pos="4320"/>
        </w:tabs>
        <w:ind w:left="4320" w:hanging="360"/>
      </w:pPr>
      <w:rPr>
        <w:rFonts w:ascii="Wingdings" w:hAnsi="Wingdings" w:hint="default"/>
        <w:sz w:val="20"/>
      </w:rPr>
    </w:lvl>
    <w:lvl w:ilvl="6" w:tplc="6120846C">
      <w:start w:val="1"/>
      <w:numFmt w:val="bullet"/>
      <w:lvlText w:val=""/>
      <w:lvlJc w:val="left"/>
      <w:pPr>
        <w:tabs>
          <w:tab w:val="num" w:pos="5040"/>
        </w:tabs>
        <w:ind w:left="5040" w:hanging="360"/>
      </w:pPr>
      <w:rPr>
        <w:rFonts w:ascii="Wingdings" w:hAnsi="Wingdings" w:hint="default"/>
        <w:sz w:val="20"/>
      </w:rPr>
    </w:lvl>
    <w:lvl w:ilvl="7" w:tplc="867CEBAC">
      <w:start w:val="1"/>
      <w:numFmt w:val="bullet"/>
      <w:lvlText w:val=""/>
      <w:lvlJc w:val="left"/>
      <w:pPr>
        <w:tabs>
          <w:tab w:val="num" w:pos="5760"/>
        </w:tabs>
        <w:ind w:left="5760" w:hanging="360"/>
      </w:pPr>
      <w:rPr>
        <w:rFonts w:ascii="Wingdings" w:hAnsi="Wingdings" w:hint="default"/>
        <w:sz w:val="20"/>
      </w:rPr>
    </w:lvl>
    <w:lvl w:ilvl="8" w:tplc="D8FAA58C">
      <w:start w:val="1"/>
      <w:numFmt w:val="bullet"/>
      <w:lvlText w:val=""/>
      <w:lvlJc w:val="left"/>
      <w:pPr>
        <w:tabs>
          <w:tab w:val="num" w:pos="6480"/>
        </w:tabs>
        <w:ind w:left="6480" w:hanging="360"/>
      </w:pPr>
      <w:rPr>
        <w:rFonts w:ascii="Wingdings" w:hAnsi="Wingdings" w:hint="default"/>
        <w:sz w:val="20"/>
      </w:rPr>
    </w:lvl>
  </w:abstractNum>
  <w:abstractNum w:abstractNumId="5">
    <w:nsid w:val="31BA6E6E"/>
    <w:multiLevelType w:val="hybridMultilevel"/>
    <w:tmpl w:val="84B0F942"/>
    <w:lvl w:ilvl="0" w:tplc="1336778C">
      <w:start w:val="1"/>
      <w:numFmt w:val="bullet"/>
      <w:lvlText w:val="–"/>
      <w:lvlJc w:val="left"/>
      <w:pPr>
        <w:ind w:left="709" w:hanging="360"/>
      </w:pPr>
      <w:rPr>
        <w:rFonts w:ascii="Arial" w:eastAsia="Arial" w:hAnsi="Arial" w:cs="Arial" w:hint="default"/>
      </w:rPr>
    </w:lvl>
    <w:lvl w:ilvl="1" w:tplc="9080E4B0">
      <w:start w:val="1"/>
      <w:numFmt w:val="bullet"/>
      <w:lvlText w:val="o"/>
      <w:lvlJc w:val="left"/>
      <w:pPr>
        <w:ind w:left="1429" w:hanging="360"/>
      </w:pPr>
      <w:rPr>
        <w:rFonts w:ascii="Courier New" w:eastAsia="Courier New" w:hAnsi="Courier New" w:cs="Courier New" w:hint="default"/>
      </w:rPr>
    </w:lvl>
    <w:lvl w:ilvl="2" w:tplc="EA9CE322">
      <w:start w:val="1"/>
      <w:numFmt w:val="bullet"/>
      <w:lvlText w:val="§"/>
      <w:lvlJc w:val="left"/>
      <w:pPr>
        <w:ind w:left="2149" w:hanging="360"/>
      </w:pPr>
      <w:rPr>
        <w:rFonts w:ascii="Wingdings" w:eastAsia="Wingdings" w:hAnsi="Wingdings" w:cs="Wingdings" w:hint="default"/>
      </w:rPr>
    </w:lvl>
    <w:lvl w:ilvl="3" w:tplc="40FA04C8">
      <w:start w:val="1"/>
      <w:numFmt w:val="bullet"/>
      <w:lvlText w:val="·"/>
      <w:lvlJc w:val="left"/>
      <w:pPr>
        <w:ind w:left="2869" w:hanging="360"/>
      </w:pPr>
      <w:rPr>
        <w:rFonts w:ascii="Symbol" w:eastAsia="Symbol" w:hAnsi="Symbol" w:cs="Symbol" w:hint="default"/>
      </w:rPr>
    </w:lvl>
    <w:lvl w:ilvl="4" w:tplc="BEB6E580">
      <w:start w:val="1"/>
      <w:numFmt w:val="bullet"/>
      <w:lvlText w:val="o"/>
      <w:lvlJc w:val="left"/>
      <w:pPr>
        <w:ind w:left="3589" w:hanging="360"/>
      </w:pPr>
      <w:rPr>
        <w:rFonts w:ascii="Courier New" w:eastAsia="Courier New" w:hAnsi="Courier New" w:cs="Courier New" w:hint="default"/>
      </w:rPr>
    </w:lvl>
    <w:lvl w:ilvl="5" w:tplc="26D64E64">
      <w:start w:val="1"/>
      <w:numFmt w:val="bullet"/>
      <w:lvlText w:val="§"/>
      <w:lvlJc w:val="left"/>
      <w:pPr>
        <w:ind w:left="4309" w:hanging="360"/>
      </w:pPr>
      <w:rPr>
        <w:rFonts w:ascii="Wingdings" w:eastAsia="Wingdings" w:hAnsi="Wingdings" w:cs="Wingdings" w:hint="default"/>
      </w:rPr>
    </w:lvl>
    <w:lvl w:ilvl="6" w:tplc="B58C32B0">
      <w:start w:val="1"/>
      <w:numFmt w:val="bullet"/>
      <w:lvlText w:val="·"/>
      <w:lvlJc w:val="left"/>
      <w:pPr>
        <w:ind w:left="5029" w:hanging="360"/>
      </w:pPr>
      <w:rPr>
        <w:rFonts w:ascii="Symbol" w:eastAsia="Symbol" w:hAnsi="Symbol" w:cs="Symbol" w:hint="default"/>
      </w:rPr>
    </w:lvl>
    <w:lvl w:ilvl="7" w:tplc="18F00B04">
      <w:start w:val="1"/>
      <w:numFmt w:val="bullet"/>
      <w:lvlText w:val="o"/>
      <w:lvlJc w:val="left"/>
      <w:pPr>
        <w:ind w:left="5749" w:hanging="360"/>
      </w:pPr>
      <w:rPr>
        <w:rFonts w:ascii="Courier New" w:eastAsia="Courier New" w:hAnsi="Courier New" w:cs="Courier New" w:hint="default"/>
      </w:rPr>
    </w:lvl>
    <w:lvl w:ilvl="8" w:tplc="1E38A5FC">
      <w:start w:val="1"/>
      <w:numFmt w:val="bullet"/>
      <w:lvlText w:val="§"/>
      <w:lvlJc w:val="left"/>
      <w:pPr>
        <w:ind w:left="6469" w:hanging="360"/>
      </w:pPr>
      <w:rPr>
        <w:rFonts w:ascii="Wingdings" w:eastAsia="Wingdings" w:hAnsi="Wingdings" w:cs="Wingdings" w:hint="default"/>
      </w:rPr>
    </w:lvl>
  </w:abstractNum>
  <w:abstractNum w:abstractNumId="6">
    <w:nsid w:val="32577FCB"/>
    <w:multiLevelType w:val="hybridMultilevel"/>
    <w:tmpl w:val="C776834C"/>
    <w:lvl w:ilvl="0" w:tplc="7D94399E">
      <w:start w:val="1"/>
      <w:numFmt w:val="bullet"/>
      <w:lvlText w:val=""/>
      <w:lvlJc w:val="left"/>
      <w:pPr>
        <w:tabs>
          <w:tab w:val="num" w:pos="720"/>
        </w:tabs>
        <w:ind w:left="720" w:hanging="360"/>
      </w:pPr>
      <w:rPr>
        <w:rFonts w:ascii="Symbol" w:hAnsi="Symbol" w:hint="default"/>
        <w:sz w:val="20"/>
      </w:rPr>
    </w:lvl>
    <w:lvl w:ilvl="1" w:tplc="D00026BA">
      <w:start w:val="1"/>
      <w:numFmt w:val="bullet"/>
      <w:lvlText w:val="o"/>
      <w:lvlJc w:val="left"/>
      <w:pPr>
        <w:tabs>
          <w:tab w:val="num" w:pos="1440"/>
        </w:tabs>
        <w:ind w:left="1440" w:hanging="360"/>
      </w:pPr>
      <w:rPr>
        <w:rFonts w:ascii="Courier New" w:hAnsi="Courier New" w:hint="default"/>
        <w:sz w:val="20"/>
      </w:rPr>
    </w:lvl>
    <w:lvl w:ilvl="2" w:tplc="FE0481BA">
      <w:start w:val="1"/>
      <w:numFmt w:val="bullet"/>
      <w:lvlText w:val=""/>
      <w:lvlJc w:val="left"/>
      <w:pPr>
        <w:tabs>
          <w:tab w:val="num" w:pos="2160"/>
        </w:tabs>
        <w:ind w:left="2160" w:hanging="360"/>
      </w:pPr>
      <w:rPr>
        <w:rFonts w:ascii="Wingdings" w:hAnsi="Wingdings" w:hint="default"/>
        <w:sz w:val="20"/>
      </w:rPr>
    </w:lvl>
    <w:lvl w:ilvl="3" w:tplc="526EA864">
      <w:start w:val="1"/>
      <w:numFmt w:val="bullet"/>
      <w:lvlText w:val=""/>
      <w:lvlJc w:val="left"/>
      <w:pPr>
        <w:tabs>
          <w:tab w:val="num" w:pos="2880"/>
        </w:tabs>
        <w:ind w:left="2880" w:hanging="360"/>
      </w:pPr>
      <w:rPr>
        <w:rFonts w:ascii="Wingdings" w:hAnsi="Wingdings" w:hint="default"/>
        <w:sz w:val="20"/>
      </w:rPr>
    </w:lvl>
    <w:lvl w:ilvl="4" w:tplc="7AF22B12">
      <w:start w:val="1"/>
      <w:numFmt w:val="bullet"/>
      <w:lvlText w:val=""/>
      <w:lvlJc w:val="left"/>
      <w:pPr>
        <w:tabs>
          <w:tab w:val="num" w:pos="3600"/>
        </w:tabs>
        <w:ind w:left="3600" w:hanging="360"/>
      </w:pPr>
      <w:rPr>
        <w:rFonts w:ascii="Wingdings" w:hAnsi="Wingdings" w:hint="default"/>
        <w:sz w:val="20"/>
      </w:rPr>
    </w:lvl>
    <w:lvl w:ilvl="5" w:tplc="BDBC71E2">
      <w:start w:val="1"/>
      <w:numFmt w:val="bullet"/>
      <w:lvlText w:val=""/>
      <w:lvlJc w:val="left"/>
      <w:pPr>
        <w:tabs>
          <w:tab w:val="num" w:pos="4320"/>
        </w:tabs>
        <w:ind w:left="4320" w:hanging="360"/>
      </w:pPr>
      <w:rPr>
        <w:rFonts w:ascii="Wingdings" w:hAnsi="Wingdings" w:hint="default"/>
        <w:sz w:val="20"/>
      </w:rPr>
    </w:lvl>
    <w:lvl w:ilvl="6" w:tplc="5BF400AE">
      <w:start w:val="1"/>
      <w:numFmt w:val="bullet"/>
      <w:lvlText w:val=""/>
      <w:lvlJc w:val="left"/>
      <w:pPr>
        <w:tabs>
          <w:tab w:val="num" w:pos="5040"/>
        </w:tabs>
        <w:ind w:left="5040" w:hanging="360"/>
      </w:pPr>
      <w:rPr>
        <w:rFonts w:ascii="Wingdings" w:hAnsi="Wingdings" w:hint="default"/>
        <w:sz w:val="20"/>
      </w:rPr>
    </w:lvl>
    <w:lvl w:ilvl="7" w:tplc="55C020F4">
      <w:start w:val="1"/>
      <w:numFmt w:val="bullet"/>
      <w:lvlText w:val=""/>
      <w:lvlJc w:val="left"/>
      <w:pPr>
        <w:tabs>
          <w:tab w:val="num" w:pos="5760"/>
        </w:tabs>
        <w:ind w:left="5760" w:hanging="360"/>
      </w:pPr>
      <w:rPr>
        <w:rFonts w:ascii="Wingdings" w:hAnsi="Wingdings" w:hint="default"/>
        <w:sz w:val="20"/>
      </w:rPr>
    </w:lvl>
    <w:lvl w:ilvl="8" w:tplc="B7023662">
      <w:start w:val="1"/>
      <w:numFmt w:val="bullet"/>
      <w:lvlText w:val=""/>
      <w:lvlJc w:val="left"/>
      <w:pPr>
        <w:tabs>
          <w:tab w:val="num" w:pos="6480"/>
        </w:tabs>
        <w:ind w:left="6480" w:hanging="360"/>
      </w:pPr>
      <w:rPr>
        <w:rFonts w:ascii="Wingdings" w:hAnsi="Wingdings" w:hint="default"/>
        <w:sz w:val="20"/>
      </w:rPr>
    </w:lvl>
  </w:abstractNum>
  <w:abstractNum w:abstractNumId="7">
    <w:nsid w:val="349C7294"/>
    <w:multiLevelType w:val="hybridMultilevel"/>
    <w:tmpl w:val="C6AE7E4C"/>
    <w:lvl w:ilvl="0" w:tplc="959891F2">
      <w:start w:val="1"/>
      <w:numFmt w:val="decimal"/>
      <w:lvlText w:val="%1."/>
      <w:lvlJc w:val="left"/>
      <w:pPr>
        <w:ind w:left="720" w:hanging="360"/>
      </w:pPr>
    </w:lvl>
    <w:lvl w:ilvl="1" w:tplc="6FAC75C4">
      <w:start w:val="1"/>
      <w:numFmt w:val="lowerLetter"/>
      <w:lvlText w:val="%2."/>
      <w:lvlJc w:val="left"/>
      <w:pPr>
        <w:ind w:left="1440" w:hanging="360"/>
      </w:pPr>
    </w:lvl>
    <w:lvl w:ilvl="2" w:tplc="593CE280">
      <w:start w:val="1"/>
      <w:numFmt w:val="lowerRoman"/>
      <w:lvlText w:val="%3."/>
      <w:lvlJc w:val="right"/>
      <w:pPr>
        <w:ind w:left="2160" w:hanging="180"/>
      </w:pPr>
    </w:lvl>
    <w:lvl w:ilvl="3" w:tplc="FAE6D610">
      <w:start w:val="1"/>
      <w:numFmt w:val="decimal"/>
      <w:lvlText w:val="%4."/>
      <w:lvlJc w:val="left"/>
      <w:pPr>
        <w:ind w:left="2880" w:hanging="360"/>
      </w:pPr>
    </w:lvl>
    <w:lvl w:ilvl="4" w:tplc="C9CE6D64">
      <w:start w:val="1"/>
      <w:numFmt w:val="lowerLetter"/>
      <w:lvlText w:val="%5."/>
      <w:lvlJc w:val="left"/>
      <w:pPr>
        <w:ind w:left="3600" w:hanging="360"/>
      </w:pPr>
    </w:lvl>
    <w:lvl w:ilvl="5" w:tplc="1A84835E">
      <w:start w:val="1"/>
      <w:numFmt w:val="lowerRoman"/>
      <w:lvlText w:val="%6."/>
      <w:lvlJc w:val="right"/>
      <w:pPr>
        <w:ind w:left="4320" w:hanging="180"/>
      </w:pPr>
    </w:lvl>
    <w:lvl w:ilvl="6" w:tplc="3404D120">
      <w:start w:val="1"/>
      <w:numFmt w:val="decimal"/>
      <w:lvlText w:val="%7."/>
      <w:lvlJc w:val="left"/>
      <w:pPr>
        <w:ind w:left="5040" w:hanging="360"/>
      </w:pPr>
    </w:lvl>
    <w:lvl w:ilvl="7" w:tplc="607E50F6">
      <w:start w:val="1"/>
      <w:numFmt w:val="lowerLetter"/>
      <w:lvlText w:val="%8."/>
      <w:lvlJc w:val="left"/>
      <w:pPr>
        <w:ind w:left="5760" w:hanging="360"/>
      </w:pPr>
    </w:lvl>
    <w:lvl w:ilvl="8" w:tplc="866E8F04">
      <w:start w:val="1"/>
      <w:numFmt w:val="lowerRoman"/>
      <w:lvlText w:val="%9."/>
      <w:lvlJc w:val="right"/>
      <w:pPr>
        <w:ind w:left="6480" w:hanging="180"/>
      </w:pPr>
    </w:lvl>
  </w:abstractNum>
  <w:abstractNum w:abstractNumId="8">
    <w:nsid w:val="3BEF6E1E"/>
    <w:multiLevelType w:val="hybridMultilevel"/>
    <w:tmpl w:val="813A1460"/>
    <w:lvl w:ilvl="0" w:tplc="F8881CD4">
      <w:start w:val="1"/>
      <w:numFmt w:val="decimal"/>
      <w:suff w:val="nothing"/>
      <w:lvlText w:val=""/>
      <w:lvlJc w:val="left"/>
      <w:pPr>
        <w:tabs>
          <w:tab w:val="num" w:pos="0"/>
        </w:tabs>
        <w:ind w:left="0" w:firstLine="0"/>
      </w:pPr>
    </w:lvl>
    <w:lvl w:ilvl="1" w:tplc="5C4AF776">
      <w:start w:val="1"/>
      <w:numFmt w:val="decimal"/>
      <w:pStyle w:val="Heading2"/>
      <w:suff w:val="nothing"/>
      <w:lvlText w:val=""/>
      <w:lvlJc w:val="left"/>
      <w:pPr>
        <w:tabs>
          <w:tab w:val="num" w:pos="0"/>
        </w:tabs>
        <w:ind w:left="0" w:firstLine="0"/>
      </w:pPr>
    </w:lvl>
    <w:lvl w:ilvl="2" w:tplc="2C9A95CE">
      <w:start w:val="1"/>
      <w:numFmt w:val="decimal"/>
      <w:suff w:val="nothing"/>
      <w:lvlText w:val=""/>
      <w:lvlJc w:val="left"/>
      <w:pPr>
        <w:tabs>
          <w:tab w:val="num" w:pos="0"/>
        </w:tabs>
        <w:ind w:left="0" w:firstLine="0"/>
      </w:pPr>
    </w:lvl>
    <w:lvl w:ilvl="3" w:tplc="69E4C012">
      <w:start w:val="1"/>
      <w:numFmt w:val="decimal"/>
      <w:suff w:val="nothing"/>
      <w:lvlText w:val=""/>
      <w:lvlJc w:val="left"/>
      <w:pPr>
        <w:tabs>
          <w:tab w:val="num" w:pos="0"/>
        </w:tabs>
        <w:ind w:left="0" w:firstLine="0"/>
      </w:pPr>
    </w:lvl>
    <w:lvl w:ilvl="4" w:tplc="FA08BB7A">
      <w:start w:val="1"/>
      <w:numFmt w:val="decimal"/>
      <w:suff w:val="nothing"/>
      <w:lvlText w:val=""/>
      <w:lvlJc w:val="left"/>
      <w:pPr>
        <w:tabs>
          <w:tab w:val="num" w:pos="0"/>
        </w:tabs>
        <w:ind w:left="0" w:firstLine="0"/>
      </w:pPr>
    </w:lvl>
    <w:lvl w:ilvl="5" w:tplc="EE327316">
      <w:start w:val="1"/>
      <w:numFmt w:val="decimal"/>
      <w:suff w:val="nothing"/>
      <w:lvlText w:val=""/>
      <w:lvlJc w:val="left"/>
      <w:pPr>
        <w:tabs>
          <w:tab w:val="num" w:pos="0"/>
        </w:tabs>
        <w:ind w:left="0" w:firstLine="0"/>
      </w:pPr>
    </w:lvl>
    <w:lvl w:ilvl="6" w:tplc="B406C000">
      <w:start w:val="1"/>
      <w:numFmt w:val="decimal"/>
      <w:suff w:val="nothing"/>
      <w:lvlText w:val=""/>
      <w:lvlJc w:val="left"/>
      <w:pPr>
        <w:tabs>
          <w:tab w:val="num" w:pos="0"/>
        </w:tabs>
        <w:ind w:left="0" w:firstLine="0"/>
      </w:pPr>
    </w:lvl>
    <w:lvl w:ilvl="7" w:tplc="41665B88">
      <w:start w:val="1"/>
      <w:numFmt w:val="decimal"/>
      <w:suff w:val="nothing"/>
      <w:lvlText w:val=""/>
      <w:lvlJc w:val="left"/>
      <w:pPr>
        <w:tabs>
          <w:tab w:val="num" w:pos="0"/>
        </w:tabs>
        <w:ind w:left="0" w:firstLine="0"/>
      </w:pPr>
    </w:lvl>
    <w:lvl w:ilvl="8" w:tplc="09CC5868">
      <w:start w:val="1"/>
      <w:numFmt w:val="decimal"/>
      <w:suff w:val="nothing"/>
      <w:lvlText w:val=""/>
      <w:lvlJc w:val="left"/>
      <w:pPr>
        <w:tabs>
          <w:tab w:val="num" w:pos="0"/>
        </w:tabs>
        <w:ind w:left="0" w:firstLine="0"/>
      </w:pPr>
    </w:lvl>
  </w:abstractNum>
  <w:abstractNum w:abstractNumId="9">
    <w:nsid w:val="45825F64"/>
    <w:multiLevelType w:val="hybridMultilevel"/>
    <w:tmpl w:val="8B62A72A"/>
    <w:lvl w:ilvl="0" w:tplc="A1DCE894">
      <w:start w:val="1"/>
      <w:numFmt w:val="bullet"/>
      <w:lvlText w:val="–"/>
      <w:lvlJc w:val="left"/>
      <w:pPr>
        <w:ind w:left="709" w:hanging="360"/>
      </w:pPr>
      <w:rPr>
        <w:rFonts w:ascii="Arial" w:eastAsia="Arial" w:hAnsi="Arial" w:cs="Arial" w:hint="default"/>
      </w:rPr>
    </w:lvl>
    <w:lvl w:ilvl="1" w:tplc="0C6ABD66">
      <w:start w:val="1"/>
      <w:numFmt w:val="bullet"/>
      <w:lvlText w:val="o"/>
      <w:lvlJc w:val="left"/>
      <w:pPr>
        <w:ind w:left="1429" w:hanging="360"/>
      </w:pPr>
      <w:rPr>
        <w:rFonts w:ascii="Courier New" w:eastAsia="Courier New" w:hAnsi="Courier New" w:cs="Courier New" w:hint="default"/>
      </w:rPr>
    </w:lvl>
    <w:lvl w:ilvl="2" w:tplc="6B52BF0E">
      <w:start w:val="1"/>
      <w:numFmt w:val="bullet"/>
      <w:lvlText w:val="§"/>
      <w:lvlJc w:val="left"/>
      <w:pPr>
        <w:ind w:left="2149" w:hanging="360"/>
      </w:pPr>
      <w:rPr>
        <w:rFonts w:ascii="Wingdings" w:eastAsia="Wingdings" w:hAnsi="Wingdings" w:cs="Wingdings" w:hint="default"/>
      </w:rPr>
    </w:lvl>
    <w:lvl w:ilvl="3" w:tplc="FA82067A">
      <w:start w:val="1"/>
      <w:numFmt w:val="bullet"/>
      <w:lvlText w:val="·"/>
      <w:lvlJc w:val="left"/>
      <w:pPr>
        <w:ind w:left="2869" w:hanging="360"/>
      </w:pPr>
      <w:rPr>
        <w:rFonts w:ascii="Symbol" w:eastAsia="Symbol" w:hAnsi="Symbol" w:cs="Symbol" w:hint="default"/>
      </w:rPr>
    </w:lvl>
    <w:lvl w:ilvl="4" w:tplc="E5DE34E0">
      <w:start w:val="1"/>
      <w:numFmt w:val="bullet"/>
      <w:lvlText w:val="o"/>
      <w:lvlJc w:val="left"/>
      <w:pPr>
        <w:ind w:left="3589" w:hanging="360"/>
      </w:pPr>
      <w:rPr>
        <w:rFonts w:ascii="Courier New" w:eastAsia="Courier New" w:hAnsi="Courier New" w:cs="Courier New" w:hint="default"/>
      </w:rPr>
    </w:lvl>
    <w:lvl w:ilvl="5" w:tplc="D47C1AC4">
      <w:start w:val="1"/>
      <w:numFmt w:val="bullet"/>
      <w:lvlText w:val="§"/>
      <w:lvlJc w:val="left"/>
      <w:pPr>
        <w:ind w:left="4309" w:hanging="360"/>
      </w:pPr>
      <w:rPr>
        <w:rFonts w:ascii="Wingdings" w:eastAsia="Wingdings" w:hAnsi="Wingdings" w:cs="Wingdings" w:hint="default"/>
      </w:rPr>
    </w:lvl>
    <w:lvl w:ilvl="6" w:tplc="3A1EFBA0">
      <w:start w:val="1"/>
      <w:numFmt w:val="bullet"/>
      <w:lvlText w:val="·"/>
      <w:lvlJc w:val="left"/>
      <w:pPr>
        <w:ind w:left="5029" w:hanging="360"/>
      </w:pPr>
      <w:rPr>
        <w:rFonts w:ascii="Symbol" w:eastAsia="Symbol" w:hAnsi="Symbol" w:cs="Symbol" w:hint="default"/>
      </w:rPr>
    </w:lvl>
    <w:lvl w:ilvl="7" w:tplc="E9BA0C96">
      <w:start w:val="1"/>
      <w:numFmt w:val="bullet"/>
      <w:lvlText w:val="o"/>
      <w:lvlJc w:val="left"/>
      <w:pPr>
        <w:ind w:left="5749" w:hanging="360"/>
      </w:pPr>
      <w:rPr>
        <w:rFonts w:ascii="Courier New" w:eastAsia="Courier New" w:hAnsi="Courier New" w:cs="Courier New" w:hint="default"/>
      </w:rPr>
    </w:lvl>
    <w:lvl w:ilvl="8" w:tplc="2590610C">
      <w:start w:val="1"/>
      <w:numFmt w:val="bullet"/>
      <w:lvlText w:val="§"/>
      <w:lvlJc w:val="left"/>
      <w:pPr>
        <w:ind w:left="6469" w:hanging="360"/>
      </w:pPr>
      <w:rPr>
        <w:rFonts w:ascii="Wingdings" w:eastAsia="Wingdings" w:hAnsi="Wingdings" w:cs="Wingdings" w:hint="default"/>
      </w:rPr>
    </w:lvl>
  </w:abstractNum>
  <w:abstractNum w:abstractNumId="10">
    <w:nsid w:val="5C4F0DA8"/>
    <w:multiLevelType w:val="hybridMultilevel"/>
    <w:tmpl w:val="324E5744"/>
    <w:lvl w:ilvl="0" w:tplc="533A40A0">
      <w:start w:val="1"/>
      <w:numFmt w:val="bullet"/>
      <w:lvlText w:val="–"/>
      <w:lvlJc w:val="left"/>
      <w:pPr>
        <w:ind w:left="709" w:hanging="360"/>
      </w:pPr>
      <w:rPr>
        <w:rFonts w:ascii="Arial" w:eastAsia="Arial" w:hAnsi="Arial" w:cs="Arial" w:hint="default"/>
      </w:rPr>
    </w:lvl>
    <w:lvl w:ilvl="1" w:tplc="98DC9D54">
      <w:start w:val="1"/>
      <w:numFmt w:val="bullet"/>
      <w:lvlText w:val="o"/>
      <w:lvlJc w:val="left"/>
      <w:pPr>
        <w:ind w:left="1429" w:hanging="360"/>
      </w:pPr>
      <w:rPr>
        <w:rFonts w:ascii="Courier New" w:eastAsia="Courier New" w:hAnsi="Courier New" w:cs="Courier New" w:hint="default"/>
      </w:rPr>
    </w:lvl>
    <w:lvl w:ilvl="2" w:tplc="4FC0EBCC">
      <w:start w:val="1"/>
      <w:numFmt w:val="bullet"/>
      <w:lvlText w:val="§"/>
      <w:lvlJc w:val="left"/>
      <w:pPr>
        <w:ind w:left="2149" w:hanging="360"/>
      </w:pPr>
      <w:rPr>
        <w:rFonts w:ascii="Wingdings" w:eastAsia="Wingdings" w:hAnsi="Wingdings" w:cs="Wingdings" w:hint="default"/>
      </w:rPr>
    </w:lvl>
    <w:lvl w:ilvl="3" w:tplc="A468C426">
      <w:start w:val="1"/>
      <w:numFmt w:val="bullet"/>
      <w:lvlText w:val="·"/>
      <w:lvlJc w:val="left"/>
      <w:pPr>
        <w:ind w:left="2869" w:hanging="360"/>
      </w:pPr>
      <w:rPr>
        <w:rFonts w:ascii="Symbol" w:eastAsia="Symbol" w:hAnsi="Symbol" w:cs="Symbol" w:hint="default"/>
      </w:rPr>
    </w:lvl>
    <w:lvl w:ilvl="4" w:tplc="618E10C6">
      <w:start w:val="1"/>
      <w:numFmt w:val="bullet"/>
      <w:lvlText w:val="o"/>
      <w:lvlJc w:val="left"/>
      <w:pPr>
        <w:ind w:left="3589" w:hanging="360"/>
      </w:pPr>
      <w:rPr>
        <w:rFonts w:ascii="Courier New" w:eastAsia="Courier New" w:hAnsi="Courier New" w:cs="Courier New" w:hint="default"/>
      </w:rPr>
    </w:lvl>
    <w:lvl w:ilvl="5" w:tplc="DC74DDB2">
      <w:start w:val="1"/>
      <w:numFmt w:val="bullet"/>
      <w:lvlText w:val="§"/>
      <w:lvlJc w:val="left"/>
      <w:pPr>
        <w:ind w:left="4309" w:hanging="360"/>
      </w:pPr>
      <w:rPr>
        <w:rFonts w:ascii="Wingdings" w:eastAsia="Wingdings" w:hAnsi="Wingdings" w:cs="Wingdings" w:hint="default"/>
      </w:rPr>
    </w:lvl>
    <w:lvl w:ilvl="6" w:tplc="911AFD42">
      <w:start w:val="1"/>
      <w:numFmt w:val="bullet"/>
      <w:lvlText w:val="·"/>
      <w:lvlJc w:val="left"/>
      <w:pPr>
        <w:ind w:left="5029" w:hanging="360"/>
      </w:pPr>
      <w:rPr>
        <w:rFonts w:ascii="Symbol" w:eastAsia="Symbol" w:hAnsi="Symbol" w:cs="Symbol" w:hint="default"/>
      </w:rPr>
    </w:lvl>
    <w:lvl w:ilvl="7" w:tplc="53066B7A">
      <w:start w:val="1"/>
      <w:numFmt w:val="bullet"/>
      <w:lvlText w:val="o"/>
      <w:lvlJc w:val="left"/>
      <w:pPr>
        <w:ind w:left="5749" w:hanging="360"/>
      </w:pPr>
      <w:rPr>
        <w:rFonts w:ascii="Courier New" w:eastAsia="Courier New" w:hAnsi="Courier New" w:cs="Courier New" w:hint="default"/>
      </w:rPr>
    </w:lvl>
    <w:lvl w:ilvl="8" w:tplc="BB54F57E">
      <w:start w:val="1"/>
      <w:numFmt w:val="bullet"/>
      <w:lvlText w:val="§"/>
      <w:lvlJc w:val="left"/>
      <w:pPr>
        <w:ind w:left="6469" w:hanging="360"/>
      </w:pPr>
      <w:rPr>
        <w:rFonts w:ascii="Wingdings" w:eastAsia="Wingdings" w:hAnsi="Wingdings" w:cs="Wingdings" w:hint="default"/>
      </w:rPr>
    </w:lvl>
  </w:abstractNum>
  <w:abstractNum w:abstractNumId="11">
    <w:nsid w:val="66DA115A"/>
    <w:multiLevelType w:val="hybridMultilevel"/>
    <w:tmpl w:val="AEC65D6A"/>
    <w:lvl w:ilvl="0" w:tplc="0FD25204">
      <w:start w:val="1"/>
      <w:numFmt w:val="bullet"/>
      <w:lvlText w:val=""/>
      <w:lvlJc w:val="left"/>
      <w:pPr>
        <w:tabs>
          <w:tab w:val="num" w:pos="720"/>
        </w:tabs>
        <w:ind w:left="720" w:hanging="360"/>
      </w:pPr>
      <w:rPr>
        <w:rFonts w:ascii="Symbol" w:hAnsi="Symbol" w:hint="default"/>
        <w:sz w:val="20"/>
      </w:rPr>
    </w:lvl>
    <w:lvl w:ilvl="1" w:tplc="E6C6EF0E">
      <w:start w:val="1"/>
      <w:numFmt w:val="bullet"/>
      <w:lvlText w:val="o"/>
      <w:lvlJc w:val="left"/>
      <w:pPr>
        <w:tabs>
          <w:tab w:val="num" w:pos="1440"/>
        </w:tabs>
        <w:ind w:left="1440" w:hanging="360"/>
      </w:pPr>
      <w:rPr>
        <w:rFonts w:ascii="Courier New" w:hAnsi="Courier New" w:hint="default"/>
        <w:sz w:val="20"/>
      </w:rPr>
    </w:lvl>
    <w:lvl w:ilvl="2" w:tplc="969C6DE2">
      <w:start w:val="1"/>
      <w:numFmt w:val="bullet"/>
      <w:lvlText w:val=""/>
      <w:lvlJc w:val="left"/>
      <w:pPr>
        <w:tabs>
          <w:tab w:val="num" w:pos="2160"/>
        </w:tabs>
        <w:ind w:left="2160" w:hanging="360"/>
      </w:pPr>
      <w:rPr>
        <w:rFonts w:ascii="Wingdings" w:hAnsi="Wingdings" w:hint="default"/>
        <w:sz w:val="20"/>
      </w:rPr>
    </w:lvl>
    <w:lvl w:ilvl="3" w:tplc="EC9804D4">
      <w:start w:val="1"/>
      <w:numFmt w:val="bullet"/>
      <w:lvlText w:val=""/>
      <w:lvlJc w:val="left"/>
      <w:pPr>
        <w:tabs>
          <w:tab w:val="num" w:pos="2880"/>
        </w:tabs>
        <w:ind w:left="2880" w:hanging="360"/>
      </w:pPr>
      <w:rPr>
        <w:rFonts w:ascii="Wingdings" w:hAnsi="Wingdings" w:hint="default"/>
        <w:sz w:val="20"/>
      </w:rPr>
    </w:lvl>
    <w:lvl w:ilvl="4" w:tplc="87261F3C">
      <w:start w:val="1"/>
      <w:numFmt w:val="bullet"/>
      <w:lvlText w:val=""/>
      <w:lvlJc w:val="left"/>
      <w:pPr>
        <w:tabs>
          <w:tab w:val="num" w:pos="3600"/>
        </w:tabs>
        <w:ind w:left="3600" w:hanging="360"/>
      </w:pPr>
      <w:rPr>
        <w:rFonts w:ascii="Wingdings" w:hAnsi="Wingdings" w:hint="default"/>
        <w:sz w:val="20"/>
      </w:rPr>
    </w:lvl>
    <w:lvl w:ilvl="5" w:tplc="868C4C86">
      <w:start w:val="1"/>
      <w:numFmt w:val="bullet"/>
      <w:lvlText w:val=""/>
      <w:lvlJc w:val="left"/>
      <w:pPr>
        <w:tabs>
          <w:tab w:val="num" w:pos="4320"/>
        </w:tabs>
        <w:ind w:left="4320" w:hanging="360"/>
      </w:pPr>
      <w:rPr>
        <w:rFonts w:ascii="Wingdings" w:hAnsi="Wingdings" w:hint="default"/>
        <w:sz w:val="20"/>
      </w:rPr>
    </w:lvl>
    <w:lvl w:ilvl="6" w:tplc="3B849AF4">
      <w:start w:val="1"/>
      <w:numFmt w:val="bullet"/>
      <w:lvlText w:val=""/>
      <w:lvlJc w:val="left"/>
      <w:pPr>
        <w:tabs>
          <w:tab w:val="num" w:pos="5040"/>
        </w:tabs>
        <w:ind w:left="5040" w:hanging="360"/>
      </w:pPr>
      <w:rPr>
        <w:rFonts w:ascii="Wingdings" w:hAnsi="Wingdings" w:hint="default"/>
        <w:sz w:val="20"/>
      </w:rPr>
    </w:lvl>
    <w:lvl w:ilvl="7" w:tplc="1D406046">
      <w:start w:val="1"/>
      <w:numFmt w:val="bullet"/>
      <w:lvlText w:val=""/>
      <w:lvlJc w:val="left"/>
      <w:pPr>
        <w:tabs>
          <w:tab w:val="num" w:pos="5760"/>
        </w:tabs>
        <w:ind w:left="5760" w:hanging="360"/>
      </w:pPr>
      <w:rPr>
        <w:rFonts w:ascii="Wingdings" w:hAnsi="Wingdings" w:hint="default"/>
        <w:sz w:val="20"/>
      </w:rPr>
    </w:lvl>
    <w:lvl w:ilvl="8" w:tplc="E6C0FB22">
      <w:start w:val="1"/>
      <w:numFmt w:val="bullet"/>
      <w:lvlText w:val=""/>
      <w:lvlJc w:val="left"/>
      <w:pPr>
        <w:tabs>
          <w:tab w:val="num" w:pos="6480"/>
        </w:tabs>
        <w:ind w:left="6480" w:hanging="360"/>
      </w:pPr>
      <w:rPr>
        <w:rFonts w:ascii="Wingdings" w:hAnsi="Wingdings" w:hint="default"/>
        <w:sz w:val="20"/>
      </w:rPr>
    </w:lvl>
  </w:abstractNum>
  <w:abstractNum w:abstractNumId="12">
    <w:nsid w:val="6A5A487A"/>
    <w:multiLevelType w:val="hybridMultilevel"/>
    <w:tmpl w:val="4462E6BA"/>
    <w:lvl w:ilvl="0" w:tplc="2932AE14">
      <w:start w:val="1"/>
      <w:numFmt w:val="bullet"/>
      <w:lvlText w:val="–"/>
      <w:lvlJc w:val="left"/>
      <w:pPr>
        <w:ind w:left="709" w:hanging="360"/>
      </w:pPr>
      <w:rPr>
        <w:rFonts w:ascii="Arial" w:eastAsia="Arial" w:hAnsi="Arial" w:cs="Arial" w:hint="default"/>
      </w:rPr>
    </w:lvl>
    <w:lvl w:ilvl="1" w:tplc="BAAA7D80">
      <w:start w:val="1"/>
      <w:numFmt w:val="bullet"/>
      <w:lvlText w:val="o"/>
      <w:lvlJc w:val="left"/>
      <w:pPr>
        <w:ind w:left="1429" w:hanging="360"/>
      </w:pPr>
      <w:rPr>
        <w:rFonts w:ascii="Courier New" w:eastAsia="Courier New" w:hAnsi="Courier New" w:cs="Courier New" w:hint="default"/>
      </w:rPr>
    </w:lvl>
    <w:lvl w:ilvl="2" w:tplc="1DAC9DA0">
      <w:start w:val="1"/>
      <w:numFmt w:val="bullet"/>
      <w:lvlText w:val="§"/>
      <w:lvlJc w:val="left"/>
      <w:pPr>
        <w:ind w:left="2149" w:hanging="360"/>
      </w:pPr>
      <w:rPr>
        <w:rFonts w:ascii="Wingdings" w:eastAsia="Wingdings" w:hAnsi="Wingdings" w:cs="Wingdings" w:hint="default"/>
      </w:rPr>
    </w:lvl>
    <w:lvl w:ilvl="3" w:tplc="708ADF7C">
      <w:start w:val="1"/>
      <w:numFmt w:val="bullet"/>
      <w:lvlText w:val="·"/>
      <w:lvlJc w:val="left"/>
      <w:pPr>
        <w:ind w:left="2869" w:hanging="360"/>
      </w:pPr>
      <w:rPr>
        <w:rFonts w:ascii="Symbol" w:eastAsia="Symbol" w:hAnsi="Symbol" w:cs="Symbol" w:hint="default"/>
      </w:rPr>
    </w:lvl>
    <w:lvl w:ilvl="4" w:tplc="1ABAA2C6">
      <w:start w:val="1"/>
      <w:numFmt w:val="bullet"/>
      <w:lvlText w:val="o"/>
      <w:lvlJc w:val="left"/>
      <w:pPr>
        <w:ind w:left="3589" w:hanging="360"/>
      </w:pPr>
      <w:rPr>
        <w:rFonts w:ascii="Courier New" w:eastAsia="Courier New" w:hAnsi="Courier New" w:cs="Courier New" w:hint="default"/>
      </w:rPr>
    </w:lvl>
    <w:lvl w:ilvl="5" w:tplc="EF96CE68">
      <w:start w:val="1"/>
      <w:numFmt w:val="bullet"/>
      <w:lvlText w:val="§"/>
      <w:lvlJc w:val="left"/>
      <w:pPr>
        <w:ind w:left="4309" w:hanging="360"/>
      </w:pPr>
      <w:rPr>
        <w:rFonts w:ascii="Wingdings" w:eastAsia="Wingdings" w:hAnsi="Wingdings" w:cs="Wingdings" w:hint="default"/>
      </w:rPr>
    </w:lvl>
    <w:lvl w:ilvl="6" w:tplc="2534874E">
      <w:start w:val="1"/>
      <w:numFmt w:val="bullet"/>
      <w:lvlText w:val="·"/>
      <w:lvlJc w:val="left"/>
      <w:pPr>
        <w:ind w:left="5029" w:hanging="360"/>
      </w:pPr>
      <w:rPr>
        <w:rFonts w:ascii="Symbol" w:eastAsia="Symbol" w:hAnsi="Symbol" w:cs="Symbol" w:hint="default"/>
      </w:rPr>
    </w:lvl>
    <w:lvl w:ilvl="7" w:tplc="47FAC69E">
      <w:start w:val="1"/>
      <w:numFmt w:val="bullet"/>
      <w:lvlText w:val="o"/>
      <w:lvlJc w:val="left"/>
      <w:pPr>
        <w:ind w:left="5749" w:hanging="360"/>
      </w:pPr>
      <w:rPr>
        <w:rFonts w:ascii="Courier New" w:eastAsia="Courier New" w:hAnsi="Courier New" w:cs="Courier New" w:hint="default"/>
      </w:rPr>
    </w:lvl>
    <w:lvl w:ilvl="8" w:tplc="1DA23204">
      <w:start w:val="1"/>
      <w:numFmt w:val="bullet"/>
      <w:lvlText w:val="§"/>
      <w:lvlJc w:val="left"/>
      <w:pPr>
        <w:ind w:left="6469" w:hanging="360"/>
      </w:pPr>
      <w:rPr>
        <w:rFonts w:ascii="Wingdings" w:eastAsia="Wingdings" w:hAnsi="Wingdings" w:cs="Wingdings" w:hint="default"/>
      </w:rPr>
    </w:lvl>
  </w:abstractNum>
  <w:abstractNum w:abstractNumId="13">
    <w:nsid w:val="78692994"/>
    <w:multiLevelType w:val="hybridMultilevel"/>
    <w:tmpl w:val="B7F60628"/>
    <w:lvl w:ilvl="0" w:tplc="7E142B18">
      <w:start w:val="1"/>
      <w:numFmt w:val="bullet"/>
      <w:lvlText w:val="–"/>
      <w:lvlJc w:val="left"/>
      <w:pPr>
        <w:ind w:left="1417" w:hanging="360"/>
      </w:pPr>
      <w:rPr>
        <w:rFonts w:ascii="Arial" w:eastAsia="Arial" w:hAnsi="Arial" w:cs="Arial" w:hint="default"/>
      </w:rPr>
    </w:lvl>
    <w:lvl w:ilvl="1" w:tplc="C38EB7EC">
      <w:start w:val="1"/>
      <w:numFmt w:val="bullet"/>
      <w:lvlText w:val="o"/>
      <w:lvlJc w:val="left"/>
      <w:pPr>
        <w:ind w:left="2137" w:hanging="360"/>
      </w:pPr>
      <w:rPr>
        <w:rFonts w:ascii="Courier New" w:eastAsia="Courier New" w:hAnsi="Courier New" w:cs="Courier New" w:hint="default"/>
      </w:rPr>
    </w:lvl>
    <w:lvl w:ilvl="2" w:tplc="8FF04F8E">
      <w:start w:val="1"/>
      <w:numFmt w:val="bullet"/>
      <w:lvlText w:val="§"/>
      <w:lvlJc w:val="left"/>
      <w:pPr>
        <w:ind w:left="2857" w:hanging="360"/>
      </w:pPr>
      <w:rPr>
        <w:rFonts w:ascii="Wingdings" w:eastAsia="Wingdings" w:hAnsi="Wingdings" w:cs="Wingdings" w:hint="default"/>
      </w:rPr>
    </w:lvl>
    <w:lvl w:ilvl="3" w:tplc="5EDECB1E">
      <w:start w:val="1"/>
      <w:numFmt w:val="bullet"/>
      <w:lvlText w:val="·"/>
      <w:lvlJc w:val="left"/>
      <w:pPr>
        <w:ind w:left="3577" w:hanging="360"/>
      </w:pPr>
      <w:rPr>
        <w:rFonts w:ascii="Symbol" w:eastAsia="Symbol" w:hAnsi="Symbol" w:cs="Symbol" w:hint="default"/>
      </w:rPr>
    </w:lvl>
    <w:lvl w:ilvl="4" w:tplc="CE3ECA78">
      <w:start w:val="1"/>
      <w:numFmt w:val="bullet"/>
      <w:lvlText w:val="o"/>
      <w:lvlJc w:val="left"/>
      <w:pPr>
        <w:ind w:left="4297" w:hanging="360"/>
      </w:pPr>
      <w:rPr>
        <w:rFonts w:ascii="Courier New" w:eastAsia="Courier New" w:hAnsi="Courier New" w:cs="Courier New" w:hint="default"/>
      </w:rPr>
    </w:lvl>
    <w:lvl w:ilvl="5" w:tplc="130ABE74">
      <w:start w:val="1"/>
      <w:numFmt w:val="bullet"/>
      <w:lvlText w:val="§"/>
      <w:lvlJc w:val="left"/>
      <w:pPr>
        <w:ind w:left="5017" w:hanging="360"/>
      </w:pPr>
      <w:rPr>
        <w:rFonts w:ascii="Wingdings" w:eastAsia="Wingdings" w:hAnsi="Wingdings" w:cs="Wingdings" w:hint="default"/>
      </w:rPr>
    </w:lvl>
    <w:lvl w:ilvl="6" w:tplc="11C031F4">
      <w:start w:val="1"/>
      <w:numFmt w:val="bullet"/>
      <w:lvlText w:val="·"/>
      <w:lvlJc w:val="left"/>
      <w:pPr>
        <w:ind w:left="5737" w:hanging="360"/>
      </w:pPr>
      <w:rPr>
        <w:rFonts w:ascii="Symbol" w:eastAsia="Symbol" w:hAnsi="Symbol" w:cs="Symbol" w:hint="default"/>
      </w:rPr>
    </w:lvl>
    <w:lvl w:ilvl="7" w:tplc="C8DACD12">
      <w:start w:val="1"/>
      <w:numFmt w:val="bullet"/>
      <w:lvlText w:val="o"/>
      <w:lvlJc w:val="left"/>
      <w:pPr>
        <w:ind w:left="6457" w:hanging="360"/>
      </w:pPr>
      <w:rPr>
        <w:rFonts w:ascii="Courier New" w:eastAsia="Courier New" w:hAnsi="Courier New" w:cs="Courier New" w:hint="default"/>
      </w:rPr>
    </w:lvl>
    <w:lvl w:ilvl="8" w:tplc="DFFC83C2">
      <w:start w:val="1"/>
      <w:numFmt w:val="bullet"/>
      <w:lvlText w:val="§"/>
      <w:lvlJc w:val="left"/>
      <w:pPr>
        <w:ind w:left="7177" w:hanging="360"/>
      </w:pPr>
      <w:rPr>
        <w:rFonts w:ascii="Wingdings" w:eastAsia="Wingdings" w:hAnsi="Wingdings" w:cs="Wingdings" w:hint="default"/>
      </w:rPr>
    </w:lvl>
  </w:abstractNum>
  <w:abstractNum w:abstractNumId="14">
    <w:nsid w:val="7D050BFD"/>
    <w:multiLevelType w:val="hybridMultilevel"/>
    <w:tmpl w:val="5BC29504"/>
    <w:lvl w:ilvl="0" w:tplc="69602126">
      <w:start w:val="1"/>
      <w:numFmt w:val="bullet"/>
      <w:lvlText w:val=""/>
      <w:lvlJc w:val="left"/>
      <w:pPr>
        <w:tabs>
          <w:tab w:val="num" w:pos="720"/>
        </w:tabs>
        <w:ind w:left="720" w:hanging="360"/>
      </w:pPr>
      <w:rPr>
        <w:rFonts w:ascii="Symbol" w:hAnsi="Symbol" w:hint="default"/>
        <w:sz w:val="20"/>
      </w:rPr>
    </w:lvl>
    <w:lvl w:ilvl="1" w:tplc="140A04B4">
      <w:start w:val="1"/>
      <w:numFmt w:val="bullet"/>
      <w:lvlText w:val="o"/>
      <w:lvlJc w:val="left"/>
      <w:pPr>
        <w:tabs>
          <w:tab w:val="num" w:pos="1440"/>
        </w:tabs>
        <w:ind w:left="1440" w:hanging="360"/>
      </w:pPr>
      <w:rPr>
        <w:rFonts w:ascii="Courier New" w:hAnsi="Courier New" w:hint="default"/>
        <w:sz w:val="20"/>
      </w:rPr>
    </w:lvl>
    <w:lvl w:ilvl="2" w:tplc="EB501E26">
      <w:start w:val="1"/>
      <w:numFmt w:val="bullet"/>
      <w:lvlText w:val=""/>
      <w:lvlJc w:val="left"/>
      <w:pPr>
        <w:tabs>
          <w:tab w:val="num" w:pos="2160"/>
        </w:tabs>
        <w:ind w:left="2160" w:hanging="360"/>
      </w:pPr>
      <w:rPr>
        <w:rFonts w:ascii="Wingdings" w:hAnsi="Wingdings" w:hint="default"/>
        <w:sz w:val="20"/>
      </w:rPr>
    </w:lvl>
    <w:lvl w:ilvl="3" w:tplc="FEEAE0D6">
      <w:start w:val="1"/>
      <w:numFmt w:val="bullet"/>
      <w:lvlText w:val=""/>
      <w:lvlJc w:val="left"/>
      <w:pPr>
        <w:tabs>
          <w:tab w:val="num" w:pos="2880"/>
        </w:tabs>
        <w:ind w:left="2880" w:hanging="360"/>
      </w:pPr>
      <w:rPr>
        <w:rFonts w:ascii="Wingdings" w:hAnsi="Wingdings" w:hint="default"/>
        <w:sz w:val="20"/>
      </w:rPr>
    </w:lvl>
    <w:lvl w:ilvl="4" w:tplc="F9362F5C">
      <w:start w:val="1"/>
      <w:numFmt w:val="bullet"/>
      <w:lvlText w:val=""/>
      <w:lvlJc w:val="left"/>
      <w:pPr>
        <w:tabs>
          <w:tab w:val="num" w:pos="3600"/>
        </w:tabs>
        <w:ind w:left="3600" w:hanging="360"/>
      </w:pPr>
      <w:rPr>
        <w:rFonts w:ascii="Wingdings" w:hAnsi="Wingdings" w:hint="default"/>
        <w:sz w:val="20"/>
      </w:rPr>
    </w:lvl>
    <w:lvl w:ilvl="5" w:tplc="59B61030">
      <w:start w:val="1"/>
      <w:numFmt w:val="bullet"/>
      <w:lvlText w:val=""/>
      <w:lvlJc w:val="left"/>
      <w:pPr>
        <w:tabs>
          <w:tab w:val="num" w:pos="4320"/>
        </w:tabs>
        <w:ind w:left="4320" w:hanging="360"/>
      </w:pPr>
      <w:rPr>
        <w:rFonts w:ascii="Wingdings" w:hAnsi="Wingdings" w:hint="default"/>
        <w:sz w:val="20"/>
      </w:rPr>
    </w:lvl>
    <w:lvl w:ilvl="6" w:tplc="7EA63204">
      <w:start w:val="1"/>
      <w:numFmt w:val="bullet"/>
      <w:lvlText w:val=""/>
      <w:lvlJc w:val="left"/>
      <w:pPr>
        <w:tabs>
          <w:tab w:val="num" w:pos="5040"/>
        </w:tabs>
        <w:ind w:left="5040" w:hanging="360"/>
      </w:pPr>
      <w:rPr>
        <w:rFonts w:ascii="Wingdings" w:hAnsi="Wingdings" w:hint="default"/>
        <w:sz w:val="20"/>
      </w:rPr>
    </w:lvl>
    <w:lvl w:ilvl="7" w:tplc="1A5CAE5E">
      <w:start w:val="1"/>
      <w:numFmt w:val="bullet"/>
      <w:lvlText w:val=""/>
      <w:lvlJc w:val="left"/>
      <w:pPr>
        <w:tabs>
          <w:tab w:val="num" w:pos="5760"/>
        </w:tabs>
        <w:ind w:left="5760" w:hanging="360"/>
      </w:pPr>
      <w:rPr>
        <w:rFonts w:ascii="Wingdings" w:hAnsi="Wingdings" w:hint="default"/>
        <w:sz w:val="20"/>
      </w:rPr>
    </w:lvl>
    <w:lvl w:ilvl="8" w:tplc="E5300898">
      <w:start w:val="1"/>
      <w:numFmt w:val="bullet"/>
      <w:lvlText w:val=""/>
      <w:lvlJc w:val="left"/>
      <w:pPr>
        <w:tabs>
          <w:tab w:val="num" w:pos="6480"/>
        </w:tabs>
        <w:ind w:left="6480" w:hanging="360"/>
      </w:pPr>
      <w:rPr>
        <w:rFonts w:ascii="Wingdings" w:hAnsi="Wingdings" w:hint="default"/>
        <w:sz w:val="20"/>
      </w:rPr>
    </w:lvl>
  </w:abstractNum>
  <w:abstractNum w:abstractNumId="15">
    <w:nsid w:val="7E001DFD"/>
    <w:multiLevelType w:val="hybridMultilevel"/>
    <w:tmpl w:val="55A893B6"/>
    <w:lvl w:ilvl="0" w:tplc="53C8799C">
      <w:start w:val="1"/>
      <w:numFmt w:val="bullet"/>
      <w:lvlText w:val="–"/>
      <w:lvlJc w:val="left"/>
      <w:pPr>
        <w:ind w:left="709" w:hanging="360"/>
      </w:pPr>
      <w:rPr>
        <w:rFonts w:ascii="Arial" w:eastAsia="Arial" w:hAnsi="Arial" w:cs="Arial" w:hint="default"/>
      </w:rPr>
    </w:lvl>
    <w:lvl w:ilvl="1" w:tplc="E53488F2">
      <w:start w:val="1"/>
      <w:numFmt w:val="bullet"/>
      <w:lvlText w:val="o"/>
      <w:lvlJc w:val="left"/>
      <w:pPr>
        <w:ind w:left="1429" w:hanging="360"/>
      </w:pPr>
      <w:rPr>
        <w:rFonts w:ascii="Courier New" w:eastAsia="Courier New" w:hAnsi="Courier New" w:cs="Courier New" w:hint="default"/>
      </w:rPr>
    </w:lvl>
    <w:lvl w:ilvl="2" w:tplc="505C4384">
      <w:start w:val="1"/>
      <w:numFmt w:val="bullet"/>
      <w:lvlText w:val="§"/>
      <w:lvlJc w:val="left"/>
      <w:pPr>
        <w:ind w:left="2149" w:hanging="360"/>
      </w:pPr>
      <w:rPr>
        <w:rFonts w:ascii="Wingdings" w:eastAsia="Wingdings" w:hAnsi="Wingdings" w:cs="Wingdings" w:hint="default"/>
      </w:rPr>
    </w:lvl>
    <w:lvl w:ilvl="3" w:tplc="7A4AE420">
      <w:start w:val="1"/>
      <w:numFmt w:val="bullet"/>
      <w:lvlText w:val="·"/>
      <w:lvlJc w:val="left"/>
      <w:pPr>
        <w:ind w:left="2869" w:hanging="360"/>
      </w:pPr>
      <w:rPr>
        <w:rFonts w:ascii="Symbol" w:eastAsia="Symbol" w:hAnsi="Symbol" w:cs="Symbol" w:hint="default"/>
      </w:rPr>
    </w:lvl>
    <w:lvl w:ilvl="4" w:tplc="593253D2">
      <w:start w:val="1"/>
      <w:numFmt w:val="bullet"/>
      <w:lvlText w:val="o"/>
      <w:lvlJc w:val="left"/>
      <w:pPr>
        <w:ind w:left="3589" w:hanging="360"/>
      </w:pPr>
      <w:rPr>
        <w:rFonts w:ascii="Courier New" w:eastAsia="Courier New" w:hAnsi="Courier New" w:cs="Courier New" w:hint="default"/>
      </w:rPr>
    </w:lvl>
    <w:lvl w:ilvl="5" w:tplc="F30E1E24">
      <w:start w:val="1"/>
      <w:numFmt w:val="bullet"/>
      <w:lvlText w:val="§"/>
      <w:lvlJc w:val="left"/>
      <w:pPr>
        <w:ind w:left="4309" w:hanging="360"/>
      </w:pPr>
      <w:rPr>
        <w:rFonts w:ascii="Wingdings" w:eastAsia="Wingdings" w:hAnsi="Wingdings" w:cs="Wingdings" w:hint="default"/>
      </w:rPr>
    </w:lvl>
    <w:lvl w:ilvl="6" w:tplc="AD4E3A2E">
      <w:start w:val="1"/>
      <w:numFmt w:val="bullet"/>
      <w:lvlText w:val="·"/>
      <w:lvlJc w:val="left"/>
      <w:pPr>
        <w:ind w:left="5029" w:hanging="360"/>
      </w:pPr>
      <w:rPr>
        <w:rFonts w:ascii="Symbol" w:eastAsia="Symbol" w:hAnsi="Symbol" w:cs="Symbol" w:hint="default"/>
      </w:rPr>
    </w:lvl>
    <w:lvl w:ilvl="7" w:tplc="60FC35D8">
      <w:start w:val="1"/>
      <w:numFmt w:val="bullet"/>
      <w:lvlText w:val="o"/>
      <w:lvlJc w:val="left"/>
      <w:pPr>
        <w:ind w:left="5749" w:hanging="360"/>
      </w:pPr>
      <w:rPr>
        <w:rFonts w:ascii="Courier New" w:eastAsia="Courier New" w:hAnsi="Courier New" w:cs="Courier New" w:hint="default"/>
      </w:rPr>
    </w:lvl>
    <w:lvl w:ilvl="8" w:tplc="EFD08EF0">
      <w:start w:val="1"/>
      <w:numFmt w:val="bullet"/>
      <w:lvlText w:val="§"/>
      <w:lvlJc w:val="left"/>
      <w:pPr>
        <w:ind w:left="6469" w:hanging="360"/>
      </w:pPr>
      <w:rPr>
        <w:rFonts w:ascii="Wingdings" w:eastAsia="Wingdings" w:hAnsi="Wingdings" w:cs="Wingdings" w:hint="default"/>
      </w:rPr>
    </w:lvl>
  </w:abstractNum>
  <w:abstractNum w:abstractNumId="16">
    <w:nsid w:val="7F99769D"/>
    <w:multiLevelType w:val="hybridMultilevel"/>
    <w:tmpl w:val="85E0520E"/>
    <w:lvl w:ilvl="0" w:tplc="702E1CEE">
      <w:start w:val="1"/>
      <w:numFmt w:val="bullet"/>
      <w:lvlText w:val="–"/>
      <w:lvlJc w:val="left"/>
      <w:pPr>
        <w:ind w:left="709" w:hanging="360"/>
      </w:pPr>
      <w:rPr>
        <w:rFonts w:ascii="Arial" w:eastAsia="Arial" w:hAnsi="Arial" w:cs="Arial" w:hint="default"/>
      </w:rPr>
    </w:lvl>
    <w:lvl w:ilvl="1" w:tplc="2DC2D5B0">
      <w:start w:val="1"/>
      <w:numFmt w:val="bullet"/>
      <w:lvlText w:val="o"/>
      <w:lvlJc w:val="left"/>
      <w:pPr>
        <w:ind w:left="1429" w:hanging="360"/>
      </w:pPr>
      <w:rPr>
        <w:rFonts w:ascii="Courier New" w:eastAsia="Courier New" w:hAnsi="Courier New" w:cs="Courier New" w:hint="default"/>
      </w:rPr>
    </w:lvl>
    <w:lvl w:ilvl="2" w:tplc="48789E24">
      <w:start w:val="1"/>
      <w:numFmt w:val="bullet"/>
      <w:lvlText w:val="§"/>
      <w:lvlJc w:val="left"/>
      <w:pPr>
        <w:ind w:left="2149" w:hanging="360"/>
      </w:pPr>
      <w:rPr>
        <w:rFonts w:ascii="Wingdings" w:eastAsia="Wingdings" w:hAnsi="Wingdings" w:cs="Wingdings" w:hint="default"/>
      </w:rPr>
    </w:lvl>
    <w:lvl w:ilvl="3" w:tplc="595CAF5E">
      <w:start w:val="1"/>
      <w:numFmt w:val="bullet"/>
      <w:lvlText w:val="·"/>
      <w:lvlJc w:val="left"/>
      <w:pPr>
        <w:ind w:left="2869" w:hanging="360"/>
      </w:pPr>
      <w:rPr>
        <w:rFonts w:ascii="Symbol" w:eastAsia="Symbol" w:hAnsi="Symbol" w:cs="Symbol" w:hint="default"/>
      </w:rPr>
    </w:lvl>
    <w:lvl w:ilvl="4" w:tplc="2326E8B0">
      <w:start w:val="1"/>
      <w:numFmt w:val="bullet"/>
      <w:lvlText w:val="o"/>
      <w:lvlJc w:val="left"/>
      <w:pPr>
        <w:ind w:left="3589" w:hanging="360"/>
      </w:pPr>
      <w:rPr>
        <w:rFonts w:ascii="Courier New" w:eastAsia="Courier New" w:hAnsi="Courier New" w:cs="Courier New" w:hint="default"/>
      </w:rPr>
    </w:lvl>
    <w:lvl w:ilvl="5" w:tplc="60AAD2F2">
      <w:start w:val="1"/>
      <w:numFmt w:val="bullet"/>
      <w:lvlText w:val="§"/>
      <w:lvlJc w:val="left"/>
      <w:pPr>
        <w:ind w:left="4309" w:hanging="360"/>
      </w:pPr>
      <w:rPr>
        <w:rFonts w:ascii="Wingdings" w:eastAsia="Wingdings" w:hAnsi="Wingdings" w:cs="Wingdings" w:hint="default"/>
      </w:rPr>
    </w:lvl>
    <w:lvl w:ilvl="6" w:tplc="3DCE7792">
      <w:start w:val="1"/>
      <w:numFmt w:val="bullet"/>
      <w:lvlText w:val="·"/>
      <w:lvlJc w:val="left"/>
      <w:pPr>
        <w:ind w:left="5029" w:hanging="360"/>
      </w:pPr>
      <w:rPr>
        <w:rFonts w:ascii="Symbol" w:eastAsia="Symbol" w:hAnsi="Symbol" w:cs="Symbol" w:hint="default"/>
      </w:rPr>
    </w:lvl>
    <w:lvl w:ilvl="7" w:tplc="BD90D584">
      <w:start w:val="1"/>
      <w:numFmt w:val="bullet"/>
      <w:lvlText w:val="o"/>
      <w:lvlJc w:val="left"/>
      <w:pPr>
        <w:ind w:left="5749" w:hanging="360"/>
      </w:pPr>
      <w:rPr>
        <w:rFonts w:ascii="Courier New" w:eastAsia="Courier New" w:hAnsi="Courier New" w:cs="Courier New" w:hint="default"/>
      </w:rPr>
    </w:lvl>
    <w:lvl w:ilvl="8" w:tplc="C64278B2">
      <w:start w:val="1"/>
      <w:numFmt w:val="bullet"/>
      <w:lvlText w:val="§"/>
      <w:lvlJc w:val="left"/>
      <w:pPr>
        <w:ind w:left="6469" w:hanging="360"/>
      </w:pPr>
      <w:rPr>
        <w:rFonts w:ascii="Wingdings" w:eastAsia="Wingdings" w:hAnsi="Wingdings" w:cs="Wingdings" w:hint="default"/>
      </w:rPr>
    </w:lvl>
  </w:abstractNum>
  <w:num w:numId="1">
    <w:abstractNumId w:val="8"/>
  </w:num>
  <w:num w:numId="2">
    <w:abstractNumId w:val="7"/>
  </w:num>
  <w:num w:numId="3">
    <w:abstractNumId w:val="13"/>
  </w:num>
  <w:num w:numId="4">
    <w:abstractNumId w:val="16"/>
  </w:num>
  <w:num w:numId="5">
    <w:abstractNumId w:val="1"/>
  </w:num>
  <w:num w:numId="6">
    <w:abstractNumId w:val="9"/>
  </w:num>
  <w:num w:numId="7">
    <w:abstractNumId w:val="2"/>
  </w:num>
  <w:num w:numId="8">
    <w:abstractNumId w:val="15"/>
  </w:num>
  <w:num w:numId="9">
    <w:abstractNumId w:val="0"/>
  </w:num>
  <w:num w:numId="10">
    <w:abstractNumId w:val="5"/>
  </w:num>
  <w:num w:numId="11">
    <w:abstractNumId w:val="3"/>
  </w:num>
  <w:num w:numId="12">
    <w:abstractNumId w:val="10"/>
  </w:num>
  <w:num w:numId="13">
    <w:abstractNumId w:val="12"/>
  </w:num>
  <w:num w:numId="14">
    <w:abstractNumId w:val="14"/>
  </w:num>
  <w:num w:numId="15">
    <w:abstractNumId w:val="4"/>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5E1A"/>
    <w:rsid w:val="004532AE"/>
    <w:rsid w:val="00C55E1A"/>
    <w:rsid w:val="00F43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E1A"/>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link w:val="2"/>
    <w:uiPriority w:val="29"/>
    <w:rsid w:val="00C55E1A"/>
    <w:rPr>
      <w:i/>
    </w:rPr>
  </w:style>
  <w:style w:type="character" w:customStyle="1" w:styleId="IntenseQuoteChar">
    <w:name w:val="Intense Quote Char"/>
    <w:link w:val="a3"/>
    <w:uiPriority w:val="30"/>
    <w:rsid w:val="00C55E1A"/>
    <w:rPr>
      <w:i/>
    </w:rPr>
  </w:style>
  <w:style w:type="paragraph" w:customStyle="1" w:styleId="Heading1">
    <w:name w:val="Heading 1"/>
    <w:basedOn w:val="a"/>
    <w:next w:val="a"/>
    <w:link w:val="1"/>
    <w:uiPriority w:val="99"/>
    <w:qFormat/>
    <w:rsid w:val="00C55E1A"/>
    <w:pPr>
      <w:keepNext/>
      <w:keepLines/>
      <w:spacing w:before="480"/>
      <w:outlineLvl w:val="0"/>
    </w:pPr>
    <w:rPr>
      <w:rFonts w:ascii="Cambria" w:hAnsi="Cambria"/>
      <w:b/>
      <w:bCs/>
      <w:color w:val="365F91"/>
      <w:sz w:val="28"/>
      <w:szCs w:val="28"/>
      <w:lang w:val="en-US" w:eastAsia="en-US"/>
    </w:rPr>
  </w:style>
  <w:style w:type="paragraph" w:customStyle="1" w:styleId="Heading2">
    <w:name w:val="Heading 2"/>
    <w:basedOn w:val="a"/>
    <w:next w:val="a"/>
    <w:link w:val="20"/>
    <w:uiPriority w:val="99"/>
    <w:qFormat/>
    <w:rsid w:val="00C55E1A"/>
    <w:pPr>
      <w:keepNext/>
      <w:numPr>
        <w:ilvl w:val="1"/>
        <w:numId w:val="1"/>
      </w:numPr>
      <w:spacing w:before="240" w:after="60"/>
      <w:outlineLvl w:val="1"/>
    </w:pPr>
    <w:rPr>
      <w:rFonts w:ascii="Arial" w:hAnsi="Arial"/>
      <w:b/>
      <w:bCs/>
      <w:i/>
      <w:iCs/>
      <w:sz w:val="28"/>
      <w:szCs w:val="28"/>
      <w:lang w:val="en-US" w:eastAsia="en-US"/>
    </w:rPr>
  </w:style>
  <w:style w:type="paragraph" w:customStyle="1" w:styleId="Heading3">
    <w:name w:val="Heading 3"/>
    <w:basedOn w:val="a"/>
    <w:next w:val="a"/>
    <w:link w:val="3"/>
    <w:uiPriority w:val="9"/>
    <w:qFormat/>
    <w:rsid w:val="00C55E1A"/>
    <w:pPr>
      <w:keepNext/>
      <w:tabs>
        <w:tab w:val="num" w:pos="0"/>
      </w:tabs>
      <w:jc w:val="center"/>
      <w:outlineLvl w:val="2"/>
    </w:pPr>
    <w:rPr>
      <w:b/>
      <w:bCs/>
      <w:i/>
      <w:iCs/>
      <w:sz w:val="24"/>
      <w:szCs w:val="24"/>
      <w:u w:val="single"/>
      <w:lang w:val="en-US" w:eastAsia="zh-CN"/>
    </w:rPr>
  </w:style>
  <w:style w:type="paragraph" w:customStyle="1" w:styleId="Heading5">
    <w:name w:val="Heading 5"/>
    <w:basedOn w:val="a"/>
    <w:next w:val="a"/>
    <w:link w:val="5"/>
    <w:qFormat/>
    <w:rsid w:val="00C55E1A"/>
    <w:pPr>
      <w:tabs>
        <w:tab w:val="num" w:pos="0"/>
      </w:tabs>
      <w:spacing w:before="240" w:after="60"/>
      <w:outlineLvl w:val="4"/>
    </w:pPr>
    <w:rPr>
      <w:b/>
      <w:bCs/>
      <w:i/>
      <w:iCs/>
      <w:sz w:val="26"/>
      <w:szCs w:val="26"/>
      <w:lang w:val="en-US" w:eastAsia="zh-CN"/>
    </w:rPr>
  </w:style>
  <w:style w:type="paragraph" w:customStyle="1" w:styleId="Heading6">
    <w:name w:val="Heading 6"/>
    <w:basedOn w:val="a"/>
    <w:next w:val="a"/>
    <w:link w:val="6"/>
    <w:uiPriority w:val="9"/>
    <w:qFormat/>
    <w:rsid w:val="00C55E1A"/>
    <w:pPr>
      <w:tabs>
        <w:tab w:val="num" w:pos="0"/>
      </w:tabs>
      <w:spacing w:before="240" w:after="60"/>
      <w:outlineLvl w:val="5"/>
    </w:pPr>
    <w:rPr>
      <w:rFonts w:ascii="Calibri" w:hAnsi="Calibri"/>
      <w:b/>
      <w:bCs/>
      <w:sz w:val="22"/>
      <w:szCs w:val="22"/>
      <w:lang w:val="en-US" w:eastAsia="zh-CN"/>
    </w:rPr>
  </w:style>
  <w:style w:type="paragraph" w:customStyle="1" w:styleId="Heading10">
    <w:name w:val="Heading 1"/>
    <w:basedOn w:val="a"/>
    <w:next w:val="a"/>
    <w:link w:val="Heading1Char"/>
    <w:uiPriority w:val="9"/>
    <w:qFormat/>
    <w:rsid w:val="00C55E1A"/>
    <w:pPr>
      <w:keepNext/>
      <w:keepLines/>
      <w:spacing w:before="480" w:after="200"/>
      <w:outlineLvl w:val="0"/>
    </w:pPr>
    <w:rPr>
      <w:rFonts w:ascii="Arial" w:eastAsia="Arial" w:hAnsi="Arial" w:cs="Arial"/>
      <w:sz w:val="40"/>
      <w:szCs w:val="40"/>
    </w:rPr>
  </w:style>
  <w:style w:type="character" w:customStyle="1" w:styleId="Heading1Char">
    <w:name w:val="Heading 1 Char"/>
    <w:link w:val="Heading10"/>
    <w:uiPriority w:val="9"/>
    <w:rsid w:val="00C55E1A"/>
    <w:rPr>
      <w:rFonts w:ascii="Arial" w:eastAsia="Arial" w:hAnsi="Arial" w:cs="Arial"/>
      <w:sz w:val="40"/>
      <w:szCs w:val="40"/>
    </w:rPr>
  </w:style>
  <w:style w:type="paragraph" w:customStyle="1" w:styleId="Heading20">
    <w:name w:val="Heading 2"/>
    <w:basedOn w:val="a"/>
    <w:next w:val="a"/>
    <w:link w:val="Heading2Char"/>
    <w:uiPriority w:val="9"/>
    <w:unhideWhenUsed/>
    <w:qFormat/>
    <w:rsid w:val="00C55E1A"/>
    <w:pPr>
      <w:keepNext/>
      <w:keepLines/>
      <w:spacing w:before="360" w:after="200"/>
      <w:outlineLvl w:val="1"/>
    </w:pPr>
    <w:rPr>
      <w:rFonts w:ascii="Arial" w:eastAsia="Arial" w:hAnsi="Arial" w:cs="Arial"/>
      <w:sz w:val="34"/>
    </w:rPr>
  </w:style>
  <w:style w:type="character" w:customStyle="1" w:styleId="Heading2Char">
    <w:name w:val="Heading 2 Char"/>
    <w:link w:val="Heading20"/>
    <w:uiPriority w:val="9"/>
    <w:rsid w:val="00C55E1A"/>
    <w:rPr>
      <w:rFonts w:ascii="Arial" w:eastAsia="Arial" w:hAnsi="Arial" w:cs="Arial"/>
      <w:sz w:val="34"/>
    </w:rPr>
  </w:style>
  <w:style w:type="paragraph" w:customStyle="1" w:styleId="Heading30">
    <w:name w:val="Heading 3"/>
    <w:basedOn w:val="a"/>
    <w:next w:val="a"/>
    <w:link w:val="Heading3Char"/>
    <w:uiPriority w:val="9"/>
    <w:unhideWhenUsed/>
    <w:qFormat/>
    <w:rsid w:val="00C55E1A"/>
    <w:pPr>
      <w:keepNext/>
      <w:keepLines/>
      <w:spacing w:before="320" w:after="200"/>
      <w:outlineLvl w:val="2"/>
    </w:pPr>
    <w:rPr>
      <w:rFonts w:ascii="Arial" w:eastAsia="Arial" w:hAnsi="Arial" w:cs="Arial"/>
      <w:sz w:val="30"/>
      <w:szCs w:val="30"/>
    </w:rPr>
  </w:style>
  <w:style w:type="character" w:customStyle="1" w:styleId="Heading3Char">
    <w:name w:val="Heading 3 Char"/>
    <w:link w:val="Heading30"/>
    <w:uiPriority w:val="9"/>
    <w:rsid w:val="00C55E1A"/>
    <w:rPr>
      <w:rFonts w:ascii="Arial" w:eastAsia="Arial" w:hAnsi="Arial" w:cs="Arial"/>
      <w:sz w:val="30"/>
      <w:szCs w:val="30"/>
    </w:rPr>
  </w:style>
  <w:style w:type="paragraph" w:customStyle="1" w:styleId="Heading4">
    <w:name w:val="Heading 4"/>
    <w:basedOn w:val="a"/>
    <w:next w:val="a"/>
    <w:link w:val="Heading4Char"/>
    <w:uiPriority w:val="9"/>
    <w:unhideWhenUsed/>
    <w:qFormat/>
    <w:rsid w:val="00C55E1A"/>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C55E1A"/>
    <w:rPr>
      <w:rFonts w:ascii="Arial" w:eastAsia="Arial" w:hAnsi="Arial" w:cs="Arial"/>
      <w:b/>
      <w:bCs/>
      <w:sz w:val="26"/>
      <w:szCs w:val="26"/>
    </w:rPr>
  </w:style>
  <w:style w:type="paragraph" w:customStyle="1" w:styleId="Heading50">
    <w:name w:val="Heading 5"/>
    <w:basedOn w:val="a"/>
    <w:next w:val="a"/>
    <w:link w:val="Heading5Char"/>
    <w:uiPriority w:val="9"/>
    <w:unhideWhenUsed/>
    <w:qFormat/>
    <w:rsid w:val="00C55E1A"/>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0"/>
    <w:uiPriority w:val="9"/>
    <w:rsid w:val="00C55E1A"/>
    <w:rPr>
      <w:rFonts w:ascii="Arial" w:eastAsia="Arial" w:hAnsi="Arial" w:cs="Arial"/>
      <w:b/>
      <w:bCs/>
      <w:sz w:val="24"/>
      <w:szCs w:val="24"/>
    </w:rPr>
  </w:style>
  <w:style w:type="paragraph" w:customStyle="1" w:styleId="Heading60">
    <w:name w:val="Heading 6"/>
    <w:basedOn w:val="a"/>
    <w:next w:val="a"/>
    <w:link w:val="Heading6Char"/>
    <w:uiPriority w:val="9"/>
    <w:unhideWhenUsed/>
    <w:qFormat/>
    <w:rsid w:val="00C55E1A"/>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0"/>
    <w:uiPriority w:val="9"/>
    <w:rsid w:val="00C55E1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55E1A"/>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C55E1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55E1A"/>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C55E1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55E1A"/>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C55E1A"/>
    <w:rPr>
      <w:rFonts w:ascii="Arial" w:eastAsia="Arial" w:hAnsi="Arial" w:cs="Arial"/>
      <w:i/>
      <w:iCs/>
      <w:sz w:val="21"/>
      <w:szCs w:val="21"/>
    </w:rPr>
  </w:style>
  <w:style w:type="paragraph" w:styleId="a4">
    <w:name w:val="List Paragraph"/>
    <w:basedOn w:val="a"/>
    <w:link w:val="a5"/>
    <w:qFormat/>
    <w:rsid w:val="00C55E1A"/>
    <w:pPr>
      <w:ind w:left="720"/>
      <w:contextualSpacing/>
    </w:pPr>
  </w:style>
  <w:style w:type="paragraph" w:styleId="a6">
    <w:name w:val="No Spacing"/>
    <w:uiPriority w:val="1"/>
    <w:qFormat/>
    <w:rsid w:val="00C55E1A"/>
    <w:rPr>
      <w:lang w:eastAsia="ru-RU"/>
    </w:rPr>
  </w:style>
  <w:style w:type="paragraph" w:styleId="a7">
    <w:name w:val="Title"/>
    <w:basedOn w:val="a"/>
    <w:link w:val="a8"/>
    <w:qFormat/>
    <w:rsid w:val="00C55E1A"/>
    <w:pPr>
      <w:jc w:val="center"/>
    </w:pPr>
    <w:rPr>
      <w:rFonts w:ascii="Bookman Old Style" w:hAnsi="Bookman Old Style"/>
      <w:b/>
      <w:sz w:val="32"/>
      <w:lang w:val="en-US" w:eastAsia="en-US"/>
    </w:rPr>
  </w:style>
  <w:style w:type="character" w:customStyle="1" w:styleId="TitleChar">
    <w:name w:val="Title Char"/>
    <w:link w:val="a7"/>
    <w:uiPriority w:val="10"/>
    <w:rsid w:val="00C55E1A"/>
    <w:rPr>
      <w:sz w:val="48"/>
      <w:szCs w:val="48"/>
    </w:rPr>
  </w:style>
  <w:style w:type="paragraph" w:styleId="a9">
    <w:name w:val="Subtitle"/>
    <w:basedOn w:val="a"/>
    <w:next w:val="a"/>
    <w:link w:val="aa"/>
    <w:uiPriority w:val="11"/>
    <w:qFormat/>
    <w:rsid w:val="00C55E1A"/>
    <w:pPr>
      <w:numPr>
        <w:ilvl w:val="1"/>
      </w:numPr>
      <w:spacing w:after="200" w:line="276" w:lineRule="auto"/>
    </w:pPr>
    <w:rPr>
      <w:rFonts w:ascii="Cambria" w:hAnsi="Cambria"/>
      <w:i/>
      <w:iCs/>
      <w:color w:val="4F81BD"/>
      <w:spacing w:val="15"/>
      <w:sz w:val="24"/>
      <w:szCs w:val="24"/>
      <w:lang w:val="en-US" w:eastAsia="en-US"/>
    </w:rPr>
  </w:style>
  <w:style w:type="character" w:customStyle="1" w:styleId="SubtitleChar">
    <w:name w:val="Subtitle Char"/>
    <w:link w:val="a9"/>
    <w:uiPriority w:val="11"/>
    <w:rsid w:val="00C55E1A"/>
    <w:rPr>
      <w:sz w:val="24"/>
      <w:szCs w:val="24"/>
    </w:rPr>
  </w:style>
  <w:style w:type="paragraph" w:styleId="2">
    <w:name w:val="Quote"/>
    <w:basedOn w:val="a"/>
    <w:next w:val="a"/>
    <w:link w:val="21"/>
    <w:uiPriority w:val="29"/>
    <w:qFormat/>
    <w:rsid w:val="00C55E1A"/>
    <w:pPr>
      <w:ind w:left="720" w:right="720"/>
    </w:pPr>
    <w:rPr>
      <w:i/>
    </w:rPr>
  </w:style>
  <w:style w:type="character" w:customStyle="1" w:styleId="21">
    <w:name w:val="Цитата 2 Знак"/>
    <w:link w:val="2"/>
    <w:uiPriority w:val="29"/>
    <w:rsid w:val="00C55E1A"/>
    <w:rPr>
      <w:i/>
    </w:rPr>
  </w:style>
  <w:style w:type="paragraph" w:styleId="a3">
    <w:name w:val="Intense Quote"/>
    <w:basedOn w:val="a"/>
    <w:next w:val="a"/>
    <w:link w:val="ab"/>
    <w:uiPriority w:val="30"/>
    <w:qFormat/>
    <w:rsid w:val="00C55E1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3"/>
    <w:uiPriority w:val="30"/>
    <w:rsid w:val="00C55E1A"/>
    <w:rPr>
      <w:i/>
    </w:rPr>
  </w:style>
  <w:style w:type="paragraph" w:customStyle="1" w:styleId="Header">
    <w:name w:val="Header"/>
    <w:basedOn w:val="a"/>
    <w:link w:val="HeaderChar"/>
    <w:uiPriority w:val="99"/>
    <w:unhideWhenUsed/>
    <w:rsid w:val="00C55E1A"/>
    <w:pPr>
      <w:tabs>
        <w:tab w:val="center" w:pos="7143"/>
        <w:tab w:val="right" w:pos="14287"/>
      </w:tabs>
    </w:pPr>
  </w:style>
  <w:style w:type="character" w:customStyle="1" w:styleId="HeaderChar">
    <w:name w:val="Header Char"/>
    <w:link w:val="Header"/>
    <w:uiPriority w:val="99"/>
    <w:rsid w:val="00C55E1A"/>
  </w:style>
  <w:style w:type="paragraph" w:customStyle="1" w:styleId="Footer">
    <w:name w:val="Footer"/>
    <w:basedOn w:val="a"/>
    <w:link w:val="CaptionChar"/>
    <w:uiPriority w:val="99"/>
    <w:unhideWhenUsed/>
    <w:rsid w:val="00C55E1A"/>
    <w:pPr>
      <w:tabs>
        <w:tab w:val="center" w:pos="7143"/>
        <w:tab w:val="right" w:pos="14287"/>
      </w:tabs>
    </w:pPr>
  </w:style>
  <w:style w:type="character" w:customStyle="1" w:styleId="FooterChar">
    <w:name w:val="Footer Char"/>
    <w:link w:val="Footer"/>
    <w:uiPriority w:val="99"/>
    <w:rsid w:val="00C55E1A"/>
  </w:style>
  <w:style w:type="paragraph" w:customStyle="1" w:styleId="Caption">
    <w:name w:val="Caption"/>
    <w:basedOn w:val="a"/>
    <w:next w:val="a"/>
    <w:uiPriority w:val="35"/>
    <w:semiHidden/>
    <w:unhideWhenUsed/>
    <w:qFormat/>
    <w:rsid w:val="00C55E1A"/>
    <w:pPr>
      <w:spacing w:line="276" w:lineRule="auto"/>
    </w:pPr>
    <w:rPr>
      <w:b/>
      <w:bCs/>
      <w:color w:val="4F81BD" w:themeColor="accent1"/>
      <w:sz w:val="18"/>
      <w:szCs w:val="18"/>
    </w:rPr>
  </w:style>
  <w:style w:type="character" w:customStyle="1" w:styleId="CaptionChar">
    <w:name w:val="Caption Char"/>
    <w:link w:val="Footer"/>
    <w:uiPriority w:val="99"/>
    <w:rsid w:val="00C55E1A"/>
  </w:style>
  <w:style w:type="table" w:styleId="ac">
    <w:name w:val="Table Grid"/>
    <w:basedOn w:val="a1"/>
    <w:uiPriority w:val="59"/>
    <w:rsid w:val="00C55E1A"/>
    <w:rPr>
      <w:rFonts w:ascii="Calibri" w:eastAsia="Calibri" w:hAnsi="Calibri"/>
    </w:rPr>
    <w:tblPr>
      <w:tblInd w:w="0" w:type="dxa"/>
      <w:tblCellMar>
        <w:top w:w="0" w:type="dxa"/>
        <w:left w:w="108" w:type="dxa"/>
        <w:bottom w:w="0" w:type="dxa"/>
        <w:right w:w="108" w:type="dxa"/>
      </w:tblCellMar>
    </w:tblPr>
  </w:style>
  <w:style w:type="table" w:customStyle="1" w:styleId="TableGridLight">
    <w:name w:val="Table Grid Light"/>
    <w:uiPriority w:val="59"/>
    <w:rsid w:val="00C55E1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C55E1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uiPriority w:val="59"/>
    <w:rsid w:val="00C55E1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C55E1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uiPriority w:val="99"/>
    <w:rsid w:val="00C55E1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uiPriority w:val="99"/>
    <w:rsid w:val="00C55E1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55E1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55E1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55E1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55E1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55E1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55E1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C55E1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55E1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55E1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55E1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55E1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55E1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55E1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C55E1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55E1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55E1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55E1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55E1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55E1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55E1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C55E1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55E1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55E1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55E1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55E1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55E1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55E1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55E1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C55E1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55E1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55E1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55E1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55E1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55E1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55E1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C55E1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55E1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55E1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55E1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55E1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55E1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55E1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55E1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C55E1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55E1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55E1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55E1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55E1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55E1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55E1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C55E1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55E1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55E1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55E1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55E1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55E1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55E1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C55E1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55E1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55E1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55E1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55E1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55E1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55E1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C55E1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55E1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55E1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55E1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55E1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55E1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55E1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C55E1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55E1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55E1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55E1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55E1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55E1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55E1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C55E1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55E1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55E1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55E1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55E1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55E1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55E1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55E1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55E1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uiPriority w:val="99"/>
    <w:rsid w:val="00C55E1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55E1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55E1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55E1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55E1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55E1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55E1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55E1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55E1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55E1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55E1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55E1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55E1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C55E1A"/>
    <w:rPr>
      <w:color w:val="0000FF"/>
      <w:u w:val="single"/>
    </w:rPr>
  </w:style>
  <w:style w:type="paragraph" w:styleId="ae">
    <w:name w:val="footnote text"/>
    <w:basedOn w:val="a"/>
    <w:link w:val="af"/>
    <w:uiPriority w:val="99"/>
    <w:semiHidden/>
    <w:unhideWhenUsed/>
    <w:rsid w:val="00C55E1A"/>
  </w:style>
  <w:style w:type="character" w:customStyle="1" w:styleId="FootnoteTextChar">
    <w:name w:val="Footnote Text Char"/>
    <w:link w:val="ae"/>
    <w:uiPriority w:val="99"/>
    <w:rsid w:val="00C55E1A"/>
    <w:rPr>
      <w:sz w:val="18"/>
    </w:rPr>
  </w:style>
  <w:style w:type="character" w:styleId="af0">
    <w:name w:val="footnote reference"/>
    <w:uiPriority w:val="99"/>
    <w:semiHidden/>
    <w:unhideWhenUsed/>
    <w:rsid w:val="00C55E1A"/>
    <w:rPr>
      <w:vertAlign w:val="superscript"/>
    </w:rPr>
  </w:style>
  <w:style w:type="paragraph" w:styleId="af1">
    <w:name w:val="endnote text"/>
    <w:basedOn w:val="a"/>
    <w:link w:val="af2"/>
    <w:uiPriority w:val="99"/>
    <w:semiHidden/>
    <w:unhideWhenUsed/>
    <w:rsid w:val="00C55E1A"/>
  </w:style>
  <w:style w:type="character" w:customStyle="1" w:styleId="EndnoteTextChar">
    <w:name w:val="Endnote Text Char"/>
    <w:link w:val="af1"/>
    <w:uiPriority w:val="99"/>
    <w:rsid w:val="00C55E1A"/>
    <w:rPr>
      <w:sz w:val="20"/>
    </w:rPr>
  </w:style>
  <w:style w:type="character" w:styleId="af3">
    <w:name w:val="endnote reference"/>
    <w:uiPriority w:val="99"/>
    <w:semiHidden/>
    <w:unhideWhenUsed/>
    <w:rsid w:val="00C55E1A"/>
    <w:rPr>
      <w:vertAlign w:val="superscript"/>
    </w:rPr>
  </w:style>
  <w:style w:type="paragraph" w:styleId="10">
    <w:name w:val="toc 1"/>
    <w:basedOn w:val="a"/>
    <w:next w:val="a"/>
    <w:uiPriority w:val="39"/>
    <w:unhideWhenUsed/>
    <w:rsid w:val="00C55E1A"/>
    <w:pPr>
      <w:spacing w:after="57"/>
    </w:pPr>
  </w:style>
  <w:style w:type="paragraph" w:styleId="22">
    <w:name w:val="toc 2"/>
    <w:basedOn w:val="a"/>
    <w:next w:val="a"/>
    <w:uiPriority w:val="39"/>
    <w:unhideWhenUsed/>
    <w:rsid w:val="00C55E1A"/>
    <w:pPr>
      <w:spacing w:after="57"/>
      <w:ind w:left="283"/>
    </w:pPr>
  </w:style>
  <w:style w:type="paragraph" w:styleId="30">
    <w:name w:val="toc 3"/>
    <w:basedOn w:val="a"/>
    <w:next w:val="a"/>
    <w:uiPriority w:val="39"/>
    <w:unhideWhenUsed/>
    <w:rsid w:val="00C55E1A"/>
    <w:pPr>
      <w:spacing w:after="57"/>
      <w:ind w:left="567"/>
    </w:pPr>
  </w:style>
  <w:style w:type="paragraph" w:styleId="4">
    <w:name w:val="toc 4"/>
    <w:basedOn w:val="a"/>
    <w:next w:val="a"/>
    <w:uiPriority w:val="39"/>
    <w:unhideWhenUsed/>
    <w:rsid w:val="00C55E1A"/>
    <w:pPr>
      <w:spacing w:after="57"/>
      <w:ind w:left="850"/>
    </w:pPr>
  </w:style>
  <w:style w:type="paragraph" w:styleId="50">
    <w:name w:val="toc 5"/>
    <w:basedOn w:val="a"/>
    <w:next w:val="a"/>
    <w:uiPriority w:val="39"/>
    <w:unhideWhenUsed/>
    <w:rsid w:val="00C55E1A"/>
    <w:pPr>
      <w:spacing w:after="57"/>
      <w:ind w:left="1134"/>
    </w:pPr>
  </w:style>
  <w:style w:type="paragraph" w:styleId="60">
    <w:name w:val="toc 6"/>
    <w:basedOn w:val="a"/>
    <w:next w:val="a"/>
    <w:uiPriority w:val="39"/>
    <w:unhideWhenUsed/>
    <w:rsid w:val="00C55E1A"/>
    <w:pPr>
      <w:spacing w:after="57"/>
      <w:ind w:left="1417"/>
    </w:pPr>
  </w:style>
  <w:style w:type="paragraph" w:styleId="7">
    <w:name w:val="toc 7"/>
    <w:basedOn w:val="a"/>
    <w:next w:val="a"/>
    <w:uiPriority w:val="39"/>
    <w:unhideWhenUsed/>
    <w:rsid w:val="00C55E1A"/>
    <w:pPr>
      <w:spacing w:after="57"/>
      <w:ind w:left="1701"/>
    </w:pPr>
  </w:style>
  <w:style w:type="paragraph" w:styleId="8">
    <w:name w:val="toc 8"/>
    <w:basedOn w:val="a"/>
    <w:next w:val="a"/>
    <w:uiPriority w:val="39"/>
    <w:unhideWhenUsed/>
    <w:rsid w:val="00C55E1A"/>
    <w:pPr>
      <w:spacing w:after="57"/>
      <w:ind w:left="1984"/>
    </w:pPr>
  </w:style>
  <w:style w:type="paragraph" w:styleId="9">
    <w:name w:val="toc 9"/>
    <w:basedOn w:val="a"/>
    <w:next w:val="a"/>
    <w:uiPriority w:val="39"/>
    <w:unhideWhenUsed/>
    <w:rsid w:val="00C55E1A"/>
    <w:pPr>
      <w:spacing w:after="57"/>
      <w:ind w:left="2268"/>
    </w:pPr>
  </w:style>
  <w:style w:type="paragraph" w:styleId="af4">
    <w:name w:val="TOC Heading"/>
    <w:uiPriority w:val="39"/>
    <w:unhideWhenUsed/>
    <w:rsid w:val="00C55E1A"/>
  </w:style>
  <w:style w:type="paragraph" w:styleId="af5">
    <w:name w:val="table of figures"/>
    <w:basedOn w:val="a"/>
    <w:next w:val="a"/>
    <w:uiPriority w:val="99"/>
    <w:unhideWhenUsed/>
    <w:rsid w:val="00C55E1A"/>
  </w:style>
  <w:style w:type="character" w:customStyle="1" w:styleId="20">
    <w:name w:val="Заголовок 2 Знак"/>
    <w:link w:val="Heading2"/>
    <w:uiPriority w:val="99"/>
    <w:rsid w:val="00C55E1A"/>
    <w:rPr>
      <w:rFonts w:ascii="Arial" w:hAnsi="Arial"/>
      <w:b/>
      <w:bCs/>
      <w:i/>
      <w:iCs/>
      <w:sz w:val="28"/>
      <w:szCs w:val="28"/>
      <w:lang w:val="en-US" w:eastAsia="en-US"/>
    </w:rPr>
  </w:style>
  <w:style w:type="character" w:customStyle="1" w:styleId="3">
    <w:name w:val="Заголовок 3 Знак"/>
    <w:link w:val="Heading3"/>
    <w:uiPriority w:val="9"/>
    <w:rsid w:val="00C55E1A"/>
    <w:rPr>
      <w:b/>
      <w:bCs/>
      <w:i/>
      <w:iCs/>
      <w:sz w:val="24"/>
      <w:szCs w:val="24"/>
      <w:u w:val="single"/>
      <w:lang w:eastAsia="zh-CN"/>
    </w:rPr>
  </w:style>
  <w:style w:type="character" w:customStyle="1" w:styleId="5">
    <w:name w:val="Заголовок 5 Знак"/>
    <w:link w:val="Heading5"/>
    <w:rsid w:val="00C55E1A"/>
    <w:rPr>
      <w:b/>
      <w:bCs/>
      <w:i/>
      <w:iCs/>
      <w:sz w:val="26"/>
      <w:szCs w:val="26"/>
      <w:lang w:eastAsia="zh-CN"/>
    </w:rPr>
  </w:style>
  <w:style w:type="character" w:customStyle="1" w:styleId="6">
    <w:name w:val="Заголовок 6 Знак"/>
    <w:link w:val="Heading6"/>
    <w:uiPriority w:val="9"/>
    <w:rsid w:val="00C55E1A"/>
    <w:rPr>
      <w:rFonts w:ascii="Calibri" w:hAnsi="Calibri" w:cs="Calibri"/>
      <w:b/>
      <w:bCs/>
      <w:sz w:val="22"/>
      <w:szCs w:val="22"/>
      <w:lang w:eastAsia="zh-CN"/>
    </w:rPr>
  </w:style>
  <w:style w:type="paragraph" w:customStyle="1" w:styleId="Caption0">
    <w:name w:val="Caption"/>
    <w:basedOn w:val="a"/>
    <w:qFormat/>
    <w:rsid w:val="00C55E1A"/>
    <w:pPr>
      <w:suppressLineNumbers/>
      <w:spacing w:before="120" w:after="120"/>
    </w:pPr>
    <w:rPr>
      <w:rFonts w:cs="Mangal"/>
      <w:i/>
      <w:iCs/>
    </w:rPr>
  </w:style>
  <w:style w:type="character" w:customStyle="1" w:styleId="1">
    <w:name w:val="Заголовок 1 Знак"/>
    <w:link w:val="Heading1"/>
    <w:uiPriority w:val="99"/>
    <w:rsid w:val="00C55E1A"/>
    <w:rPr>
      <w:rFonts w:ascii="Cambria" w:hAnsi="Cambria"/>
      <w:b/>
      <w:bCs/>
      <w:color w:val="365F91"/>
      <w:sz w:val="28"/>
      <w:szCs w:val="28"/>
    </w:rPr>
  </w:style>
  <w:style w:type="paragraph" w:customStyle="1" w:styleId="1111">
    <w:name w:val="Верхний колонтитул;Знак;Верхний колонтитул Знак1;Верхний колонтитул Знак1 Знак Знак;Знак Знак Знак1 Знак;Верхний колонтитул Знак Знак Знак Знак;Верхний колонтитул Знак Знак1;Верхний колонтитул Знак Знак"/>
    <w:basedOn w:val="a"/>
    <w:link w:val="1111111111"/>
    <w:uiPriority w:val="99"/>
    <w:rsid w:val="00C55E1A"/>
    <w:pPr>
      <w:tabs>
        <w:tab w:val="center" w:pos="4153"/>
        <w:tab w:val="right" w:pos="8306"/>
      </w:tabs>
    </w:pPr>
  </w:style>
  <w:style w:type="character" w:customStyle="1" w:styleId="1111111111">
    <w:name w:val="Верхний колонтитул Знак;Знак Знак1;Верхний колонтитул Знак1 Знак1;Верхний колонтитул Знак1 Знак Знак Знак1;Знак Знак Знак1 Знак Знак1;Верхний колонтитул Знак Знак Знак Знак Знак1;Верхний колонтитул Знак Знак1 Знак1;Верхний колонтитул Знак Знак Знак"/>
    <w:basedOn w:val="a0"/>
    <w:link w:val="1111"/>
    <w:uiPriority w:val="99"/>
    <w:rsid w:val="00C55E1A"/>
  </w:style>
  <w:style w:type="character" w:styleId="af6">
    <w:name w:val="page number"/>
    <w:rsid w:val="00C55E1A"/>
    <w:rPr>
      <w:rFonts w:cs="Times New Roman"/>
    </w:rPr>
  </w:style>
  <w:style w:type="paragraph" w:styleId="af7">
    <w:name w:val="Body Text Indent"/>
    <w:basedOn w:val="a"/>
    <w:link w:val="af8"/>
    <w:rsid w:val="00C55E1A"/>
    <w:pPr>
      <w:ind w:firstLine="225"/>
      <w:jc w:val="both"/>
    </w:pPr>
    <w:rPr>
      <w:color w:val="000000"/>
      <w:sz w:val="28"/>
      <w:szCs w:val="24"/>
      <w:lang w:val="en-US" w:eastAsia="en-US"/>
    </w:rPr>
  </w:style>
  <w:style w:type="character" w:customStyle="1" w:styleId="af8">
    <w:name w:val="Основной текст с отступом Знак"/>
    <w:link w:val="af7"/>
    <w:rsid w:val="00C55E1A"/>
    <w:rPr>
      <w:color w:val="000000"/>
      <w:sz w:val="28"/>
      <w:szCs w:val="24"/>
    </w:rPr>
  </w:style>
  <w:style w:type="character" w:customStyle="1" w:styleId="af9">
    <w:name w:val="Текст выноски Знак"/>
    <w:link w:val="afa"/>
    <w:uiPriority w:val="99"/>
    <w:semiHidden/>
    <w:rsid w:val="00C55E1A"/>
    <w:rPr>
      <w:rFonts w:ascii="Tahoma" w:hAnsi="Tahoma" w:cs="Tahoma"/>
      <w:sz w:val="16"/>
      <w:szCs w:val="16"/>
    </w:rPr>
  </w:style>
  <w:style w:type="paragraph" w:styleId="afa">
    <w:name w:val="Balloon Text"/>
    <w:basedOn w:val="a"/>
    <w:link w:val="af9"/>
    <w:uiPriority w:val="99"/>
    <w:semiHidden/>
    <w:unhideWhenUsed/>
    <w:rsid w:val="00C55E1A"/>
    <w:rPr>
      <w:rFonts w:ascii="Tahoma" w:hAnsi="Tahoma"/>
      <w:sz w:val="16"/>
      <w:szCs w:val="16"/>
      <w:lang w:val="en-US" w:eastAsia="en-US"/>
    </w:rPr>
  </w:style>
  <w:style w:type="character" w:customStyle="1" w:styleId="11">
    <w:name w:val="Текст выноски Знак1"/>
    <w:uiPriority w:val="99"/>
    <w:semiHidden/>
    <w:rsid w:val="00C55E1A"/>
    <w:rPr>
      <w:rFonts w:ascii="Tahoma" w:hAnsi="Tahoma" w:cs="Tahoma"/>
      <w:sz w:val="16"/>
      <w:szCs w:val="16"/>
    </w:rPr>
  </w:style>
  <w:style w:type="paragraph" w:customStyle="1" w:styleId="afb">
    <w:name w:val="Знак"/>
    <w:basedOn w:val="a"/>
    <w:rsid w:val="00C55E1A"/>
    <w:pPr>
      <w:spacing w:after="160" w:line="240" w:lineRule="exact"/>
    </w:pPr>
  </w:style>
  <w:style w:type="character" w:customStyle="1" w:styleId="af">
    <w:name w:val="Текст сноски Знак"/>
    <w:basedOn w:val="a0"/>
    <w:link w:val="ae"/>
    <w:uiPriority w:val="99"/>
    <w:semiHidden/>
    <w:rsid w:val="00C55E1A"/>
  </w:style>
  <w:style w:type="character" w:customStyle="1" w:styleId="af2">
    <w:name w:val="Текст концевой сноски Знак"/>
    <w:link w:val="af1"/>
    <w:uiPriority w:val="99"/>
    <w:semiHidden/>
    <w:rsid w:val="00C55E1A"/>
  </w:style>
  <w:style w:type="character" w:customStyle="1" w:styleId="12">
    <w:name w:val="Текст концевой сноски Знак1"/>
    <w:basedOn w:val="a0"/>
    <w:link w:val="af1"/>
    <w:uiPriority w:val="99"/>
    <w:semiHidden/>
    <w:rsid w:val="00C55E1A"/>
  </w:style>
  <w:style w:type="character" w:customStyle="1" w:styleId="afc">
    <w:name w:val="Гипертекстовая ссылка"/>
    <w:uiPriority w:val="99"/>
    <w:rsid w:val="00C55E1A"/>
    <w:rPr>
      <w:color w:val="008000"/>
    </w:rPr>
  </w:style>
  <w:style w:type="paragraph" w:customStyle="1" w:styleId="Footer0">
    <w:name w:val="Footer"/>
    <w:basedOn w:val="a"/>
    <w:link w:val="afd"/>
    <w:unhideWhenUsed/>
    <w:rsid w:val="00C55E1A"/>
    <w:pPr>
      <w:tabs>
        <w:tab w:val="center" w:pos="4677"/>
        <w:tab w:val="right" w:pos="9355"/>
      </w:tabs>
    </w:pPr>
  </w:style>
  <w:style w:type="character" w:customStyle="1" w:styleId="afd">
    <w:name w:val="Нижний колонтитул Знак"/>
    <w:basedOn w:val="a0"/>
    <w:link w:val="Footer0"/>
    <w:rsid w:val="00C55E1A"/>
  </w:style>
  <w:style w:type="table" w:customStyle="1" w:styleId="13">
    <w:name w:val="Сетка таблицы1"/>
    <w:basedOn w:val="a1"/>
    <w:next w:val="ac"/>
    <w:rsid w:val="00C55E1A"/>
    <w:tblPr>
      <w:tblInd w:w="0" w:type="dxa"/>
      <w:tblCellMar>
        <w:top w:w="0" w:type="dxa"/>
        <w:left w:w="108" w:type="dxa"/>
        <w:bottom w:w="0" w:type="dxa"/>
        <w:right w:w="108" w:type="dxa"/>
      </w:tblCellMar>
    </w:tblPr>
  </w:style>
  <w:style w:type="paragraph" w:customStyle="1" w:styleId="Heading">
    <w:name w:val="Heading"/>
    <w:rsid w:val="00C55E1A"/>
    <w:rPr>
      <w:rFonts w:ascii="Arial" w:hAnsi="Arial" w:cs="Arial"/>
      <w:b/>
      <w:bCs/>
      <w:sz w:val="22"/>
      <w:szCs w:val="22"/>
      <w:lang w:eastAsia="ru-RU"/>
    </w:rPr>
  </w:style>
  <w:style w:type="paragraph" w:styleId="afe">
    <w:name w:val="Block Text"/>
    <w:basedOn w:val="a"/>
    <w:rsid w:val="00C55E1A"/>
    <w:pPr>
      <w:ind w:left="284" w:right="-546" w:firstLine="720"/>
      <w:jc w:val="both"/>
    </w:pPr>
    <w:rPr>
      <w:sz w:val="28"/>
      <w:szCs w:val="28"/>
    </w:rPr>
  </w:style>
  <w:style w:type="paragraph" w:styleId="23">
    <w:name w:val="Body Text 2"/>
    <w:basedOn w:val="a"/>
    <w:link w:val="24"/>
    <w:unhideWhenUsed/>
    <w:rsid w:val="00C55E1A"/>
    <w:pPr>
      <w:spacing w:after="120" w:line="480" w:lineRule="auto"/>
    </w:pPr>
  </w:style>
  <w:style w:type="character" w:customStyle="1" w:styleId="24">
    <w:name w:val="Основной текст 2 Знак"/>
    <w:basedOn w:val="a0"/>
    <w:link w:val="23"/>
    <w:rsid w:val="00C55E1A"/>
  </w:style>
  <w:style w:type="paragraph" w:styleId="aff">
    <w:name w:val="Body Text"/>
    <w:basedOn w:val="a"/>
    <w:link w:val="aff0"/>
    <w:unhideWhenUsed/>
    <w:rsid w:val="00C55E1A"/>
    <w:pPr>
      <w:spacing w:after="120"/>
    </w:pPr>
  </w:style>
  <w:style w:type="character" w:customStyle="1" w:styleId="aff0">
    <w:name w:val="Основной текст Знак"/>
    <w:basedOn w:val="a0"/>
    <w:link w:val="aff"/>
    <w:rsid w:val="00C55E1A"/>
  </w:style>
  <w:style w:type="character" w:customStyle="1" w:styleId="aff1">
    <w:name w:val="Основной текст_"/>
    <w:link w:val="14"/>
    <w:rsid w:val="00C55E1A"/>
    <w:rPr>
      <w:spacing w:val="10"/>
      <w:shd w:val="clear" w:color="auto" w:fill="FFFFFF"/>
    </w:rPr>
  </w:style>
  <w:style w:type="paragraph" w:customStyle="1" w:styleId="14">
    <w:name w:val="Основной текст14"/>
    <w:basedOn w:val="a"/>
    <w:link w:val="aff1"/>
    <w:rsid w:val="00C55E1A"/>
    <w:pPr>
      <w:shd w:val="clear" w:color="auto" w:fill="FFFFFF"/>
      <w:spacing w:before="300" w:after="60" w:line="264" w:lineRule="exact"/>
      <w:ind w:hanging="600"/>
      <w:jc w:val="both"/>
    </w:pPr>
    <w:rPr>
      <w:spacing w:val="10"/>
      <w:lang w:val="en-US" w:eastAsia="en-US"/>
    </w:rPr>
  </w:style>
  <w:style w:type="character" w:customStyle="1" w:styleId="0pt210pt">
    <w:name w:val="Основной текст + Полужирный;Интервал 0 pt;Основной текст (2) + 10 pt;Не курсив"/>
    <w:rsid w:val="00C55E1A"/>
    <w:rPr>
      <w:rFonts w:ascii="Times New Roman" w:eastAsia="Times New Roman" w:hAnsi="Times New Roman" w:cs="Times New Roman"/>
      <w:b/>
      <w:bCs/>
      <w:spacing w:val="0"/>
      <w:sz w:val="20"/>
      <w:szCs w:val="20"/>
      <w:shd w:val="clear" w:color="auto" w:fill="FFFFFF"/>
    </w:rPr>
  </w:style>
  <w:style w:type="character" w:customStyle="1" w:styleId="25">
    <w:name w:val="Основной текст (2)_"/>
    <w:link w:val="26"/>
    <w:rsid w:val="00C55E1A"/>
    <w:rPr>
      <w:sz w:val="21"/>
      <w:szCs w:val="21"/>
      <w:shd w:val="clear" w:color="auto" w:fill="FFFFFF"/>
    </w:rPr>
  </w:style>
  <w:style w:type="paragraph" w:customStyle="1" w:styleId="26">
    <w:name w:val="Основной текст (2)"/>
    <w:basedOn w:val="a"/>
    <w:link w:val="25"/>
    <w:rsid w:val="00C55E1A"/>
    <w:pPr>
      <w:shd w:val="clear" w:color="auto" w:fill="FFFFFF"/>
      <w:spacing w:after="420" w:line="0" w:lineRule="atLeast"/>
    </w:pPr>
    <w:rPr>
      <w:sz w:val="21"/>
      <w:szCs w:val="21"/>
      <w:lang w:val="en-US" w:eastAsia="en-US"/>
    </w:rPr>
  </w:style>
  <w:style w:type="character" w:customStyle="1" w:styleId="15">
    <w:name w:val="Основной текст1"/>
    <w:rsid w:val="00C55E1A"/>
    <w:rPr>
      <w:rFonts w:ascii="Times New Roman" w:eastAsia="Times New Roman" w:hAnsi="Times New Roman" w:cs="Times New Roman"/>
      <w:spacing w:val="10"/>
      <w:sz w:val="20"/>
      <w:szCs w:val="20"/>
      <w:shd w:val="clear" w:color="auto" w:fill="FFFFFF"/>
    </w:rPr>
  </w:style>
  <w:style w:type="character" w:customStyle="1" w:styleId="27">
    <w:name w:val="Основной текст2"/>
    <w:rsid w:val="00C55E1A"/>
    <w:rPr>
      <w:rFonts w:ascii="Times New Roman" w:eastAsia="Times New Roman" w:hAnsi="Times New Roman" w:cs="Times New Roman"/>
      <w:spacing w:val="10"/>
      <w:sz w:val="20"/>
      <w:szCs w:val="20"/>
      <w:shd w:val="clear" w:color="auto" w:fill="FFFFFF"/>
    </w:rPr>
  </w:style>
  <w:style w:type="character" w:customStyle="1" w:styleId="31">
    <w:name w:val="Основной текст3"/>
    <w:rsid w:val="00C55E1A"/>
    <w:rPr>
      <w:rFonts w:ascii="Times New Roman" w:eastAsia="Times New Roman" w:hAnsi="Times New Roman" w:cs="Times New Roman"/>
      <w:spacing w:val="10"/>
      <w:sz w:val="20"/>
      <w:szCs w:val="20"/>
      <w:shd w:val="clear" w:color="auto" w:fill="FFFFFF"/>
    </w:rPr>
  </w:style>
  <w:style w:type="character" w:customStyle="1" w:styleId="40">
    <w:name w:val="Основной текст4"/>
    <w:rsid w:val="00C55E1A"/>
    <w:rPr>
      <w:rFonts w:ascii="Times New Roman" w:eastAsia="Times New Roman" w:hAnsi="Times New Roman" w:cs="Times New Roman"/>
      <w:spacing w:val="10"/>
      <w:sz w:val="20"/>
      <w:szCs w:val="20"/>
      <w:shd w:val="clear" w:color="auto" w:fill="FFFFFF"/>
    </w:rPr>
  </w:style>
  <w:style w:type="character" w:customStyle="1" w:styleId="16">
    <w:name w:val="Заголовок №1_"/>
    <w:link w:val="17"/>
    <w:rsid w:val="00C55E1A"/>
    <w:rPr>
      <w:shd w:val="clear" w:color="auto" w:fill="FFFFFF"/>
    </w:rPr>
  </w:style>
  <w:style w:type="paragraph" w:customStyle="1" w:styleId="17">
    <w:name w:val="Заголовок №1"/>
    <w:basedOn w:val="a"/>
    <w:link w:val="16"/>
    <w:rsid w:val="00C55E1A"/>
    <w:pPr>
      <w:shd w:val="clear" w:color="auto" w:fill="FFFFFF"/>
      <w:spacing w:before="780" w:after="300" w:line="0" w:lineRule="atLeast"/>
      <w:ind w:firstLine="680"/>
      <w:jc w:val="both"/>
      <w:outlineLvl w:val="0"/>
    </w:pPr>
    <w:rPr>
      <w:lang w:val="en-US" w:eastAsia="en-US"/>
    </w:rPr>
  </w:style>
  <w:style w:type="character" w:customStyle="1" w:styleId="32">
    <w:name w:val="Основной текст (3)_"/>
    <w:link w:val="33"/>
    <w:rsid w:val="00C55E1A"/>
    <w:rPr>
      <w:shd w:val="clear" w:color="auto" w:fill="FFFFFF"/>
    </w:rPr>
  </w:style>
  <w:style w:type="paragraph" w:customStyle="1" w:styleId="33">
    <w:name w:val="Основной текст (3)"/>
    <w:basedOn w:val="a"/>
    <w:link w:val="32"/>
    <w:rsid w:val="00C55E1A"/>
    <w:pPr>
      <w:shd w:val="clear" w:color="auto" w:fill="FFFFFF"/>
      <w:spacing w:after="420" w:line="259" w:lineRule="exact"/>
      <w:jc w:val="both"/>
    </w:pPr>
    <w:rPr>
      <w:lang w:val="en-US" w:eastAsia="en-US"/>
    </w:rPr>
  </w:style>
  <w:style w:type="paragraph" w:customStyle="1" w:styleId="FR1">
    <w:name w:val="FR1"/>
    <w:rsid w:val="00C55E1A"/>
    <w:pPr>
      <w:widowControl w:val="0"/>
      <w:jc w:val="right"/>
    </w:pPr>
    <w:rPr>
      <w:sz w:val="32"/>
      <w:szCs w:val="32"/>
      <w:lang w:eastAsia="ru-RU"/>
    </w:rPr>
  </w:style>
  <w:style w:type="paragraph" w:customStyle="1" w:styleId="aff2">
    <w:name w:val="Таблицы (моноширинный)"/>
    <w:basedOn w:val="a"/>
    <w:next w:val="a"/>
    <w:rsid w:val="00C55E1A"/>
    <w:pPr>
      <w:jc w:val="both"/>
    </w:pPr>
    <w:rPr>
      <w:rFonts w:ascii="Courier New" w:hAnsi="Courier New" w:cs="Courier New"/>
    </w:rPr>
  </w:style>
  <w:style w:type="character" w:customStyle="1" w:styleId="aff3">
    <w:name w:val="Цветовое выделение"/>
    <w:rsid w:val="00C55E1A"/>
    <w:rPr>
      <w:b/>
      <w:bCs/>
      <w:color w:val="000080"/>
    </w:rPr>
  </w:style>
  <w:style w:type="paragraph" w:customStyle="1" w:styleId="FR2">
    <w:name w:val="FR2"/>
    <w:rsid w:val="00C55E1A"/>
    <w:pPr>
      <w:widowControl w:val="0"/>
      <w:spacing w:line="540" w:lineRule="auto"/>
      <w:ind w:right="800"/>
      <w:jc w:val="center"/>
    </w:pPr>
    <w:rPr>
      <w:rFonts w:ascii="Arial" w:hAnsi="Arial" w:cs="Arial"/>
      <w:sz w:val="24"/>
      <w:szCs w:val="24"/>
      <w:lang w:eastAsia="ru-RU"/>
    </w:rPr>
  </w:style>
  <w:style w:type="paragraph" w:customStyle="1" w:styleId="ConsPlusNormal">
    <w:name w:val="ConsPlusNormal"/>
    <w:rsid w:val="00C55E1A"/>
    <w:pPr>
      <w:widowControl w:val="0"/>
      <w:ind w:firstLine="720"/>
    </w:pPr>
    <w:rPr>
      <w:rFonts w:ascii="Arial" w:hAnsi="Arial" w:cs="Arial"/>
      <w:lang w:eastAsia="ru-RU"/>
    </w:rPr>
  </w:style>
  <w:style w:type="paragraph" w:customStyle="1" w:styleId="ConsPlusCell">
    <w:name w:val="ConsPlusCell"/>
    <w:uiPriority w:val="99"/>
    <w:rsid w:val="00C55E1A"/>
    <w:pPr>
      <w:widowControl w:val="0"/>
    </w:pPr>
    <w:rPr>
      <w:rFonts w:ascii="Arial" w:hAnsi="Arial" w:cs="Arial"/>
      <w:lang w:eastAsia="ru-RU"/>
    </w:rPr>
  </w:style>
  <w:style w:type="paragraph" w:customStyle="1" w:styleId="Default">
    <w:name w:val="Default"/>
    <w:rsid w:val="00C55E1A"/>
    <w:rPr>
      <w:color w:val="000000"/>
      <w:sz w:val="24"/>
      <w:szCs w:val="24"/>
      <w:lang w:eastAsia="ru-RU"/>
    </w:rPr>
  </w:style>
  <w:style w:type="paragraph" w:styleId="aff4">
    <w:name w:val="Normal (Web)"/>
    <w:basedOn w:val="a"/>
    <w:uiPriority w:val="99"/>
    <w:rsid w:val="00C55E1A"/>
    <w:pPr>
      <w:spacing w:before="100" w:beforeAutospacing="1" w:after="100" w:afterAutospacing="1"/>
    </w:pPr>
    <w:rPr>
      <w:sz w:val="24"/>
      <w:szCs w:val="24"/>
    </w:rPr>
  </w:style>
  <w:style w:type="paragraph" w:styleId="28">
    <w:name w:val="Body Text Indent 2"/>
    <w:basedOn w:val="a"/>
    <w:link w:val="29"/>
    <w:rsid w:val="00C55E1A"/>
    <w:pPr>
      <w:widowControl w:val="0"/>
      <w:spacing w:after="120" w:line="480" w:lineRule="auto"/>
      <w:ind w:left="283"/>
    </w:pPr>
  </w:style>
  <w:style w:type="character" w:customStyle="1" w:styleId="29">
    <w:name w:val="Основной текст с отступом 2 Знак"/>
    <w:basedOn w:val="a0"/>
    <w:link w:val="28"/>
    <w:rsid w:val="00C55E1A"/>
  </w:style>
  <w:style w:type="paragraph" w:styleId="aff5">
    <w:name w:val="Plain Text"/>
    <w:basedOn w:val="a"/>
    <w:link w:val="aff6"/>
    <w:rsid w:val="00C55E1A"/>
    <w:rPr>
      <w:rFonts w:ascii="Courier New" w:hAnsi="Courier New"/>
      <w:lang w:val="en-US" w:eastAsia="en-US"/>
    </w:rPr>
  </w:style>
  <w:style w:type="character" w:customStyle="1" w:styleId="aff6">
    <w:name w:val="Текст Знак"/>
    <w:link w:val="aff5"/>
    <w:rsid w:val="00C55E1A"/>
    <w:rPr>
      <w:rFonts w:ascii="Courier New" w:hAnsi="Courier New"/>
    </w:rPr>
  </w:style>
  <w:style w:type="character" w:styleId="aff7">
    <w:name w:val="annotation reference"/>
    <w:uiPriority w:val="99"/>
    <w:semiHidden/>
    <w:unhideWhenUsed/>
    <w:rsid w:val="00C55E1A"/>
    <w:rPr>
      <w:sz w:val="16"/>
      <w:szCs w:val="16"/>
    </w:rPr>
  </w:style>
  <w:style w:type="paragraph" w:styleId="aff8">
    <w:name w:val="annotation text"/>
    <w:basedOn w:val="a"/>
    <w:link w:val="aff9"/>
    <w:uiPriority w:val="99"/>
    <w:semiHidden/>
    <w:unhideWhenUsed/>
    <w:rsid w:val="00C55E1A"/>
  </w:style>
  <w:style w:type="character" w:customStyle="1" w:styleId="aff9">
    <w:name w:val="Текст примечания Знак"/>
    <w:basedOn w:val="a0"/>
    <w:link w:val="aff8"/>
    <w:uiPriority w:val="99"/>
    <w:semiHidden/>
    <w:rsid w:val="00C55E1A"/>
  </w:style>
  <w:style w:type="paragraph" w:styleId="affa">
    <w:name w:val="annotation subject"/>
    <w:basedOn w:val="aff8"/>
    <w:next w:val="aff8"/>
    <w:link w:val="affb"/>
    <w:uiPriority w:val="99"/>
    <w:semiHidden/>
    <w:unhideWhenUsed/>
    <w:rsid w:val="00C55E1A"/>
    <w:rPr>
      <w:b/>
      <w:bCs/>
      <w:lang w:val="en-US" w:eastAsia="en-US"/>
    </w:rPr>
  </w:style>
  <w:style w:type="character" w:customStyle="1" w:styleId="affb">
    <w:name w:val="Тема примечания Знак"/>
    <w:link w:val="affa"/>
    <w:uiPriority w:val="99"/>
    <w:semiHidden/>
    <w:rsid w:val="00C55E1A"/>
    <w:rPr>
      <w:b/>
      <w:bCs/>
    </w:rPr>
  </w:style>
  <w:style w:type="character" w:customStyle="1" w:styleId="a5">
    <w:name w:val="Абзац списка Знак"/>
    <w:link w:val="a4"/>
    <w:rsid w:val="00C55E1A"/>
  </w:style>
  <w:style w:type="character" w:customStyle="1" w:styleId="a8">
    <w:name w:val="Название Знак"/>
    <w:link w:val="a7"/>
    <w:rsid w:val="00C55E1A"/>
    <w:rPr>
      <w:rFonts w:ascii="Bookman Old Style" w:hAnsi="Bookman Old Style"/>
      <w:b/>
      <w:sz w:val="32"/>
    </w:rPr>
  </w:style>
  <w:style w:type="character" w:customStyle="1" w:styleId="221111">
    <w:name w:val="Верхний колонтитул Знак2;Знак Знак;Верхний колонтитул Знак Знак2;Верхний колонтитул Знак1 Знак;Верхний колонтитул Знак1 Знак Знак Знак;Знак Знак Знак1 Знак Знак;Верхний колонтитул Знак Знак Знак Знак Знак;Верхний колонтитул Знак Знак1 Знак"/>
    <w:uiPriority w:val="99"/>
    <w:rsid w:val="00C55E1A"/>
  </w:style>
  <w:style w:type="paragraph" w:customStyle="1" w:styleId="affc">
    <w:name w:val="Знак Знак Знак Знак Знак Знак"/>
    <w:basedOn w:val="a"/>
    <w:rsid w:val="00C55E1A"/>
    <w:pPr>
      <w:spacing w:after="160" w:line="240" w:lineRule="exact"/>
    </w:pPr>
  </w:style>
  <w:style w:type="character" w:customStyle="1" w:styleId="apple-converted-space">
    <w:name w:val="apple-converted-space"/>
    <w:basedOn w:val="a0"/>
    <w:rsid w:val="00C55E1A"/>
  </w:style>
  <w:style w:type="character" w:customStyle="1" w:styleId="aa">
    <w:name w:val="Подзаголовок Знак"/>
    <w:link w:val="a9"/>
    <w:uiPriority w:val="11"/>
    <w:rsid w:val="00C55E1A"/>
    <w:rPr>
      <w:rFonts w:ascii="Cambria" w:hAnsi="Cambria"/>
      <w:i/>
      <w:iCs/>
      <w:color w:val="4F81BD"/>
      <w:spacing w:val="15"/>
      <w:sz w:val="24"/>
      <w:szCs w:val="24"/>
      <w:lang w:eastAsia="en-US"/>
    </w:rPr>
  </w:style>
  <w:style w:type="character" w:customStyle="1" w:styleId="affd">
    <w:name w:val="Основной текст + Полужирный"/>
    <w:rsid w:val="00C55E1A"/>
    <w:rPr>
      <w:rFonts w:ascii="Times New Roman" w:eastAsia="Times New Roman" w:hAnsi="Times New Roman" w:cs="Times New Roman"/>
      <w:b/>
      <w:bCs/>
      <w:spacing w:val="0"/>
      <w:sz w:val="20"/>
      <w:szCs w:val="20"/>
      <w:shd w:val="clear" w:color="auto" w:fill="FFFFFF"/>
    </w:rPr>
  </w:style>
  <w:style w:type="character" w:styleId="affe">
    <w:name w:val="Emphasis"/>
    <w:basedOn w:val="a0"/>
    <w:uiPriority w:val="20"/>
    <w:qFormat/>
    <w:rsid w:val="00C55E1A"/>
    <w:rPr>
      <w:i/>
      <w:iCs/>
    </w:rPr>
  </w:style>
  <w:style w:type="character" w:styleId="afff">
    <w:name w:val="Strong"/>
    <w:basedOn w:val="a0"/>
    <w:uiPriority w:val="22"/>
    <w:qFormat/>
    <w:rsid w:val="00C55E1A"/>
    <w:rPr>
      <w:b/>
      <w:bCs/>
    </w:rPr>
  </w:style>
  <w:style w:type="character" w:customStyle="1" w:styleId="t286pc">
    <w:name w:val="t286pc"/>
    <w:basedOn w:val="a0"/>
    <w:rsid w:val="00C55E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40" TargetMode="External"/><Relationship Id="rId13" Type="http://schemas.openxmlformats.org/officeDocument/2006/relationships/hyperlink" Target="https://internet.garant.ru/document/redirect/12125268/43" TargetMode="External"/><Relationship Id="rId18" Type="http://schemas.openxmlformats.org/officeDocument/2006/relationships/hyperlink" Target="consultantplus://offline/ref=D7F42FF36CDBD3F0A5E090BA95333FDC80046BFF45E71A2A8BB2EA61CAA9D7A00A82275718744461H0g5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ernet.garant.ru/document/redirect/12125268/40" TargetMode="External"/><Relationship Id="rId12" Type="http://schemas.openxmlformats.org/officeDocument/2006/relationships/hyperlink" Target="https://internet.garant.ru/document/redirect/12125268/43" TargetMode="External"/><Relationship Id="rId17" Type="http://schemas.openxmlformats.org/officeDocument/2006/relationships/hyperlink" Target="consultantplus://offline/ref=D7F42FF36CDBD3F0A5E090BA95333FDC80046BFF45E71A2A8BB2EA61CAA9D7A00A82275718744466H0g4H" TargetMode="External"/><Relationship Id="rId2" Type="http://schemas.openxmlformats.org/officeDocument/2006/relationships/styles" Target="styles.xml"/><Relationship Id="rId16" Type="http://schemas.openxmlformats.org/officeDocument/2006/relationships/hyperlink" Target="consultantplus://offline/ref=6E8DCF9F3D6C80037D75AAD30F7DA53DBBAB42E54C2394E057410CC7B1600B8188DC70AAA431470B6FV5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25268/43" TargetMode="External"/><Relationship Id="rId5" Type="http://schemas.openxmlformats.org/officeDocument/2006/relationships/footnotes" Target="footnotes.xml"/><Relationship Id="rId15" Type="http://schemas.openxmlformats.org/officeDocument/2006/relationships/hyperlink" Target="consultantplus://offline/ref=6E8DCF9F3D6C80037D75AAD30F7DA53DBBAB42E54C2394E057410CC7B1600B8188DC70AAA431470B6FV4H" TargetMode="External"/><Relationship Id="rId10" Type="http://schemas.openxmlformats.org/officeDocument/2006/relationships/hyperlink" Target="https://internet.garant.ru/document/redirect/12125268/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2125268/40" TargetMode="External"/><Relationship Id="rId14" Type="http://schemas.openxmlformats.org/officeDocument/2006/relationships/hyperlink" Target="consultantplus://offline/ref=6E8DCF9F3D6C80037D75AAD30F7DA53DBBAB42E54C2394E057410CC7B1600B8188DC70AAA433440E6FV1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7766</Words>
  <Characters>44271</Characters>
  <Application>Microsoft Office Word</Application>
  <DocSecurity>0</DocSecurity>
  <Lines>368</Lines>
  <Paragraphs>103</Paragraphs>
  <ScaleCrop>false</ScaleCrop>
  <Company/>
  <LinksUpToDate>false</LinksUpToDate>
  <CharactersWithSpaces>51934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Vasilenko</cp:lastModifiedBy>
  <cp:revision>41</cp:revision>
  <dcterms:created xsi:type="dcterms:W3CDTF">2023-02-14T06:24:00Z</dcterms:created>
  <dcterms:modified xsi:type="dcterms:W3CDTF">2026-02-10T10:34:00Z</dcterms:modified>
  <cp:version>786432</cp:version>
</cp:coreProperties>
</file>