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</w:t>
      </w:r>
      <w:r w:rsidR="008828FF">
        <w:rPr>
          <w:rFonts w:ascii="Times New Roman" w:hAnsi="Times New Roman"/>
          <w:b/>
        </w:rPr>
        <w:t>УЧАСТНИКОВ</w:t>
      </w:r>
      <w:r>
        <w:rPr>
          <w:rFonts w:ascii="Times New Roman" w:hAnsi="Times New Roman"/>
          <w:b/>
        </w:rPr>
        <w:t xml:space="preserve">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зарегистрированного по адресу:__________________________________________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8828FF" w:rsidRDefault="008828FF" w:rsidP="008828F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r>
        <w:rPr>
          <w:rFonts w:ascii="Times New Roman" w:hAnsi="Times New Roman"/>
          <w:sz w:val="26"/>
          <w:szCs w:val="26"/>
          <w:lang w:val="en-US"/>
        </w:rPr>
        <w:t>kgik</w:t>
      </w:r>
      <w:r>
        <w:rPr>
          <w:rFonts w:ascii="Times New Roman" w:hAnsi="Times New Roman"/>
          <w:sz w:val="26"/>
          <w:szCs w:val="26"/>
        </w:rPr>
        <w:t>1966.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);</w:t>
      </w:r>
    </w:p>
    <w:p w:rsidR="008828FF" w:rsidRDefault="008828FF" w:rsidP="008828F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в социальных сетях ФГБОУ ВО «КГИК»</w:t>
      </w:r>
    </w:p>
    <w:p w:rsidR="008828FF" w:rsidRDefault="008828FF" w:rsidP="008828F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http://youtube.com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информирован(а),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подтверждаю, что, давая такое согласие, я действую по собственной воле .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defaultTabStop w:val="708"/>
  <w:characterSpacingControl w:val="doNotCompress"/>
  <w:compat/>
  <w:rsids>
    <w:rsidRoot w:val="0078647C"/>
    <w:rsid w:val="00205F5D"/>
    <w:rsid w:val="0078647C"/>
    <w:rsid w:val="008828FF"/>
    <w:rsid w:val="00C9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3</cp:revision>
  <dcterms:created xsi:type="dcterms:W3CDTF">2021-12-13T12:34:00Z</dcterms:created>
  <dcterms:modified xsi:type="dcterms:W3CDTF">2024-07-24T13:39:00Z</dcterms:modified>
</cp:coreProperties>
</file>