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DC" w:rsidRDefault="00096CDC" w:rsidP="00C230E5">
      <w:pPr>
        <w:pStyle w:val="LO-normal"/>
        <w:ind w:left="4820"/>
        <w:rPr>
          <w:rFonts w:ascii="Times New Roman" w:eastAsia="Times New Roman" w:hAnsi="Times New Roman" w:cs="Times New Roman"/>
          <w:sz w:val="28"/>
          <w:szCs w:val="28"/>
        </w:rPr>
      </w:pPr>
    </w:p>
    <w:p w:rsidR="00133394" w:rsidRPr="00012F7A" w:rsidRDefault="004F178C" w:rsidP="00542C45">
      <w:pPr>
        <w:pStyle w:val="LO-normal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2F7A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="00542C45">
        <w:rPr>
          <w:rFonts w:ascii="Times New Roman" w:eastAsia="Times New Roman" w:hAnsi="Times New Roman" w:cs="Times New Roman"/>
          <w:sz w:val="28"/>
          <w:szCs w:val="28"/>
        </w:rPr>
        <w:t>Ы</w:t>
      </w:r>
    </w:p>
    <w:p w:rsidR="00133394" w:rsidRPr="00012F7A" w:rsidRDefault="004F178C" w:rsidP="00542C45">
      <w:pPr>
        <w:pStyle w:val="LO-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012F7A">
        <w:rPr>
          <w:rFonts w:ascii="Times New Roman" w:eastAsia="Times New Roman" w:hAnsi="Times New Roman" w:cs="Times New Roman"/>
          <w:sz w:val="28"/>
          <w:szCs w:val="28"/>
        </w:rPr>
        <w:t xml:space="preserve">Приказом Министерства культуры </w:t>
      </w:r>
    </w:p>
    <w:p w:rsidR="00133394" w:rsidRPr="00012F7A" w:rsidRDefault="004F178C" w:rsidP="00542C45">
      <w:pPr>
        <w:pStyle w:val="LO-normal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2F7A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133394" w:rsidRPr="00012F7A" w:rsidRDefault="00245CE1" w:rsidP="00542C45">
      <w:pPr>
        <w:pStyle w:val="LO-normal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 __________</w:t>
      </w:r>
      <w:r w:rsidR="004F178C" w:rsidRPr="00245CE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A7483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F178C" w:rsidRPr="00012F7A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133394" w:rsidRPr="00012F7A" w:rsidRDefault="004F178C" w:rsidP="00542C45">
      <w:pPr>
        <w:pStyle w:val="LO-normal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2F7A">
        <w:rPr>
          <w:rFonts w:ascii="Times New Roman" w:eastAsia="Times New Roman" w:hAnsi="Times New Roman" w:cs="Times New Roman"/>
          <w:sz w:val="28"/>
          <w:szCs w:val="28"/>
        </w:rPr>
        <w:t>№__________</w:t>
      </w:r>
    </w:p>
    <w:p w:rsidR="00133394" w:rsidRPr="00012F7A" w:rsidRDefault="00133394" w:rsidP="00542C45">
      <w:pPr>
        <w:pStyle w:val="LO-normal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33394" w:rsidRPr="00012F7A" w:rsidRDefault="00133394" w:rsidP="00542C45">
      <w:pPr>
        <w:pStyle w:val="LO-normal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33394" w:rsidRPr="00012F7A" w:rsidRDefault="004F178C" w:rsidP="00542C45">
      <w:pPr>
        <w:pStyle w:val="LO-normal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2F7A">
        <w:rPr>
          <w:rFonts w:ascii="Times New Roman" w:eastAsia="Times New Roman" w:hAnsi="Times New Roman" w:cs="Times New Roman"/>
          <w:sz w:val="28"/>
          <w:szCs w:val="28"/>
        </w:rPr>
        <w:t>ПРИНЯТ</w:t>
      </w:r>
      <w:r w:rsidR="00542C45">
        <w:rPr>
          <w:rFonts w:ascii="Times New Roman" w:eastAsia="Times New Roman" w:hAnsi="Times New Roman" w:cs="Times New Roman"/>
          <w:sz w:val="28"/>
          <w:szCs w:val="28"/>
        </w:rPr>
        <w:t>Ы</w:t>
      </w:r>
    </w:p>
    <w:p w:rsidR="00133394" w:rsidRPr="00012F7A" w:rsidRDefault="00542C45" w:rsidP="00542C45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4F178C" w:rsidRPr="00012F7A">
        <w:rPr>
          <w:rFonts w:ascii="Times New Roman" w:eastAsia="Times New Roman" w:hAnsi="Times New Roman" w:cs="Times New Roman"/>
          <w:sz w:val="28"/>
          <w:szCs w:val="28"/>
        </w:rPr>
        <w:t>бщим собранием (конференцией)</w:t>
      </w:r>
    </w:p>
    <w:p w:rsidR="00133394" w:rsidRPr="00012F7A" w:rsidRDefault="004F178C" w:rsidP="00542C45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012F7A">
        <w:rPr>
          <w:rFonts w:ascii="Times New Roman" w:eastAsia="Times New Roman" w:hAnsi="Times New Roman" w:cs="Times New Roman"/>
          <w:sz w:val="28"/>
          <w:szCs w:val="28"/>
        </w:rPr>
        <w:t>работников и обучающихся</w:t>
      </w:r>
    </w:p>
    <w:p w:rsidR="00133394" w:rsidRPr="00012F7A" w:rsidRDefault="00542C45" w:rsidP="00542C45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542C45">
        <w:rPr>
          <w:rFonts w:ascii="Times New Roman" w:eastAsia="Times New Roman" w:hAnsi="Times New Roman" w:cs="Times New Roman"/>
          <w:sz w:val="28"/>
          <w:szCs w:val="28"/>
        </w:rPr>
        <w:t>федерального государственного бюджетного</w:t>
      </w:r>
      <w:r w:rsidR="003C4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2C45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 высшего</w:t>
      </w:r>
      <w:r w:rsidR="003C4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2C45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3C4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78C" w:rsidRPr="00012F7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230E5">
        <w:rPr>
          <w:rFonts w:ascii="Times New Roman" w:eastAsia="Times New Roman" w:hAnsi="Times New Roman" w:cs="Times New Roman"/>
          <w:sz w:val="28"/>
          <w:szCs w:val="28"/>
        </w:rPr>
        <w:t>Краснодарский государственный</w:t>
      </w:r>
      <w:r w:rsidR="003C4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0FF3">
        <w:rPr>
          <w:rFonts w:ascii="Times New Roman" w:eastAsia="Times New Roman" w:hAnsi="Times New Roman" w:cs="Times New Roman"/>
          <w:sz w:val="28"/>
          <w:szCs w:val="28"/>
        </w:rPr>
        <w:t>институт культуры</w:t>
      </w:r>
      <w:r w:rsidR="004F178C" w:rsidRPr="00012F7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33394" w:rsidRDefault="00982FC8" w:rsidP="00542C45">
      <w:pPr>
        <w:ind w:left="4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F178C" w:rsidRPr="00012F7A">
        <w:rPr>
          <w:rFonts w:ascii="Times New Roman" w:eastAsia="Times New Roman" w:hAnsi="Times New Roman" w:cs="Times New Roman"/>
          <w:sz w:val="28"/>
          <w:szCs w:val="28"/>
        </w:rPr>
        <w:t>(</w:t>
      </w:r>
      <w:r w:rsidR="00430454">
        <w:rPr>
          <w:rFonts w:ascii="Times New Roman" w:eastAsia="Times New Roman" w:hAnsi="Times New Roman" w:cs="Times New Roman"/>
          <w:sz w:val="28"/>
          <w:szCs w:val="28"/>
        </w:rPr>
        <w:t xml:space="preserve">протокол № </w:t>
      </w:r>
      <w:r w:rsidR="00B5221E">
        <w:rPr>
          <w:rFonts w:ascii="Times New Roman" w:eastAsia="Times New Roman" w:hAnsi="Times New Roman" w:cs="Times New Roman"/>
          <w:sz w:val="28"/>
          <w:szCs w:val="28"/>
        </w:rPr>
        <w:t>__</w:t>
      </w:r>
      <w:r w:rsidR="00430454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B5221E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F178C" w:rsidRPr="00012F7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42C45">
        <w:rPr>
          <w:rFonts w:ascii="Times New Roman" w:eastAsia="Times New Roman" w:hAnsi="Times New Roman" w:cs="Times New Roman"/>
          <w:sz w:val="28"/>
          <w:szCs w:val="28"/>
        </w:rPr>
        <w:t>__________2</w:t>
      </w:r>
      <w:r w:rsidR="00EA7483">
        <w:rPr>
          <w:rFonts w:ascii="Times New Roman" w:eastAsia="Times New Roman" w:hAnsi="Times New Roman" w:cs="Times New Roman"/>
          <w:sz w:val="28"/>
          <w:szCs w:val="28"/>
        </w:rPr>
        <w:t>021</w:t>
      </w:r>
      <w:r w:rsidR="004F178C" w:rsidRPr="00430454">
        <w:rPr>
          <w:rFonts w:ascii="Times New Roman" w:eastAsia="Times New Roman" w:hAnsi="Times New Roman" w:cs="Times New Roman"/>
          <w:sz w:val="28"/>
          <w:szCs w:val="28"/>
        </w:rPr>
        <w:t xml:space="preserve"> г.)</w:t>
      </w:r>
    </w:p>
    <w:p w:rsidR="00542C45" w:rsidRDefault="00542C45" w:rsidP="00542C45">
      <w:pPr>
        <w:ind w:left="4111"/>
        <w:rPr>
          <w:rFonts w:ascii="Times New Roman" w:eastAsia="Times New Roman" w:hAnsi="Times New Roman" w:cs="Times New Roman"/>
          <w:sz w:val="28"/>
          <w:szCs w:val="28"/>
        </w:rPr>
      </w:pPr>
    </w:p>
    <w:p w:rsidR="00542C45" w:rsidRPr="00012F7A" w:rsidRDefault="00542C45" w:rsidP="00542C45">
      <w:pPr>
        <w:ind w:left="4111"/>
        <w:rPr>
          <w:rFonts w:ascii="Times New Roman" w:eastAsia="Times New Roman" w:hAnsi="Times New Roman" w:cs="Times New Roman"/>
          <w:sz w:val="28"/>
          <w:szCs w:val="28"/>
        </w:rPr>
      </w:pPr>
    </w:p>
    <w:p w:rsidR="00133394" w:rsidRPr="00012F7A" w:rsidRDefault="00982FC8" w:rsidP="00B5221E">
      <w:pPr>
        <w:tabs>
          <w:tab w:val="left" w:pos="326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4F178C" w:rsidRPr="00012F7A">
        <w:rPr>
          <w:rFonts w:ascii="Times New Roman" w:eastAsia="Times New Roman" w:hAnsi="Times New Roman" w:cs="Times New Roman"/>
          <w:sz w:val="28"/>
          <w:szCs w:val="28"/>
        </w:rPr>
        <w:t>Ректор</w:t>
      </w:r>
      <w:r w:rsidR="00B5221E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F30FF3">
        <w:rPr>
          <w:rFonts w:ascii="Times New Roman" w:eastAsia="Times New Roman" w:hAnsi="Times New Roman" w:cs="Times New Roman"/>
          <w:sz w:val="28"/>
          <w:szCs w:val="28"/>
        </w:rPr>
        <w:t>С.С.</w:t>
      </w:r>
      <w:r w:rsidR="003C4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0FF3">
        <w:rPr>
          <w:rFonts w:ascii="Times New Roman" w:eastAsia="Times New Roman" w:hAnsi="Times New Roman" w:cs="Times New Roman"/>
          <w:sz w:val="28"/>
          <w:szCs w:val="28"/>
        </w:rPr>
        <w:t>Зенгин</w:t>
      </w:r>
    </w:p>
    <w:p w:rsidR="00133394" w:rsidRPr="00012F7A" w:rsidRDefault="00133394">
      <w:pPr>
        <w:pStyle w:val="LO-normal"/>
        <w:rPr>
          <w:rFonts w:ascii="Times New Roman" w:eastAsia="Times New Roman" w:hAnsi="Times New Roman" w:cs="Times New Roman"/>
          <w:sz w:val="28"/>
          <w:szCs w:val="28"/>
        </w:rPr>
      </w:pPr>
    </w:p>
    <w:p w:rsidR="00530090" w:rsidRPr="00012F7A" w:rsidRDefault="00530090">
      <w:pPr>
        <w:pStyle w:val="LO-normal"/>
        <w:rPr>
          <w:rFonts w:ascii="Times New Roman" w:eastAsia="Times New Roman" w:hAnsi="Times New Roman" w:cs="Times New Roman"/>
          <w:sz w:val="28"/>
          <w:szCs w:val="28"/>
        </w:rPr>
      </w:pPr>
    </w:p>
    <w:p w:rsidR="00133394" w:rsidRPr="00012F7A" w:rsidRDefault="00133394">
      <w:pPr>
        <w:pStyle w:val="LO-normal"/>
        <w:rPr>
          <w:rFonts w:ascii="Times New Roman" w:eastAsia="Times New Roman" w:hAnsi="Times New Roman" w:cs="Times New Roman"/>
          <w:sz w:val="28"/>
          <w:szCs w:val="28"/>
        </w:rPr>
      </w:pPr>
    </w:p>
    <w:p w:rsidR="00133394" w:rsidRDefault="00430454">
      <w:pPr>
        <w:pStyle w:val="LO-normal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ИЗМЕНЕНИЯ В </w:t>
      </w:r>
      <w:r w:rsidR="004F178C" w:rsidRPr="00012F7A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УСТАВ</w:t>
      </w:r>
    </w:p>
    <w:p w:rsidR="00306149" w:rsidRPr="00012F7A" w:rsidRDefault="00306149">
      <w:pPr>
        <w:pStyle w:val="LO-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3394" w:rsidRPr="00542C45" w:rsidRDefault="00430454" w:rsidP="006F5477">
      <w:pPr>
        <w:pStyle w:val="LO-normal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2C45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 w:rsidR="004F178C" w:rsidRPr="00542C45">
        <w:rPr>
          <w:rFonts w:ascii="Times New Roman" w:eastAsia="Times New Roman" w:hAnsi="Times New Roman" w:cs="Times New Roman"/>
          <w:b/>
          <w:sz w:val="28"/>
          <w:szCs w:val="28"/>
        </w:rPr>
        <w:t>едерального государственного бюджетного</w:t>
      </w:r>
    </w:p>
    <w:p w:rsidR="00133394" w:rsidRPr="00542C45" w:rsidRDefault="004F178C" w:rsidP="006F5477">
      <w:pPr>
        <w:pStyle w:val="LO-normal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2C45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образовательного </w:t>
      </w:r>
      <w:r w:rsidR="00920C0F" w:rsidRPr="00542C45">
        <w:rPr>
          <w:rFonts w:ascii="Times New Roman" w:eastAsia="Times New Roman" w:hAnsi="Times New Roman" w:cs="Times New Roman"/>
          <w:b/>
          <w:sz w:val="28"/>
          <w:szCs w:val="28"/>
        </w:rPr>
        <w:t>учреждения высшего</w:t>
      </w:r>
      <w:r w:rsidRPr="00542C45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образования</w:t>
      </w:r>
    </w:p>
    <w:p w:rsidR="00133394" w:rsidRDefault="004F178C" w:rsidP="00306149">
      <w:pPr>
        <w:pStyle w:val="LO-normal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42C45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="00F30FF3" w:rsidRPr="00542C45">
        <w:rPr>
          <w:rFonts w:ascii="Times New Roman" w:eastAsia="Times New Roman" w:hAnsi="Times New Roman" w:cs="Times New Roman"/>
          <w:b/>
          <w:sz w:val="28"/>
          <w:szCs w:val="28"/>
        </w:rPr>
        <w:t>Краснодарский государственный институт культуры</w:t>
      </w:r>
      <w:r w:rsidRPr="00012F7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33394" w:rsidRPr="00012F7A" w:rsidRDefault="00133394" w:rsidP="00094F73">
      <w:pPr>
        <w:pStyle w:val="LO-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7354" w:rsidRPr="007A7354" w:rsidRDefault="00EE4C2F" w:rsidP="00094F73">
      <w:pPr>
        <w:pStyle w:val="LO-normal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подпункте </w:t>
      </w:r>
      <w:r w:rsidR="00276723">
        <w:rPr>
          <w:rFonts w:ascii="Times New Roman" w:eastAsia="Times New Roman" w:hAnsi="Times New Roman" w:cs="Times New Roman"/>
          <w:sz w:val="28"/>
          <w:szCs w:val="28"/>
        </w:rPr>
        <w:t>«а» пункта 24 после слов «программы подготовки» дополнить словами «научных и».</w:t>
      </w:r>
    </w:p>
    <w:p w:rsidR="00CC6A4F" w:rsidRDefault="007B3B7C" w:rsidP="00094F73">
      <w:pPr>
        <w:pStyle w:val="LO-normal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</w:t>
      </w:r>
      <w:r w:rsidRPr="007B3B7C">
        <w:rPr>
          <w:rFonts w:ascii="Times New Roman" w:eastAsia="Times New Roman" w:hAnsi="Times New Roman" w:cs="Times New Roman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второй</w:t>
      </w:r>
      <w:r w:rsidR="00982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подпункта</w:t>
      </w:r>
      <w:r w:rsidRPr="007B3B7C">
        <w:rPr>
          <w:rFonts w:ascii="Times New Roman" w:eastAsia="Times New Roman" w:hAnsi="Times New Roman" w:cs="Times New Roman"/>
          <w:sz w:val="28"/>
          <w:szCs w:val="28"/>
        </w:rPr>
        <w:t xml:space="preserve"> «г» </w:t>
      </w:r>
      <w:r w:rsidR="00283709">
        <w:rPr>
          <w:rFonts w:ascii="Times New Roman" w:eastAsia="Times New Roman" w:hAnsi="Times New Roman" w:cs="Times New Roman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283709">
        <w:rPr>
          <w:rFonts w:ascii="Times New Roman" w:eastAsia="Times New Roman" w:hAnsi="Times New Roman" w:cs="Times New Roman"/>
          <w:sz w:val="28"/>
          <w:szCs w:val="28"/>
        </w:rPr>
        <w:t xml:space="preserve"> 28 изложить в следующей редакции:</w:t>
      </w:r>
    </w:p>
    <w:p w:rsidR="00283709" w:rsidRDefault="00283709" w:rsidP="00094F73">
      <w:pPr>
        <w:pStyle w:val="LO-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34D73" w:rsidRPr="00534D73">
        <w:rPr>
          <w:rFonts w:ascii="Times New Roman" w:eastAsia="Times New Roman" w:hAnsi="Times New Roman" w:cs="Times New Roman"/>
          <w:sz w:val="28"/>
          <w:szCs w:val="28"/>
        </w:rPr>
        <w:t xml:space="preserve">Филиалы и представительства </w:t>
      </w:r>
      <w:r w:rsidR="00534D73">
        <w:rPr>
          <w:rFonts w:ascii="Times New Roman" w:eastAsia="Times New Roman" w:hAnsi="Times New Roman" w:cs="Times New Roman"/>
          <w:sz w:val="28"/>
          <w:szCs w:val="28"/>
        </w:rPr>
        <w:t xml:space="preserve">Института </w:t>
      </w:r>
      <w:r w:rsidR="00534D73" w:rsidRPr="00534D73">
        <w:rPr>
          <w:rFonts w:ascii="Times New Roman" w:eastAsia="Times New Roman" w:hAnsi="Times New Roman" w:cs="Times New Roman"/>
          <w:sz w:val="28"/>
          <w:szCs w:val="28"/>
        </w:rPr>
        <w:t xml:space="preserve">создаются и (или) ликвидируются Министерством культуры Российской Федерации по согласованию с Министерством науки и высшего образования Российской Федерации. </w:t>
      </w:r>
      <w:r w:rsidR="00534D73">
        <w:rPr>
          <w:rFonts w:ascii="Times New Roman" w:eastAsia="Times New Roman" w:hAnsi="Times New Roman" w:cs="Times New Roman"/>
          <w:sz w:val="28"/>
          <w:szCs w:val="28"/>
        </w:rPr>
        <w:t xml:space="preserve">Институт </w:t>
      </w:r>
      <w:r w:rsidR="00534D73" w:rsidRPr="00534D73">
        <w:rPr>
          <w:rFonts w:ascii="Times New Roman" w:eastAsia="Times New Roman" w:hAnsi="Times New Roman" w:cs="Times New Roman"/>
          <w:sz w:val="28"/>
          <w:szCs w:val="28"/>
        </w:rPr>
        <w:t>утверждает положения о филиалах, представительств</w:t>
      </w:r>
      <w:r w:rsidR="00306149">
        <w:rPr>
          <w:rFonts w:ascii="Times New Roman" w:eastAsia="Times New Roman" w:hAnsi="Times New Roman" w:cs="Times New Roman"/>
          <w:sz w:val="28"/>
          <w:szCs w:val="28"/>
        </w:rPr>
        <w:t xml:space="preserve">ах, назначает их руководителей. </w:t>
      </w:r>
      <w:r w:rsidR="00534D73" w:rsidRPr="00534D73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Непосредственное управление деятельностью филиалов и представительств осуществляют руководители филиалов и </w:t>
      </w:r>
      <w:r w:rsidR="00534D73" w:rsidRPr="00534D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представительств, назначаемые приказом ректора </w:t>
      </w:r>
      <w:r w:rsidR="00534D73">
        <w:rPr>
          <w:rFonts w:ascii="Times New Roman" w:eastAsia="Times New Roman" w:hAnsi="Times New Roman" w:cs="Times New Roman"/>
          <w:sz w:val="28"/>
          <w:szCs w:val="28"/>
        </w:rPr>
        <w:t xml:space="preserve">Института </w:t>
      </w:r>
      <w:r w:rsidR="00534D73" w:rsidRPr="00534D73">
        <w:rPr>
          <w:rFonts w:ascii="Times New Roman" w:eastAsia="Times New Roman" w:hAnsi="Times New Roman" w:cs="Times New Roman"/>
          <w:sz w:val="28"/>
          <w:szCs w:val="28"/>
        </w:rPr>
        <w:t>из числа кандидатур, отвечающих установленным законодательством Российской Федераци</w:t>
      </w:r>
      <w:r w:rsidR="00EE4C2F">
        <w:rPr>
          <w:rFonts w:ascii="Times New Roman" w:eastAsia="Times New Roman" w:hAnsi="Times New Roman" w:cs="Times New Roman"/>
          <w:sz w:val="28"/>
          <w:szCs w:val="28"/>
        </w:rPr>
        <w:t>и требованиям. С руководителями</w:t>
      </w:r>
      <w:r w:rsidR="00534D73" w:rsidRPr="00534D73">
        <w:rPr>
          <w:rFonts w:ascii="Times New Roman" w:eastAsia="Times New Roman" w:hAnsi="Times New Roman" w:cs="Times New Roman"/>
          <w:sz w:val="28"/>
          <w:szCs w:val="28"/>
        </w:rPr>
        <w:t xml:space="preserve"> филиалов </w:t>
      </w:r>
      <w:r w:rsidR="00EE4C2F">
        <w:rPr>
          <w:rFonts w:ascii="Times New Roman" w:eastAsia="Times New Roman" w:hAnsi="Times New Roman" w:cs="Times New Roman"/>
          <w:sz w:val="28"/>
          <w:szCs w:val="28"/>
        </w:rPr>
        <w:t xml:space="preserve">Института </w:t>
      </w:r>
      <w:r w:rsidR="00534D73" w:rsidRPr="00534D73">
        <w:rPr>
          <w:rFonts w:ascii="Times New Roman" w:eastAsia="Times New Roman" w:hAnsi="Times New Roman" w:cs="Times New Roman"/>
          <w:sz w:val="28"/>
          <w:szCs w:val="28"/>
        </w:rPr>
        <w:t>заключаются срочные трудовые договоры, сроки действия которых не могут превышать сроки полномочий ректора</w:t>
      </w:r>
      <w:r w:rsidR="003A6B8D">
        <w:rPr>
          <w:rFonts w:ascii="Times New Roman" w:eastAsia="Times New Roman" w:hAnsi="Times New Roman" w:cs="Times New Roman"/>
          <w:sz w:val="28"/>
          <w:szCs w:val="28"/>
        </w:rPr>
        <w:t>;</w:t>
      </w:r>
      <w:r w:rsidR="00534D7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34D73" w:rsidRPr="00534D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7354" w:rsidRDefault="00405777" w:rsidP="00094F73">
      <w:pPr>
        <w:pStyle w:val="af2"/>
        <w:numPr>
          <w:ilvl w:val="0"/>
          <w:numId w:val="15"/>
        </w:numPr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 32 после</w:t>
      </w:r>
      <w:r w:rsidR="007A7354" w:rsidRPr="007A7354">
        <w:rPr>
          <w:rFonts w:ascii="Times New Roman" w:eastAsia="Times New Roman" w:hAnsi="Times New Roman" w:cs="Times New Roman"/>
          <w:sz w:val="28"/>
          <w:szCs w:val="28"/>
        </w:rPr>
        <w:t xml:space="preserve"> слов «программам подготовки» дополнить словами «научных и».</w:t>
      </w:r>
    </w:p>
    <w:p w:rsidR="007A7354" w:rsidRPr="007A7354" w:rsidRDefault="007A7354" w:rsidP="00094F73">
      <w:pPr>
        <w:pStyle w:val="af2"/>
        <w:numPr>
          <w:ilvl w:val="0"/>
          <w:numId w:val="15"/>
        </w:numPr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A735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абзаце </w:t>
      </w:r>
      <w:r w:rsidRPr="007A7354">
        <w:rPr>
          <w:rFonts w:ascii="Times New Roman" w:eastAsia="Times New Roman" w:hAnsi="Times New Roman" w:cs="Times New Roman"/>
          <w:sz w:val="28"/>
          <w:szCs w:val="28"/>
        </w:rPr>
        <w:t>седьмом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тринадцатом </w:t>
      </w:r>
      <w:r w:rsidRPr="007A7354">
        <w:rPr>
          <w:rFonts w:ascii="Times New Roman" w:eastAsia="Times New Roman" w:hAnsi="Times New Roman" w:cs="Times New Roman"/>
          <w:sz w:val="28"/>
          <w:szCs w:val="28"/>
        </w:rPr>
        <w:t>пункта 35 после слов «программы подготовки» дополнить словами «научных и».</w:t>
      </w:r>
    </w:p>
    <w:p w:rsidR="00135459" w:rsidRDefault="004E2081" w:rsidP="00094F73">
      <w:pPr>
        <w:pStyle w:val="LO-normal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62 изложить в следующей редакции:</w:t>
      </w:r>
    </w:p>
    <w:p w:rsidR="004E2081" w:rsidRDefault="004E2081" w:rsidP="00094F73">
      <w:pPr>
        <w:pStyle w:val="LO-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«62. В состав Института входят:</w:t>
      </w:r>
    </w:p>
    <w:p w:rsidR="004E2081" w:rsidRPr="007A0954" w:rsidRDefault="004E2081" w:rsidP="007832FD">
      <w:pPr>
        <w:pStyle w:val="LO-normal"/>
        <w:tabs>
          <w:tab w:val="left" w:pos="85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7A0954">
        <w:rPr>
          <w:rFonts w:ascii="Times New Roman" w:eastAsia="Times New Roman" w:hAnsi="Times New Roman" w:cs="Times New Roman"/>
          <w:sz w:val="28"/>
          <w:szCs w:val="28"/>
        </w:rPr>
        <w:t>факультеты;</w:t>
      </w:r>
    </w:p>
    <w:p w:rsidR="004E2081" w:rsidRPr="007A0954" w:rsidRDefault="004E2081" w:rsidP="007832FD">
      <w:pPr>
        <w:pStyle w:val="LO-normal"/>
        <w:tabs>
          <w:tab w:val="left" w:pos="85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954">
        <w:rPr>
          <w:rFonts w:ascii="Times New Roman" w:eastAsia="Times New Roman" w:hAnsi="Times New Roman" w:cs="Times New Roman"/>
          <w:sz w:val="28"/>
          <w:szCs w:val="28"/>
        </w:rPr>
        <w:t>б) кафедры;</w:t>
      </w:r>
    </w:p>
    <w:p w:rsidR="004E2081" w:rsidRPr="007A0954" w:rsidRDefault="007A0954" w:rsidP="007832FD">
      <w:pPr>
        <w:pStyle w:val="LO-normal"/>
        <w:tabs>
          <w:tab w:val="left" w:pos="85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954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7A0954">
        <w:rPr>
          <w:rFonts w:ascii="Times New Roman" w:hAnsi="Times New Roman" w:cs="Times New Roman"/>
          <w:sz w:val="28"/>
          <w:szCs w:val="28"/>
        </w:rPr>
        <w:t xml:space="preserve"> структурные подразделения, осуществляющие реализацию программ подготовки </w:t>
      </w:r>
      <w:r w:rsidR="00276723">
        <w:rPr>
          <w:rFonts w:ascii="Times New Roman" w:hAnsi="Times New Roman" w:cs="Times New Roman"/>
          <w:sz w:val="28"/>
          <w:szCs w:val="28"/>
        </w:rPr>
        <w:t xml:space="preserve">научных и </w:t>
      </w:r>
      <w:r w:rsidRPr="007A0954">
        <w:rPr>
          <w:rFonts w:ascii="Times New Roman" w:hAnsi="Times New Roman" w:cs="Times New Roman"/>
          <w:sz w:val="28"/>
          <w:szCs w:val="28"/>
        </w:rPr>
        <w:t>научно-педагогических кадров в аспирантуре, программ ассистентуры-стажировки, а также осуществляющие подготовку научных кадров в докторантуре;</w:t>
      </w:r>
    </w:p>
    <w:p w:rsidR="007832FD" w:rsidRDefault="007A0954" w:rsidP="007832FD">
      <w:pPr>
        <w:pStyle w:val="LO-normal"/>
        <w:tabs>
          <w:tab w:val="left" w:pos="709"/>
          <w:tab w:val="left" w:pos="85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DF113B">
        <w:rPr>
          <w:rFonts w:ascii="Times New Roman" w:eastAsia="Times New Roman" w:hAnsi="Times New Roman" w:cs="Times New Roman"/>
          <w:sz w:val="28"/>
          <w:szCs w:val="28"/>
        </w:rPr>
        <w:t>структурное подразделение, осуществляющее реализацию программ среднего профессионального образования (</w:t>
      </w:r>
      <w:r w:rsidR="000313F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F113B">
        <w:rPr>
          <w:rFonts w:ascii="Times New Roman" w:eastAsia="Times New Roman" w:hAnsi="Times New Roman" w:cs="Times New Roman"/>
          <w:sz w:val="28"/>
          <w:szCs w:val="28"/>
        </w:rPr>
        <w:t>олледж);</w:t>
      </w:r>
    </w:p>
    <w:p w:rsidR="007832FD" w:rsidRDefault="007832FD" w:rsidP="007832FD">
      <w:pPr>
        <w:pStyle w:val="LO-normal"/>
        <w:tabs>
          <w:tab w:val="left" w:pos="85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DF113B">
        <w:rPr>
          <w:rFonts w:ascii="Times New Roman" w:eastAsia="Times New Roman" w:hAnsi="Times New Roman" w:cs="Times New Roman"/>
          <w:sz w:val="28"/>
          <w:szCs w:val="28"/>
        </w:rPr>
        <w:t>структурное подразделение, осуществляющее реализацию дополнительных предпрофессиональных общео</w:t>
      </w:r>
      <w:r w:rsidR="00EE4C2F">
        <w:rPr>
          <w:rFonts w:ascii="Times New Roman" w:eastAsia="Times New Roman" w:hAnsi="Times New Roman" w:cs="Times New Roman"/>
          <w:sz w:val="28"/>
          <w:szCs w:val="28"/>
        </w:rPr>
        <w:t xml:space="preserve">бразовательных программ </w:t>
      </w:r>
      <w:r w:rsidR="00DF113B">
        <w:rPr>
          <w:rFonts w:ascii="Times New Roman" w:eastAsia="Times New Roman" w:hAnsi="Times New Roman" w:cs="Times New Roman"/>
          <w:sz w:val="28"/>
          <w:szCs w:val="28"/>
        </w:rPr>
        <w:t>в области искусств (</w:t>
      </w:r>
      <w:r w:rsidR="00FB07B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F113B">
        <w:rPr>
          <w:rFonts w:ascii="Times New Roman" w:eastAsia="Times New Roman" w:hAnsi="Times New Roman" w:cs="Times New Roman"/>
          <w:sz w:val="28"/>
          <w:szCs w:val="28"/>
        </w:rPr>
        <w:t>етская школа искусств);</w:t>
      </w:r>
    </w:p>
    <w:p w:rsidR="00DF113B" w:rsidRDefault="005C6A8B" w:rsidP="007832FD">
      <w:pPr>
        <w:pStyle w:val="LO-normal"/>
        <w:tabs>
          <w:tab w:val="left" w:pos="426"/>
          <w:tab w:val="left" w:pos="709"/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r w:rsidRPr="005C6A8B">
        <w:rPr>
          <w:rFonts w:ascii="Times New Roman" w:hAnsi="Times New Roman" w:cs="Times New Roman"/>
          <w:sz w:val="28"/>
          <w:szCs w:val="28"/>
        </w:rPr>
        <w:t>структурное подразделени</w:t>
      </w:r>
      <w:r w:rsidR="00DF7451">
        <w:rPr>
          <w:rFonts w:ascii="Times New Roman" w:hAnsi="Times New Roman" w:cs="Times New Roman"/>
          <w:sz w:val="28"/>
          <w:szCs w:val="28"/>
        </w:rPr>
        <w:t>е</w:t>
      </w:r>
      <w:r w:rsidRPr="005C6A8B">
        <w:rPr>
          <w:rFonts w:ascii="Times New Roman" w:hAnsi="Times New Roman" w:cs="Times New Roman"/>
          <w:sz w:val="28"/>
          <w:szCs w:val="28"/>
        </w:rPr>
        <w:t>, осуществляющее реализацию программ среднего 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го образования, </w:t>
      </w:r>
      <w:r w:rsidR="00EE4C2F">
        <w:rPr>
          <w:rFonts w:ascii="Times New Roman" w:hAnsi="Times New Roman" w:cs="Times New Roman"/>
          <w:sz w:val="28"/>
          <w:szCs w:val="28"/>
        </w:rPr>
        <w:t>интегрированных</w:t>
      </w:r>
      <w:r w:rsidR="00982FC8">
        <w:rPr>
          <w:rFonts w:ascii="Times New Roman" w:hAnsi="Times New Roman" w:cs="Times New Roman"/>
          <w:sz w:val="28"/>
          <w:szCs w:val="28"/>
        </w:rPr>
        <w:t xml:space="preserve"> </w:t>
      </w:r>
      <w:r w:rsidRPr="005C6A8B">
        <w:rPr>
          <w:rFonts w:ascii="Times New Roman" w:hAnsi="Times New Roman" w:cs="Times New Roman"/>
          <w:sz w:val="28"/>
          <w:szCs w:val="28"/>
        </w:rPr>
        <w:t>с образовательными программами основного общего и среднего общего образования</w:t>
      </w:r>
      <w:r w:rsidR="00DF7451">
        <w:rPr>
          <w:rFonts w:ascii="Times New Roman" w:hAnsi="Times New Roman" w:cs="Times New Roman"/>
          <w:sz w:val="28"/>
          <w:szCs w:val="28"/>
        </w:rPr>
        <w:t xml:space="preserve"> (Кадетский музыкальный корпус им. А</w:t>
      </w:r>
      <w:r w:rsidR="00C308B6">
        <w:rPr>
          <w:rFonts w:ascii="Times New Roman" w:hAnsi="Times New Roman" w:cs="Times New Roman"/>
          <w:sz w:val="28"/>
          <w:szCs w:val="28"/>
        </w:rPr>
        <w:t>лександра Невс</w:t>
      </w:r>
      <w:r w:rsidR="00DF7451">
        <w:rPr>
          <w:rFonts w:ascii="Times New Roman" w:hAnsi="Times New Roman" w:cs="Times New Roman"/>
          <w:sz w:val="28"/>
          <w:szCs w:val="28"/>
        </w:rPr>
        <w:t>кого</w:t>
      </w:r>
      <w:r w:rsidR="0021638D">
        <w:rPr>
          <w:rFonts w:ascii="Times New Roman" w:hAnsi="Times New Roman" w:cs="Times New Roman"/>
          <w:sz w:val="28"/>
          <w:szCs w:val="28"/>
        </w:rPr>
        <w:t>, действующий в форме интерната</w:t>
      </w:r>
      <w:r w:rsidR="00DF7451">
        <w:rPr>
          <w:rFonts w:ascii="Times New Roman" w:hAnsi="Times New Roman" w:cs="Times New Roman"/>
          <w:sz w:val="28"/>
          <w:szCs w:val="28"/>
        </w:rPr>
        <w:t>)</w:t>
      </w:r>
      <w:r w:rsidR="0021638D">
        <w:rPr>
          <w:rFonts w:ascii="Times New Roman" w:hAnsi="Times New Roman" w:cs="Times New Roman"/>
          <w:sz w:val="28"/>
          <w:szCs w:val="28"/>
        </w:rPr>
        <w:t>;</w:t>
      </w:r>
    </w:p>
    <w:p w:rsidR="0021638D" w:rsidRPr="00816315" w:rsidRDefault="0021638D" w:rsidP="007832FD">
      <w:pPr>
        <w:pStyle w:val="LO-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C308B6">
        <w:rPr>
          <w:rFonts w:ascii="Times New Roman" w:hAnsi="Times New Roman" w:cs="Times New Roman"/>
          <w:sz w:val="28"/>
          <w:szCs w:val="28"/>
        </w:rPr>
        <w:t>структурн</w:t>
      </w:r>
      <w:r w:rsidR="00314230">
        <w:rPr>
          <w:rFonts w:ascii="Times New Roman" w:hAnsi="Times New Roman" w:cs="Times New Roman"/>
          <w:sz w:val="28"/>
          <w:szCs w:val="28"/>
        </w:rPr>
        <w:t>ое</w:t>
      </w:r>
      <w:r w:rsidR="00C308B6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314230">
        <w:rPr>
          <w:rFonts w:ascii="Times New Roman" w:hAnsi="Times New Roman" w:cs="Times New Roman"/>
          <w:sz w:val="28"/>
          <w:szCs w:val="28"/>
        </w:rPr>
        <w:t>е</w:t>
      </w:r>
      <w:r w:rsidR="00C308B6">
        <w:rPr>
          <w:rFonts w:ascii="Times New Roman" w:hAnsi="Times New Roman" w:cs="Times New Roman"/>
          <w:sz w:val="28"/>
          <w:szCs w:val="28"/>
        </w:rPr>
        <w:t xml:space="preserve">, </w:t>
      </w:r>
      <w:r w:rsidR="00074118">
        <w:rPr>
          <w:rFonts w:ascii="Times New Roman" w:hAnsi="Times New Roman" w:cs="Times New Roman"/>
          <w:sz w:val="28"/>
          <w:szCs w:val="28"/>
        </w:rPr>
        <w:t>обеспечивающее образовательную деятельность по программам дополнительного профессионального образования, дополнител</w:t>
      </w:r>
      <w:r w:rsidR="00314230">
        <w:rPr>
          <w:rFonts w:ascii="Times New Roman" w:hAnsi="Times New Roman" w:cs="Times New Roman"/>
          <w:sz w:val="28"/>
          <w:szCs w:val="28"/>
        </w:rPr>
        <w:t xml:space="preserve">ьным образовательным программам (Центр </w:t>
      </w:r>
      <w:r w:rsidR="00314230" w:rsidRPr="00816315">
        <w:rPr>
          <w:rFonts w:ascii="Times New Roman" w:hAnsi="Times New Roman" w:cs="Times New Roman"/>
          <w:sz w:val="28"/>
          <w:szCs w:val="28"/>
        </w:rPr>
        <w:lastRenderedPageBreak/>
        <w:t>непрерывного образования и повышения квалификации творческих и управленческих кадров в сфере культуры);</w:t>
      </w:r>
    </w:p>
    <w:p w:rsidR="00816315" w:rsidRPr="00816315" w:rsidRDefault="00816315" w:rsidP="00094F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315">
        <w:rPr>
          <w:rFonts w:ascii="Times New Roman" w:hAnsi="Times New Roman" w:cs="Times New Roman"/>
          <w:sz w:val="28"/>
          <w:szCs w:val="28"/>
        </w:rPr>
        <w:t>з) подготовительные отделения для приобретения необходимых начальных профессиональных навыков лицами, желающими поступить в Институт;</w:t>
      </w:r>
    </w:p>
    <w:p w:rsidR="00816315" w:rsidRPr="00816315" w:rsidRDefault="00816315" w:rsidP="00094F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315">
        <w:rPr>
          <w:rFonts w:ascii="Times New Roman" w:hAnsi="Times New Roman" w:cs="Times New Roman"/>
          <w:sz w:val="28"/>
          <w:szCs w:val="28"/>
        </w:rPr>
        <w:t>и) иные структурные подразделения, обеспечивающие деятельность Института в соответствии с Уставом.</w:t>
      </w:r>
    </w:p>
    <w:p w:rsidR="00816315" w:rsidRDefault="00816315" w:rsidP="00094F73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315">
        <w:rPr>
          <w:rFonts w:ascii="Times New Roman" w:hAnsi="Times New Roman" w:cs="Times New Roman"/>
          <w:sz w:val="28"/>
          <w:szCs w:val="28"/>
        </w:rPr>
        <w:t>Структурные подразделения не являются юридическими лицами. Они действуют на основании Положений (локальных нормативных актов), которые принимаются Ученым советом Института и утверждаются ректором.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C27BF" w:rsidRPr="00EC27BF" w:rsidRDefault="00EC27BF" w:rsidP="00EC27BF">
      <w:pPr>
        <w:pStyle w:val="af2"/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7BF">
        <w:rPr>
          <w:rFonts w:ascii="Times New Roman" w:hAnsi="Times New Roman" w:cs="Times New Roman"/>
          <w:sz w:val="28"/>
          <w:szCs w:val="28"/>
        </w:rPr>
        <w:t>Подпункт «а» пункта 65 изложить в следующей редакции:</w:t>
      </w:r>
    </w:p>
    <w:p w:rsidR="00EC27BF" w:rsidRPr="00EC27BF" w:rsidRDefault="00EC27BF" w:rsidP="00EC27B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7BF">
        <w:rPr>
          <w:rFonts w:ascii="Times New Roman" w:hAnsi="Times New Roman" w:cs="Times New Roman"/>
          <w:sz w:val="28"/>
          <w:szCs w:val="28"/>
        </w:rPr>
        <w:t>«а) принимает проект Устава Института, проект изменений к Уставу;</w:t>
      </w:r>
    </w:p>
    <w:p w:rsidR="00EC27BF" w:rsidRDefault="00EC27BF" w:rsidP="00EC27B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7BF">
        <w:rPr>
          <w:rFonts w:ascii="Times New Roman" w:hAnsi="Times New Roman" w:cs="Times New Roman"/>
          <w:sz w:val="28"/>
          <w:szCs w:val="28"/>
        </w:rPr>
        <w:t>Изменения в Устав, связанные с изменениями в законодательстве Российской Федерации, утверждаются Министерством культуры Российской Федерации без проведения Общего собрания (конференции) Института.».</w:t>
      </w:r>
    </w:p>
    <w:p w:rsidR="003A6B8D" w:rsidRPr="00EC27BF" w:rsidRDefault="00545FDB" w:rsidP="00EC27BF">
      <w:pPr>
        <w:pStyle w:val="af2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78 дополнить подпунктами</w:t>
      </w:r>
      <w:r w:rsidR="003A6B8D" w:rsidRPr="00EC27BF">
        <w:rPr>
          <w:rFonts w:ascii="Times New Roman" w:hAnsi="Times New Roman" w:cs="Times New Roman"/>
          <w:sz w:val="28"/>
          <w:szCs w:val="28"/>
        </w:rPr>
        <w:t xml:space="preserve"> «с»</w:t>
      </w:r>
      <w:r>
        <w:rPr>
          <w:rFonts w:ascii="Times New Roman" w:hAnsi="Times New Roman" w:cs="Times New Roman"/>
          <w:sz w:val="28"/>
          <w:szCs w:val="28"/>
        </w:rPr>
        <w:t>, «т»</w:t>
      </w:r>
      <w:r w:rsidR="003A6B8D" w:rsidRPr="00EC27B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A6B8D" w:rsidRPr="003A6B8D" w:rsidRDefault="003A6B8D" w:rsidP="00545FDB">
      <w:pPr>
        <w:pStyle w:val="af2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6B8D">
        <w:rPr>
          <w:rFonts w:ascii="Times New Roman" w:hAnsi="Times New Roman" w:cs="Times New Roman"/>
          <w:sz w:val="28"/>
          <w:szCs w:val="28"/>
        </w:rPr>
        <w:t>«</w:t>
      </w:r>
      <w:r w:rsidR="00982FC8">
        <w:rPr>
          <w:rFonts w:ascii="Times New Roman" w:hAnsi="Times New Roman" w:cs="Times New Roman"/>
          <w:sz w:val="28"/>
          <w:szCs w:val="28"/>
        </w:rPr>
        <w:t xml:space="preserve"> </w:t>
      </w:r>
      <w:r w:rsidRPr="003A6B8D">
        <w:rPr>
          <w:rFonts w:ascii="Times New Roman" w:hAnsi="Times New Roman" w:cs="Times New Roman"/>
          <w:sz w:val="28"/>
          <w:szCs w:val="28"/>
        </w:rPr>
        <w:t>с) учреждение</w:t>
      </w:r>
      <w:r w:rsidR="00545FDB">
        <w:rPr>
          <w:rFonts w:ascii="Times New Roman" w:hAnsi="Times New Roman" w:cs="Times New Roman"/>
          <w:sz w:val="28"/>
          <w:szCs w:val="28"/>
        </w:rPr>
        <w:t xml:space="preserve"> должности президента Института;</w:t>
      </w:r>
    </w:p>
    <w:p w:rsidR="009B01A0" w:rsidRDefault="00982FC8" w:rsidP="00545FDB">
      <w:pPr>
        <w:pStyle w:val="af2"/>
        <w:tabs>
          <w:tab w:val="left" w:pos="993"/>
        </w:tabs>
        <w:spacing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5FDB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9B01A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B01A0" w:rsidRPr="009B01A0">
        <w:rPr>
          <w:rFonts w:ascii="Times New Roman" w:eastAsia="Times New Roman" w:hAnsi="Times New Roman" w:cs="Times New Roman"/>
          <w:sz w:val="28"/>
          <w:szCs w:val="28"/>
        </w:rPr>
        <w:t>определение порядка создания и деятельности Попечительского совета Института и других советов по различным направлениям деятельности Института, их состава и полномочий».</w:t>
      </w:r>
    </w:p>
    <w:p w:rsidR="00F762C4" w:rsidRPr="00306149" w:rsidRDefault="00306149" w:rsidP="009B01A0">
      <w:pPr>
        <w:pStyle w:val="af2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14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5221E" w:rsidRPr="00306149">
        <w:rPr>
          <w:rFonts w:ascii="Times New Roman" w:eastAsia="Times New Roman" w:hAnsi="Times New Roman" w:cs="Times New Roman"/>
          <w:sz w:val="28"/>
          <w:szCs w:val="28"/>
        </w:rPr>
        <w:t>ункт</w:t>
      </w:r>
      <w:r w:rsidR="00982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221E" w:rsidRPr="00306149">
        <w:rPr>
          <w:rFonts w:ascii="Times New Roman" w:eastAsia="Times New Roman" w:hAnsi="Times New Roman" w:cs="Times New Roman"/>
          <w:sz w:val="28"/>
          <w:szCs w:val="28"/>
        </w:rPr>
        <w:t>80</w:t>
      </w:r>
      <w:r w:rsidR="00982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C739D6" w:rsidRPr="00306149">
        <w:rPr>
          <w:rFonts w:ascii="Times New Roman" w:eastAsia="Times New Roman" w:hAnsi="Times New Roman" w:cs="Times New Roman"/>
          <w:sz w:val="28"/>
          <w:szCs w:val="28"/>
        </w:rPr>
        <w:t>ополнить</w:t>
      </w:r>
      <w:r w:rsidR="00982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04B4" w:rsidRPr="00306149">
        <w:rPr>
          <w:rFonts w:ascii="Times New Roman" w:eastAsia="Times New Roman" w:hAnsi="Times New Roman" w:cs="Times New Roman"/>
          <w:sz w:val="28"/>
          <w:szCs w:val="28"/>
        </w:rPr>
        <w:t xml:space="preserve">абзацем третьим </w:t>
      </w:r>
      <w:r w:rsidR="007818A3" w:rsidRPr="00306149">
        <w:rPr>
          <w:rFonts w:ascii="Times New Roman" w:eastAsia="Times New Roman" w:hAnsi="Times New Roman" w:cs="Times New Roman"/>
          <w:sz w:val="28"/>
          <w:szCs w:val="28"/>
        </w:rPr>
        <w:t>следующего содержания</w:t>
      </w:r>
      <w:r w:rsidR="00B5221E" w:rsidRPr="003061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70D82" w:rsidRDefault="00816315" w:rsidP="009B01A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F762C4">
        <w:rPr>
          <w:rFonts w:ascii="Times New Roman" w:eastAsia="Times New Roman" w:hAnsi="Times New Roman" w:cs="Times New Roman"/>
          <w:sz w:val="28"/>
          <w:szCs w:val="28"/>
        </w:rPr>
        <w:t>Порядок формирования Попечительского совета и его работы определяются Положением о Попечительском Совете.</w:t>
      </w:r>
      <w:r w:rsidR="00982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D82">
        <w:rPr>
          <w:rFonts w:ascii="Times New Roman" w:eastAsia="Times New Roman" w:hAnsi="Times New Roman" w:cs="Times New Roman"/>
          <w:sz w:val="28"/>
          <w:szCs w:val="28"/>
        </w:rPr>
        <w:t>К компетенции Попечительс</w:t>
      </w:r>
      <w:r w:rsidR="00A660EB">
        <w:rPr>
          <w:rFonts w:ascii="Times New Roman" w:eastAsia="Times New Roman" w:hAnsi="Times New Roman" w:cs="Times New Roman"/>
          <w:sz w:val="28"/>
          <w:szCs w:val="28"/>
        </w:rPr>
        <w:t>кого Совета И</w:t>
      </w:r>
      <w:r w:rsidR="007818A3">
        <w:rPr>
          <w:rFonts w:ascii="Times New Roman" w:eastAsia="Times New Roman" w:hAnsi="Times New Roman" w:cs="Times New Roman"/>
          <w:sz w:val="28"/>
          <w:szCs w:val="28"/>
        </w:rPr>
        <w:t>нститута относится</w:t>
      </w:r>
      <w:r w:rsidR="00770D8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0121F" w:rsidRDefault="00770D82" w:rsidP="00094F73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35459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адзор за де</w:t>
      </w:r>
      <w:r w:rsidR="007772C8">
        <w:rPr>
          <w:rFonts w:ascii="Times New Roman" w:eastAsia="Times New Roman" w:hAnsi="Times New Roman" w:cs="Times New Roman"/>
          <w:sz w:val="28"/>
          <w:szCs w:val="28"/>
        </w:rPr>
        <w:t>ятельностью института, для чего</w:t>
      </w:r>
      <w:r w:rsidR="00982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66"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eastAsia="Times New Roman" w:hAnsi="Times New Roman" w:cs="Times New Roman"/>
          <w:sz w:val="28"/>
          <w:szCs w:val="28"/>
        </w:rPr>
        <w:t>вправе принимать решение о проведении соответствующих проверок, запрашивать любую информацию, направлять информацию в органы государственной власти и управления;</w:t>
      </w:r>
    </w:p>
    <w:p w:rsidR="00770D82" w:rsidRDefault="003A6B8D" w:rsidP="00094F7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3545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70D82">
        <w:rPr>
          <w:rFonts w:ascii="Times New Roman" w:eastAsia="Times New Roman" w:hAnsi="Times New Roman" w:cs="Times New Roman"/>
          <w:sz w:val="28"/>
          <w:szCs w:val="28"/>
        </w:rPr>
        <w:t>редставление интересов института в органах госу</w:t>
      </w:r>
      <w:r w:rsidR="005763C1">
        <w:rPr>
          <w:rFonts w:ascii="Times New Roman" w:eastAsia="Times New Roman" w:hAnsi="Times New Roman" w:cs="Times New Roman"/>
          <w:sz w:val="28"/>
          <w:szCs w:val="28"/>
        </w:rPr>
        <w:t>дарственной власти и управления</w:t>
      </w:r>
      <w:r w:rsidR="00770D82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7772C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038DE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</w:t>
      </w:r>
      <w:r w:rsidR="00F762C4">
        <w:rPr>
          <w:rFonts w:ascii="Times New Roman" w:eastAsia="Times New Roman" w:hAnsi="Times New Roman" w:cs="Times New Roman"/>
          <w:sz w:val="28"/>
          <w:szCs w:val="28"/>
        </w:rPr>
        <w:t xml:space="preserve">и научных организациях в России и </w:t>
      </w:r>
      <w:r w:rsidR="0060121F">
        <w:rPr>
          <w:rFonts w:ascii="Times New Roman" w:eastAsia="Times New Roman" w:hAnsi="Times New Roman" w:cs="Times New Roman"/>
          <w:sz w:val="28"/>
          <w:szCs w:val="28"/>
        </w:rPr>
        <w:t>за рубежом;</w:t>
      </w:r>
    </w:p>
    <w:p w:rsidR="00202E4C" w:rsidRPr="00F762C4" w:rsidRDefault="00770D82" w:rsidP="00094F73">
      <w:pPr>
        <w:tabs>
          <w:tab w:val="left" w:pos="567"/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2C4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202E4C" w:rsidRPr="00F762C4">
        <w:rPr>
          <w:rFonts w:ascii="Times New Roman" w:hAnsi="Times New Roman" w:cs="Times New Roman"/>
          <w:sz w:val="28"/>
          <w:szCs w:val="28"/>
        </w:rPr>
        <w:t>рассмотрение и согласование пр</w:t>
      </w:r>
      <w:r w:rsidR="007772C8">
        <w:rPr>
          <w:rFonts w:ascii="Times New Roman" w:hAnsi="Times New Roman" w:cs="Times New Roman"/>
          <w:sz w:val="28"/>
          <w:szCs w:val="28"/>
        </w:rPr>
        <w:t>ограммы развития И</w:t>
      </w:r>
      <w:r w:rsidR="0060121F">
        <w:rPr>
          <w:rFonts w:ascii="Times New Roman" w:hAnsi="Times New Roman" w:cs="Times New Roman"/>
          <w:sz w:val="28"/>
          <w:szCs w:val="28"/>
        </w:rPr>
        <w:t>нститута</w:t>
      </w:r>
      <w:r w:rsidR="00446E66">
        <w:rPr>
          <w:rFonts w:ascii="Times New Roman" w:hAnsi="Times New Roman" w:cs="Times New Roman"/>
          <w:sz w:val="28"/>
          <w:szCs w:val="28"/>
        </w:rPr>
        <w:t>, мониторинг ее реализации</w:t>
      </w:r>
      <w:r w:rsidR="00AE04B4">
        <w:rPr>
          <w:rFonts w:ascii="Times New Roman" w:hAnsi="Times New Roman" w:cs="Times New Roman"/>
          <w:sz w:val="28"/>
          <w:szCs w:val="28"/>
        </w:rPr>
        <w:t>.</w:t>
      </w:r>
      <w:r w:rsidR="00FB4F74">
        <w:rPr>
          <w:rFonts w:ascii="Times New Roman" w:hAnsi="Times New Roman" w:cs="Times New Roman"/>
          <w:sz w:val="28"/>
          <w:szCs w:val="28"/>
        </w:rPr>
        <w:t>»</w:t>
      </w:r>
      <w:r w:rsidR="0060121F">
        <w:rPr>
          <w:rFonts w:ascii="Times New Roman" w:hAnsi="Times New Roman" w:cs="Times New Roman"/>
          <w:sz w:val="28"/>
          <w:szCs w:val="28"/>
        </w:rPr>
        <w:t>.</w:t>
      </w:r>
    </w:p>
    <w:p w:rsidR="008B4468" w:rsidRDefault="008B4468" w:rsidP="00EC27BF">
      <w:pPr>
        <w:pStyle w:val="LO-normal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86 изложить в следующей редакции:</w:t>
      </w:r>
    </w:p>
    <w:p w:rsidR="008B4468" w:rsidRDefault="00B038DE" w:rsidP="00094F73">
      <w:pPr>
        <w:pStyle w:val="LO-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«86. </w:t>
      </w:r>
      <w:r w:rsidRPr="00B038DE">
        <w:rPr>
          <w:rFonts w:ascii="Times New Roman" w:eastAsia="Times New Roman" w:hAnsi="Times New Roman" w:cs="Times New Roman"/>
          <w:sz w:val="28"/>
          <w:szCs w:val="28"/>
        </w:rPr>
        <w:t xml:space="preserve">Ректор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Института </w:t>
      </w:r>
      <w:r w:rsidRPr="00B038DE">
        <w:rPr>
          <w:rFonts w:ascii="Times New Roman" w:eastAsia="Times New Roman" w:hAnsi="Times New Roman" w:cs="Times New Roman"/>
          <w:sz w:val="28"/>
          <w:szCs w:val="28"/>
        </w:rPr>
        <w:t>несет ответственность за руководство образовательной, научной, воспитательной работой и организационно-хозяйственной деятельностью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Института</w:t>
      </w:r>
      <w:r w:rsidRPr="00B038DE">
        <w:rPr>
          <w:rFonts w:ascii="Times New Roman" w:eastAsia="Times New Roman" w:hAnsi="Times New Roman" w:cs="Times New Roman"/>
          <w:sz w:val="28"/>
          <w:szCs w:val="28"/>
        </w:rPr>
        <w:t>, а также за реализацию программы развития</w:t>
      </w:r>
      <w:r w:rsidR="00446E66">
        <w:rPr>
          <w:rFonts w:ascii="Times New Roman" w:eastAsia="Times New Roman" w:hAnsi="Times New Roman" w:cs="Times New Roman"/>
          <w:sz w:val="28"/>
          <w:szCs w:val="28"/>
        </w:rPr>
        <w:t xml:space="preserve"> Института</w:t>
      </w:r>
      <w:r w:rsidR="000B2CF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038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34CC" w:rsidRDefault="001D34CC" w:rsidP="00EC27BF">
      <w:pPr>
        <w:pStyle w:val="LO-normal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94</w:t>
      </w:r>
      <w:r w:rsidR="00982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F91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 w:rsidR="0024349D">
        <w:rPr>
          <w:rFonts w:ascii="Times New Roman" w:eastAsia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02E4C" w:rsidRDefault="00A57B7D" w:rsidP="00094F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B3337">
        <w:rPr>
          <w:rFonts w:ascii="Times New Roman" w:hAnsi="Times New Roman" w:cs="Times New Roman"/>
          <w:sz w:val="28"/>
          <w:szCs w:val="28"/>
        </w:rPr>
        <w:t xml:space="preserve">94. </w:t>
      </w:r>
      <w:r w:rsidR="00202E4C" w:rsidRPr="00F762C4">
        <w:rPr>
          <w:rFonts w:ascii="Times New Roman" w:hAnsi="Times New Roman" w:cs="Times New Roman"/>
          <w:sz w:val="28"/>
          <w:szCs w:val="28"/>
        </w:rPr>
        <w:t>Должн</w:t>
      </w:r>
      <w:r w:rsidR="001D34CC">
        <w:rPr>
          <w:rFonts w:ascii="Times New Roman" w:hAnsi="Times New Roman" w:cs="Times New Roman"/>
          <w:sz w:val="28"/>
          <w:szCs w:val="28"/>
        </w:rPr>
        <w:t>ость ректора и проректоров</w:t>
      </w:r>
      <w:r w:rsidR="00202E4C" w:rsidRPr="00F762C4">
        <w:rPr>
          <w:rFonts w:ascii="Times New Roman" w:hAnsi="Times New Roman" w:cs="Times New Roman"/>
          <w:sz w:val="28"/>
          <w:szCs w:val="28"/>
        </w:rPr>
        <w:t xml:space="preserve"> замещаются лицами в возрасте не старше семидесяти лет независимо от срока действия трудовых договоров. Лица, замещающие указанные должности и достигшие возраста семидесяти лет, переводятся с их письменного согласия на иные должности, соответствующие их квалификации.</w:t>
      </w:r>
      <w:r w:rsidR="00982FC8">
        <w:rPr>
          <w:rFonts w:ascii="Times New Roman" w:hAnsi="Times New Roman" w:cs="Times New Roman"/>
          <w:sz w:val="28"/>
          <w:szCs w:val="28"/>
        </w:rPr>
        <w:t xml:space="preserve"> </w:t>
      </w:r>
      <w:r w:rsidR="00202E4C" w:rsidRPr="00F762C4">
        <w:rPr>
          <w:rFonts w:ascii="Times New Roman" w:hAnsi="Times New Roman" w:cs="Times New Roman"/>
          <w:sz w:val="28"/>
          <w:szCs w:val="28"/>
        </w:rPr>
        <w:t>Одно и то же лицо не может</w:t>
      </w:r>
      <w:r w:rsidR="001D34CC">
        <w:rPr>
          <w:rFonts w:ascii="Times New Roman" w:hAnsi="Times New Roman" w:cs="Times New Roman"/>
          <w:sz w:val="28"/>
          <w:szCs w:val="28"/>
        </w:rPr>
        <w:t xml:space="preserve"> замещать должность ректора </w:t>
      </w:r>
      <w:r w:rsidR="00202E4C" w:rsidRPr="00F762C4">
        <w:rPr>
          <w:rFonts w:ascii="Times New Roman" w:hAnsi="Times New Roman" w:cs="Times New Roman"/>
          <w:sz w:val="28"/>
          <w:szCs w:val="28"/>
        </w:rPr>
        <w:t>более трех сроков, если иное не предусмотрено федеральными законами.</w:t>
      </w:r>
      <w:r w:rsidR="00982FC8">
        <w:rPr>
          <w:rFonts w:ascii="Times New Roman" w:hAnsi="Times New Roman" w:cs="Times New Roman"/>
          <w:sz w:val="28"/>
          <w:szCs w:val="28"/>
        </w:rPr>
        <w:t xml:space="preserve"> </w:t>
      </w:r>
      <w:r w:rsidR="001D34CC">
        <w:rPr>
          <w:rFonts w:ascii="Times New Roman" w:hAnsi="Times New Roman" w:cs="Times New Roman"/>
          <w:sz w:val="28"/>
          <w:szCs w:val="28"/>
        </w:rPr>
        <w:t>С проректорами</w:t>
      </w:r>
      <w:r w:rsidR="00202E4C" w:rsidRPr="00F762C4">
        <w:rPr>
          <w:rFonts w:ascii="Times New Roman" w:hAnsi="Times New Roman" w:cs="Times New Roman"/>
          <w:sz w:val="28"/>
          <w:szCs w:val="28"/>
        </w:rPr>
        <w:t xml:space="preserve"> заключаются </w:t>
      </w:r>
      <w:r w:rsidR="008F2EC9">
        <w:rPr>
          <w:rFonts w:ascii="Times New Roman" w:hAnsi="Times New Roman" w:cs="Times New Roman"/>
          <w:sz w:val="28"/>
          <w:szCs w:val="28"/>
        </w:rPr>
        <w:t>срочные трудовые договоры</w:t>
      </w:r>
      <w:r w:rsidR="007E4A96">
        <w:rPr>
          <w:rFonts w:ascii="Times New Roman" w:hAnsi="Times New Roman" w:cs="Times New Roman"/>
          <w:sz w:val="28"/>
          <w:szCs w:val="28"/>
        </w:rPr>
        <w:t>,</w:t>
      </w:r>
      <w:r w:rsidR="00982FC8">
        <w:rPr>
          <w:rFonts w:ascii="Times New Roman" w:hAnsi="Times New Roman" w:cs="Times New Roman"/>
          <w:sz w:val="28"/>
          <w:szCs w:val="28"/>
        </w:rPr>
        <w:t xml:space="preserve"> </w:t>
      </w:r>
      <w:r w:rsidR="00DB751C" w:rsidRPr="00DB751C">
        <w:rPr>
          <w:rFonts w:ascii="Times New Roman" w:hAnsi="Times New Roman" w:cs="Times New Roman"/>
          <w:sz w:val="28"/>
          <w:szCs w:val="28"/>
        </w:rPr>
        <w:t>срок</w:t>
      </w:r>
      <w:r w:rsidR="00667BD3">
        <w:rPr>
          <w:rFonts w:ascii="Times New Roman" w:hAnsi="Times New Roman" w:cs="Times New Roman"/>
          <w:sz w:val="28"/>
          <w:szCs w:val="28"/>
        </w:rPr>
        <w:t>и окончания которых не могут</w:t>
      </w:r>
      <w:bookmarkStart w:id="0" w:name="_GoBack"/>
      <w:bookmarkEnd w:id="0"/>
      <w:r w:rsidR="00667BD3">
        <w:rPr>
          <w:rFonts w:ascii="Times New Roman" w:hAnsi="Times New Roman" w:cs="Times New Roman"/>
          <w:sz w:val="28"/>
          <w:szCs w:val="28"/>
        </w:rPr>
        <w:t xml:space="preserve"> превышать срок</w:t>
      </w:r>
      <w:r w:rsidR="00DB751C" w:rsidRPr="00DB751C">
        <w:rPr>
          <w:rFonts w:ascii="Times New Roman" w:hAnsi="Times New Roman" w:cs="Times New Roman"/>
          <w:sz w:val="28"/>
          <w:szCs w:val="28"/>
        </w:rPr>
        <w:t xml:space="preserve"> окончания полномочий ректора</w:t>
      </w:r>
      <w:r w:rsidR="00DB751C">
        <w:rPr>
          <w:rFonts w:ascii="Times New Roman" w:hAnsi="Times New Roman" w:cs="Times New Roman"/>
          <w:sz w:val="28"/>
          <w:szCs w:val="28"/>
        </w:rPr>
        <w:t xml:space="preserve"> Института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832FD">
        <w:rPr>
          <w:rFonts w:ascii="Times New Roman" w:hAnsi="Times New Roman" w:cs="Times New Roman"/>
          <w:sz w:val="28"/>
          <w:szCs w:val="28"/>
        </w:rPr>
        <w:t>.</w:t>
      </w:r>
    </w:p>
    <w:p w:rsidR="007A7354" w:rsidRPr="007A7354" w:rsidRDefault="007A7354" w:rsidP="00EC27BF">
      <w:pPr>
        <w:pStyle w:val="af2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4">
        <w:rPr>
          <w:rFonts w:ascii="Times New Roman" w:hAnsi="Times New Roman" w:cs="Times New Roman"/>
          <w:sz w:val="28"/>
          <w:szCs w:val="28"/>
        </w:rPr>
        <w:t xml:space="preserve"> Подпункт «в» пункта 98 после слов «программы подготовки» дополнить словами «научных и».</w:t>
      </w:r>
    </w:p>
    <w:p w:rsidR="007A7354" w:rsidRPr="007A7354" w:rsidRDefault="007A7354" w:rsidP="00094F73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61C9B" w:rsidRPr="00096CDC" w:rsidRDefault="004F178C" w:rsidP="00094F73">
      <w:pPr>
        <w:pStyle w:val="LO-normal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F7A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="0073686A" w:rsidRPr="00012F7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 w:rsidRPr="00012F7A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sectPr w:rsidR="00B61C9B" w:rsidRPr="00096CDC" w:rsidSect="00D661F4">
      <w:headerReference w:type="default" r:id="rId8"/>
      <w:footerReference w:type="default" r:id="rId9"/>
      <w:pgSz w:w="11906" w:h="16838"/>
      <w:pgMar w:top="851" w:right="851" w:bottom="851" w:left="1418" w:header="284" w:footer="284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8A2" w:rsidRDefault="00AB48A2" w:rsidP="00133394">
      <w:pPr>
        <w:spacing w:line="240" w:lineRule="auto"/>
      </w:pPr>
      <w:r>
        <w:separator/>
      </w:r>
    </w:p>
  </w:endnote>
  <w:endnote w:type="continuationSeparator" w:id="1">
    <w:p w:rsidR="00AB48A2" w:rsidRDefault="00AB48A2" w:rsidP="001333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ngLiU;細明體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454" w:rsidRDefault="00430454">
    <w:pPr>
      <w:pStyle w:val="13"/>
      <w:jc w:val="center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8A2" w:rsidRDefault="00AB48A2" w:rsidP="00133394">
      <w:pPr>
        <w:spacing w:line="240" w:lineRule="auto"/>
      </w:pPr>
      <w:r>
        <w:separator/>
      </w:r>
    </w:p>
  </w:footnote>
  <w:footnote w:type="continuationSeparator" w:id="1">
    <w:p w:rsidR="00AB48A2" w:rsidRDefault="00AB48A2" w:rsidP="0013339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1091482"/>
      <w:docPartObj>
        <w:docPartGallery w:val="Page Numbers (Top of Page)"/>
        <w:docPartUnique/>
      </w:docPartObj>
    </w:sdtPr>
    <w:sdtContent>
      <w:p w:rsidR="00430454" w:rsidRPr="004F178C" w:rsidRDefault="005049FB">
        <w:pPr>
          <w:pStyle w:val="12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30454">
          <w:rPr>
            <w:rFonts w:ascii="Times New Roman" w:hAnsi="Times New Roman" w:cs="Times New Roman"/>
            <w:sz w:val="20"/>
            <w:szCs w:val="20"/>
          </w:rPr>
          <w:instrText>PAGE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C4419">
          <w:rPr>
            <w:rFonts w:ascii="Times New Roman" w:hAnsi="Times New Roman" w:cs="Times New Roman"/>
            <w:noProof/>
            <w:sz w:val="20"/>
            <w:szCs w:val="20"/>
          </w:rPr>
          <w:t>4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85F5F"/>
    <w:multiLevelType w:val="multilevel"/>
    <w:tmpl w:val="6C02E3F2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b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>
    <w:nsid w:val="12265FBB"/>
    <w:multiLevelType w:val="hybridMultilevel"/>
    <w:tmpl w:val="7FEE4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A1C16"/>
    <w:multiLevelType w:val="hybridMultilevel"/>
    <w:tmpl w:val="CF32651A"/>
    <w:lvl w:ilvl="0" w:tplc="1022607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9A0B58"/>
    <w:multiLevelType w:val="hybridMultilevel"/>
    <w:tmpl w:val="E6AA8D1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86AF7"/>
    <w:multiLevelType w:val="multilevel"/>
    <w:tmpl w:val="A5E60436"/>
    <w:lvl w:ilvl="0">
      <w:start w:val="1"/>
      <w:numFmt w:val="decimal"/>
      <w:lvlText w:val="%1)"/>
      <w:lvlJc w:val="left"/>
      <w:pPr>
        <w:ind w:left="1350" w:hanging="81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BFA6E41"/>
    <w:multiLevelType w:val="multilevel"/>
    <w:tmpl w:val="4BE29F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1707141"/>
    <w:multiLevelType w:val="hybridMultilevel"/>
    <w:tmpl w:val="C53884AA"/>
    <w:lvl w:ilvl="0" w:tplc="A290D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144DD6"/>
    <w:multiLevelType w:val="hybridMultilevel"/>
    <w:tmpl w:val="C1880CFE"/>
    <w:lvl w:ilvl="0" w:tplc="4E1E405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33FB2"/>
    <w:multiLevelType w:val="multilevel"/>
    <w:tmpl w:val="BFAE318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E4C6D"/>
    <w:multiLevelType w:val="multilevel"/>
    <w:tmpl w:val="64A0B7DE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893900"/>
    <w:multiLevelType w:val="hybridMultilevel"/>
    <w:tmpl w:val="366C599C"/>
    <w:lvl w:ilvl="0" w:tplc="E16ED49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546267"/>
    <w:multiLevelType w:val="multilevel"/>
    <w:tmpl w:val="A1BC3E02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DA35BAB"/>
    <w:multiLevelType w:val="multilevel"/>
    <w:tmpl w:val="E5C2F47C"/>
    <w:lvl w:ilvl="0">
      <w:start w:val="1"/>
      <w:numFmt w:val="decimal"/>
      <w:lvlText w:val="%1."/>
      <w:lvlJc w:val="left"/>
      <w:pPr>
        <w:ind w:left="1311" w:hanging="88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6706187"/>
    <w:multiLevelType w:val="multilevel"/>
    <w:tmpl w:val="88B03E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6C583263"/>
    <w:multiLevelType w:val="multilevel"/>
    <w:tmpl w:val="7E3C58F0"/>
    <w:lvl w:ilvl="0">
      <w:start w:val="1"/>
      <w:numFmt w:val="decimal"/>
      <w:lvlText w:val="%1."/>
      <w:lvlJc w:val="left"/>
      <w:pPr>
        <w:ind w:left="12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AB7C8A"/>
    <w:multiLevelType w:val="multilevel"/>
    <w:tmpl w:val="054A60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4"/>
  </w:num>
  <w:num w:numId="5">
    <w:abstractNumId w:val="9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5"/>
  </w:num>
  <w:num w:numId="14">
    <w:abstractNumId w:val="2"/>
  </w:num>
  <w:num w:numId="15">
    <w:abstractNumId w:val="6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394"/>
    <w:rsid w:val="00012F7A"/>
    <w:rsid w:val="00014395"/>
    <w:rsid w:val="000148C1"/>
    <w:rsid w:val="00015A5E"/>
    <w:rsid w:val="00016DC5"/>
    <w:rsid w:val="000313F0"/>
    <w:rsid w:val="00032ED3"/>
    <w:rsid w:val="00042917"/>
    <w:rsid w:val="00044C2E"/>
    <w:rsid w:val="0005015F"/>
    <w:rsid w:val="00074118"/>
    <w:rsid w:val="00077B27"/>
    <w:rsid w:val="00085D03"/>
    <w:rsid w:val="00094F73"/>
    <w:rsid w:val="00096CDC"/>
    <w:rsid w:val="000B2CF5"/>
    <w:rsid w:val="000D1418"/>
    <w:rsid w:val="000D4B4A"/>
    <w:rsid w:val="000E63DB"/>
    <w:rsid w:val="000F4CAE"/>
    <w:rsid w:val="000F5B83"/>
    <w:rsid w:val="00100F00"/>
    <w:rsid w:val="00111082"/>
    <w:rsid w:val="00116B15"/>
    <w:rsid w:val="00131B4E"/>
    <w:rsid w:val="00133394"/>
    <w:rsid w:val="00135459"/>
    <w:rsid w:val="00136F8D"/>
    <w:rsid w:val="001B40E5"/>
    <w:rsid w:val="001D34CC"/>
    <w:rsid w:val="00200576"/>
    <w:rsid w:val="00202E4C"/>
    <w:rsid w:val="0021638D"/>
    <w:rsid w:val="0024349D"/>
    <w:rsid w:val="002447A4"/>
    <w:rsid w:val="00245CE1"/>
    <w:rsid w:val="00250EFF"/>
    <w:rsid w:val="00276723"/>
    <w:rsid w:val="00283709"/>
    <w:rsid w:val="002B5140"/>
    <w:rsid w:val="002C44EF"/>
    <w:rsid w:val="002D0C3C"/>
    <w:rsid w:val="0030298E"/>
    <w:rsid w:val="00302B1C"/>
    <w:rsid w:val="00304F73"/>
    <w:rsid w:val="00306149"/>
    <w:rsid w:val="00310117"/>
    <w:rsid w:val="00314230"/>
    <w:rsid w:val="00320427"/>
    <w:rsid w:val="003312C2"/>
    <w:rsid w:val="00335392"/>
    <w:rsid w:val="00335A97"/>
    <w:rsid w:val="00337958"/>
    <w:rsid w:val="0034527A"/>
    <w:rsid w:val="003A0729"/>
    <w:rsid w:val="003A6B8D"/>
    <w:rsid w:val="003C4419"/>
    <w:rsid w:val="003D5DF5"/>
    <w:rsid w:val="003D73C6"/>
    <w:rsid w:val="003F3E5B"/>
    <w:rsid w:val="00405777"/>
    <w:rsid w:val="004156BA"/>
    <w:rsid w:val="00430454"/>
    <w:rsid w:val="00432778"/>
    <w:rsid w:val="00446849"/>
    <w:rsid w:val="00446E66"/>
    <w:rsid w:val="00462D0F"/>
    <w:rsid w:val="00481EA5"/>
    <w:rsid w:val="004C3BF0"/>
    <w:rsid w:val="004D506E"/>
    <w:rsid w:val="004E2081"/>
    <w:rsid w:val="004F178C"/>
    <w:rsid w:val="0050414A"/>
    <w:rsid w:val="005049FB"/>
    <w:rsid w:val="00514E64"/>
    <w:rsid w:val="0052531A"/>
    <w:rsid w:val="00530090"/>
    <w:rsid w:val="00534D73"/>
    <w:rsid w:val="00542C45"/>
    <w:rsid w:val="00545FDB"/>
    <w:rsid w:val="005522B4"/>
    <w:rsid w:val="005763C1"/>
    <w:rsid w:val="00586036"/>
    <w:rsid w:val="005A22DF"/>
    <w:rsid w:val="005B7BD7"/>
    <w:rsid w:val="005C6A8B"/>
    <w:rsid w:val="0060121F"/>
    <w:rsid w:val="0062455B"/>
    <w:rsid w:val="00641100"/>
    <w:rsid w:val="00643539"/>
    <w:rsid w:val="006668D5"/>
    <w:rsid w:val="00667BD3"/>
    <w:rsid w:val="00675BF1"/>
    <w:rsid w:val="00682F9B"/>
    <w:rsid w:val="006962AF"/>
    <w:rsid w:val="006B31C1"/>
    <w:rsid w:val="006B3337"/>
    <w:rsid w:val="006B668B"/>
    <w:rsid w:val="006D3435"/>
    <w:rsid w:val="006D655E"/>
    <w:rsid w:val="006F5477"/>
    <w:rsid w:val="00701EAE"/>
    <w:rsid w:val="00726F1A"/>
    <w:rsid w:val="0073686A"/>
    <w:rsid w:val="00743C00"/>
    <w:rsid w:val="00760BB4"/>
    <w:rsid w:val="00770D82"/>
    <w:rsid w:val="007772C8"/>
    <w:rsid w:val="007818A3"/>
    <w:rsid w:val="007832FD"/>
    <w:rsid w:val="007A0954"/>
    <w:rsid w:val="007A1438"/>
    <w:rsid w:val="007A5DFF"/>
    <w:rsid w:val="007A7354"/>
    <w:rsid w:val="007B3B7C"/>
    <w:rsid w:val="007D2FBB"/>
    <w:rsid w:val="007E2CA3"/>
    <w:rsid w:val="007E4257"/>
    <w:rsid w:val="007E4A96"/>
    <w:rsid w:val="007E61C9"/>
    <w:rsid w:val="0080019D"/>
    <w:rsid w:val="00816315"/>
    <w:rsid w:val="00817769"/>
    <w:rsid w:val="008213C0"/>
    <w:rsid w:val="00830D49"/>
    <w:rsid w:val="00870D85"/>
    <w:rsid w:val="008825E1"/>
    <w:rsid w:val="008B4468"/>
    <w:rsid w:val="008F2EC9"/>
    <w:rsid w:val="00903859"/>
    <w:rsid w:val="0090569A"/>
    <w:rsid w:val="00920C0F"/>
    <w:rsid w:val="00924C42"/>
    <w:rsid w:val="00925470"/>
    <w:rsid w:val="009257CD"/>
    <w:rsid w:val="009277E6"/>
    <w:rsid w:val="009636B5"/>
    <w:rsid w:val="0096443F"/>
    <w:rsid w:val="00964884"/>
    <w:rsid w:val="00982FC8"/>
    <w:rsid w:val="009971DA"/>
    <w:rsid w:val="009A645B"/>
    <w:rsid w:val="009B01A0"/>
    <w:rsid w:val="009C0AC9"/>
    <w:rsid w:val="009D1EE1"/>
    <w:rsid w:val="009F3879"/>
    <w:rsid w:val="00A02E90"/>
    <w:rsid w:val="00A02F48"/>
    <w:rsid w:val="00A1210C"/>
    <w:rsid w:val="00A57B7D"/>
    <w:rsid w:val="00A61C63"/>
    <w:rsid w:val="00A660EB"/>
    <w:rsid w:val="00A762B5"/>
    <w:rsid w:val="00AA1C65"/>
    <w:rsid w:val="00AB3F1D"/>
    <w:rsid w:val="00AB48A2"/>
    <w:rsid w:val="00AC43BC"/>
    <w:rsid w:val="00AD3E43"/>
    <w:rsid w:val="00AD43C0"/>
    <w:rsid w:val="00AE04B4"/>
    <w:rsid w:val="00AE38FB"/>
    <w:rsid w:val="00AF0CFE"/>
    <w:rsid w:val="00B038DE"/>
    <w:rsid w:val="00B119B2"/>
    <w:rsid w:val="00B218B0"/>
    <w:rsid w:val="00B22E20"/>
    <w:rsid w:val="00B5221E"/>
    <w:rsid w:val="00B61C9B"/>
    <w:rsid w:val="00B71CBB"/>
    <w:rsid w:val="00B93423"/>
    <w:rsid w:val="00B9621B"/>
    <w:rsid w:val="00BE1D20"/>
    <w:rsid w:val="00BF3F16"/>
    <w:rsid w:val="00C230E5"/>
    <w:rsid w:val="00C265EA"/>
    <w:rsid w:val="00C272D8"/>
    <w:rsid w:val="00C2745E"/>
    <w:rsid w:val="00C308B6"/>
    <w:rsid w:val="00C37182"/>
    <w:rsid w:val="00C515D8"/>
    <w:rsid w:val="00C6400C"/>
    <w:rsid w:val="00C739D6"/>
    <w:rsid w:val="00C807B4"/>
    <w:rsid w:val="00CA13EB"/>
    <w:rsid w:val="00CB3798"/>
    <w:rsid w:val="00CC6A4F"/>
    <w:rsid w:val="00D05B4C"/>
    <w:rsid w:val="00D1655F"/>
    <w:rsid w:val="00D4146D"/>
    <w:rsid w:val="00D661F4"/>
    <w:rsid w:val="00D76E10"/>
    <w:rsid w:val="00D86796"/>
    <w:rsid w:val="00D9731B"/>
    <w:rsid w:val="00DB08B7"/>
    <w:rsid w:val="00DB595A"/>
    <w:rsid w:val="00DB751C"/>
    <w:rsid w:val="00DF10C4"/>
    <w:rsid w:val="00DF113B"/>
    <w:rsid w:val="00DF7451"/>
    <w:rsid w:val="00E078BA"/>
    <w:rsid w:val="00E139BA"/>
    <w:rsid w:val="00E21845"/>
    <w:rsid w:val="00E507BC"/>
    <w:rsid w:val="00E52F91"/>
    <w:rsid w:val="00E62B83"/>
    <w:rsid w:val="00E83CD0"/>
    <w:rsid w:val="00EA7483"/>
    <w:rsid w:val="00EC27BF"/>
    <w:rsid w:val="00EE4C2F"/>
    <w:rsid w:val="00EE51EE"/>
    <w:rsid w:val="00EF7382"/>
    <w:rsid w:val="00F106E2"/>
    <w:rsid w:val="00F204A8"/>
    <w:rsid w:val="00F23923"/>
    <w:rsid w:val="00F26B88"/>
    <w:rsid w:val="00F30FF3"/>
    <w:rsid w:val="00F36534"/>
    <w:rsid w:val="00F623BB"/>
    <w:rsid w:val="00F63C66"/>
    <w:rsid w:val="00F762C4"/>
    <w:rsid w:val="00F76790"/>
    <w:rsid w:val="00F815A6"/>
    <w:rsid w:val="00FB07BA"/>
    <w:rsid w:val="00FB4F74"/>
    <w:rsid w:val="00FE0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AA"/>
    <w:pPr>
      <w:spacing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DD2C88"/>
    <w:pPr>
      <w:keepNext/>
      <w:keepLines/>
      <w:widowControl w:val="0"/>
      <w:spacing w:before="480" w:after="120" w:line="240" w:lineRule="auto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qFormat/>
    <w:rsid w:val="00DD2C88"/>
    <w:pPr>
      <w:keepNext/>
      <w:keepLines/>
      <w:widowControl w:val="0"/>
      <w:spacing w:before="360" w:after="80" w:line="240" w:lineRule="auto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qFormat/>
    <w:rsid w:val="00DD2C88"/>
    <w:pPr>
      <w:keepNext/>
      <w:keepLines/>
      <w:widowControl w:val="0"/>
      <w:spacing w:before="280" w:after="80" w:line="240" w:lineRule="auto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qFormat/>
    <w:rsid w:val="00DD2C88"/>
    <w:pPr>
      <w:keepNext/>
      <w:keepLines/>
      <w:widowControl w:val="0"/>
      <w:spacing w:before="240" w:after="40" w:line="240" w:lineRule="auto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qFormat/>
    <w:rsid w:val="00DD2C88"/>
    <w:pPr>
      <w:keepNext/>
      <w:keepLines/>
      <w:widowControl w:val="0"/>
      <w:spacing w:before="220" w:after="40" w:line="240" w:lineRule="auto"/>
      <w:outlineLvl w:val="4"/>
    </w:pPr>
    <w:rPr>
      <w:b/>
    </w:rPr>
  </w:style>
  <w:style w:type="paragraph" w:customStyle="1" w:styleId="61">
    <w:name w:val="Заголовок 61"/>
    <w:basedOn w:val="a"/>
    <w:qFormat/>
    <w:rsid w:val="00DD2C88"/>
    <w:pPr>
      <w:keepNext/>
      <w:keepLines/>
      <w:widowControl w:val="0"/>
      <w:spacing w:before="200" w:after="40" w:line="240" w:lineRule="auto"/>
      <w:outlineLvl w:val="5"/>
    </w:pPr>
    <w:rPr>
      <w:b/>
      <w:sz w:val="20"/>
      <w:szCs w:val="20"/>
    </w:rPr>
  </w:style>
  <w:style w:type="character" w:customStyle="1" w:styleId="a3">
    <w:name w:val="Текст примечания Знак"/>
    <w:basedOn w:val="a0"/>
    <w:uiPriority w:val="99"/>
    <w:semiHidden/>
    <w:qFormat/>
    <w:rsid w:val="00DD2C88"/>
    <w:rPr>
      <w:sz w:val="20"/>
      <w:szCs w:val="20"/>
    </w:rPr>
  </w:style>
  <w:style w:type="character" w:styleId="a4">
    <w:name w:val="annotation reference"/>
    <w:basedOn w:val="a0"/>
    <w:uiPriority w:val="99"/>
    <w:semiHidden/>
    <w:unhideWhenUsed/>
    <w:qFormat/>
    <w:rsid w:val="00DD2C88"/>
    <w:rPr>
      <w:sz w:val="16"/>
      <w:szCs w:val="16"/>
    </w:rPr>
  </w:style>
  <w:style w:type="character" w:customStyle="1" w:styleId="a5">
    <w:name w:val="Текст выноски Знак"/>
    <w:basedOn w:val="a0"/>
    <w:uiPriority w:val="99"/>
    <w:semiHidden/>
    <w:qFormat/>
    <w:rsid w:val="00986DDB"/>
    <w:rPr>
      <w:rFonts w:ascii="Tahoma" w:hAnsi="Tahoma" w:cs="Tahoma"/>
      <w:sz w:val="16"/>
      <w:szCs w:val="16"/>
    </w:rPr>
  </w:style>
  <w:style w:type="character" w:customStyle="1" w:styleId="a6">
    <w:name w:val="Тема примечания Знак"/>
    <w:basedOn w:val="a3"/>
    <w:uiPriority w:val="99"/>
    <w:semiHidden/>
    <w:qFormat/>
    <w:rsid w:val="00986DDB"/>
    <w:rPr>
      <w:b/>
      <w:bCs/>
      <w:sz w:val="20"/>
      <w:szCs w:val="20"/>
    </w:rPr>
  </w:style>
  <w:style w:type="character" w:customStyle="1" w:styleId="a7">
    <w:name w:val="Верхний колонтитул Знак"/>
    <w:basedOn w:val="a0"/>
    <w:uiPriority w:val="99"/>
    <w:qFormat/>
    <w:rsid w:val="00CB6D40"/>
  </w:style>
  <w:style w:type="character" w:customStyle="1" w:styleId="a8">
    <w:name w:val="Нижний колонтитул Знак"/>
    <w:basedOn w:val="a0"/>
    <w:uiPriority w:val="99"/>
    <w:qFormat/>
    <w:rsid w:val="00CB6D40"/>
  </w:style>
  <w:style w:type="character" w:customStyle="1" w:styleId="m-3166087523267383608gmail-m-8040247662387677750msocommentreferencemailrucssattributepostfix">
    <w:name w:val="m_-3166087523267383608gmail-m_-8040247662387677750msocommentreference_mailru_css_attribute_postfix"/>
    <w:basedOn w:val="a0"/>
    <w:qFormat/>
    <w:rsid w:val="00D82C1E"/>
  </w:style>
  <w:style w:type="character" w:customStyle="1" w:styleId="ListLabel1">
    <w:name w:val="ListLabel 1"/>
    <w:qFormat/>
    <w:rsid w:val="00133394"/>
    <w:rPr>
      <w:rFonts w:ascii="Times New Roman" w:hAnsi="Times New Roman"/>
      <w:b w:val="0"/>
      <w:sz w:val="24"/>
      <w:szCs w:val="24"/>
      <w:u w:val="none"/>
    </w:rPr>
  </w:style>
  <w:style w:type="character" w:customStyle="1" w:styleId="ListLabel2">
    <w:name w:val="ListLabel 2"/>
    <w:qFormat/>
    <w:rsid w:val="00133394"/>
    <w:rPr>
      <w:u w:val="none"/>
    </w:rPr>
  </w:style>
  <w:style w:type="character" w:customStyle="1" w:styleId="ListLabel3">
    <w:name w:val="ListLabel 3"/>
    <w:qFormat/>
    <w:rsid w:val="00133394"/>
    <w:rPr>
      <w:u w:val="none"/>
    </w:rPr>
  </w:style>
  <w:style w:type="character" w:customStyle="1" w:styleId="ListLabel4">
    <w:name w:val="ListLabel 4"/>
    <w:qFormat/>
    <w:rsid w:val="00133394"/>
    <w:rPr>
      <w:u w:val="none"/>
    </w:rPr>
  </w:style>
  <w:style w:type="character" w:customStyle="1" w:styleId="ListLabel5">
    <w:name w:val="ListLabel 5"/>
    <w:qFormat/>
    <w:rsid w:val="00133394"/>
    <w:rPr>
      <w:u w:val="none"/>
    </w:rPr>
  </w:style>
  <w:style w:type="character" w:customStyle="1" w:styleId="ListLabel6">
    <w:name w:val="ListLabel 6"/>
    <w:qFormat/>
    <w:rsid w:val="00133394"/>
    <w:rPr>
      <w:u w:val="none"/>
    </w:rPr>
  </w:style>
  <w:style w:type="character" w:customStyle="1" w:styleId="ListLabel7">
    <w:name w:val="ListLabel 7"/>
    <w:qFormat/>
    <w:rsid w:val="00133394"/>
    <w:rPr>
      <w:u w:val="none"/>
    </w:rPr>
  </w:style>
  <w:style w:type="character" w:customStyle="1" w:styleId="ListLabel8">
    <w:name w:val="ListLabel 8"/>
    <w:qFormat/>
    <w:rsid w:val="00133394"/>
    <w:rPr>
      <w:u w:val="none"/>
    </w:rPr>
  </w:style>
  <w:style w:type="character" w:customStyle="1" w:styleId="ListLabel9">
    <w:name w:val="ListLabel 9"/>
    <w:qFormat/>
    <w:rsid w:val="00133394"/>
    <w:rPr>
      <w:u w:val="none"/>
    </w:rPr>
  </w:style>
  <w:style w:type="character" w:customStyle="1" w:styleId="ListLabel10">
    <w:name w:val="ListLabel 10"/>
    <w:qFormat/>
    <w:rsid w:val="00133394"/>
    <w:rPr>
      <w:rFonts w:eastAsia="Times New Roman" w:cs="Times New Roman"/>
      <w:b w:val="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sid w:val="00133394"/>
    <w:rPr>
      <w:position w:val="0"/>
      <w:sz w:val="28"/>
      <w:szCs w:val="28"/>
      <w:vertAlign w:val="baseline"/>
    </w:rPr>
  </w:style>
  <w:style w:type="character" w:customStyle="1" w:styleId="ListLabel12">
    <w:name w:val="ListLabel 12"/>
    <w:qFormat/>
    <w:rsid w:val="00133394"/>
    <w:rPr>
      <w:position w:val="0"/>
      <w:sz w:val="28"/>
      <w:szCs w:val="28"/>
      <w:vertAlign w:val="baseline"/>
    </w:rPr>
  </w:style>
  <w:style w:type="character" w:customStyle="1" w:styleId="ListLabel13">
    <w:name w:val="ListLabel 13"/>
    <w:qFormat/>
    <w:rsid w:val="00133394"/>
    <w:rPr>
      <w:position w:val="0"/>
      <w:sz w:val="28"/>
      <w:szCs w:val="28"/>
      <w:vertAlign w:val="baseline"/>
    </w:rPr>
  </w:style>
  <w:style w:type="character" w:customStyle="1" w:styleId="ListLabel14">
    <w:name w:val="ListLabel 14"/>
    <w:qFormat/>
    <w:rsid w:val="00133394"/>
    <w:rPr>
      <w:position w:val="0"/>
      <w:sz w:val="28"/>
      <w:szCs w:val="28"/>
      <w:vertAlign w:val="baseline"/>
    </w:rPr>
  </w:style>
  <w:style w:type="character" w:customStyle="1" w:styleId="ListLabel15">
    <w:name w:val="ListLabel 15"/>
    <w:qFormat/>
    <w:rsid w:val="00133394"/>
    <w:rPr>
      <w:position w:val="0"/>
      <w:sz w:val="28"/>
      <w:szCs w:val="28"/>
      <w:vertAlign w:val="baseline"/>
    </w:rPr>
  </w:style>
  <w:style w:type="character" w:customStyle="1" w:styleId="ListLabel16">
    <w:name w:val="ListLabel 16"/>
    <w:qFormat/>
    <w:rsid w:val="00133394"/>
    <w:rPr>
      <w:position w:val="0"/>
      <w:sz w:val="28"/>
      <w:szCs w:val="28"/>
      <w:vertAlign w:val="baseline"/>
    </w:rPr>
  </w:style>
  <w:style w:type="character" w:customStyle="1" w:styleId="ListLabel17">
    <w:name w:val="ListLabel 17"/>
    <w:qFormat/>
    <w:rsid w:val="00133394"/>
    <w:rPr>
      <w:position w:val="0"/>
      <w:sz w:val="28"/>
      <w:szCs w:val="28"/>
      <w:vertAlign w:val="baseline"/>
    </w:rPr>
  </w:style>
  <w:style w:type="character" w:customStyle="1" w:styleId="ListLabel18">
    <w:name w:val="ListLabel 18"/>
    <w:qFormat/>
    <w:rsid w:val="00133394"/>
    <w:rPr>
      <w:position w:val="0"/>
      <w:sz w:val="28"/>
      <w:szCs w:val="28"/>
      <w:vertAlign w:val="baseline"/>
    </w:rPr>
  </w:style>
  <w:style w:type="character" w:customStyle="1" w:styleId="ListLabel19">
    <w:name w:val="ListLabel 19"/>
    <w:qFormat/>
    <w:rsid w:val="00133394"/>
    <w:rPr>
      <w:rFonts w:ascii="Times New Roman" w:hAnsi="Times New Roman" w:cs="Times New Roman"/>
      <w:sz w:val="24"/>
      <w:szCs w:val="24"/>
    </w:rPr>
  </w:style>
  <w:style w:type="character" w:customStyle="1" w:styleId="ListLabel20">
    <w:name w:val="ListLabel 20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21">
    <w:name w:val="ListLabel 21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22">
    <w:name w:val="ListLabel 22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23">
    <w:name w:val="ListLabel 23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24">
    <w:name w:val="ListLabel 24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25">
    <w:name w:val="ListLabel 25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26">
    <w:name w:val="ListLabel 26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27">
    <w:name w:val="ListLabel 27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29">
    <w:name w:val="ListLabel 29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30">
    <w:name w:val="ListLabel 30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32">
    <w:name w:val="ListLabel 32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33">
    <w:name w:val="ListLabel 33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35">
    <w:name w:val="ListLabel 35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37">
    <w:name w:val="ListLabel 37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38">
    <w:name w:val="ListLabel 38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39">
    <w:name w:val="ListLabel 39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40">
    <w:name w:val="ListLabel 40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41">
    <w:name w:val="ListLabel 41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42">
    <w:name w:val="ListLabel 42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43">
    <w:name w:val="ListLabel 43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44">
    <w:name w:val="ListLabel 44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45">
    <w:name w:val="ListLabel 45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46">
    <w:name w:val="ListLabel 46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47">
    <w:name w:val="ListLabel 47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48">
    <w:name w:val="ListLabel 48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49">
    <w:name w:val="ListLabel 49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50">
    <w:name w:val="ListLabel 50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51">
    <w:name w:val="ListLabel 51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52">
    <w:name w:val="ListLabel 52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53">
    <w:name w:val="ListLabel 53"/>
    <w:qFormat/>
    <w:rsid w:val="00133394"/>
    <w:rPr>
      <w:rFonts w:ascii="Times New Roman" w:hAnsi="Times New Roman"/>
      <w:sz w:val="24"/>
    </w:rPr>
  </w:style>
  <w:style w:type="character" w:customStyle="1" w:styleId="ListLabel54">
    <w:name w:val="ListLabel 54"/>
    <w:qFormat/>
    <w:rsid w:val="00133394"/>
    <w:rPr>
      <w:rFonts w:ascii="Times New Roman" w:hAnsi="Times New Roman" w:cs="OpenSymbol"/>
      <w:b w:val="0"/>
      <w:sz w:val="24"/>
      <w:szCs w:val="24"/>
      <w:u w:val="none"/>
    </w:rPr>
  </w:style>
  <w:style w:type="character" w:customStyle="1" w:styleId="ListLabel55">
    <w:name w:val="ListLabel 55"/>
    <w:qFormat/>
    <w:rsid w:val="00133394"/>
    <w:rPr>
      <w:rFonts w:cs="OpenSymbol"/>
      <w:u w:val="none"/>
    </w:rPr>
  </w:style>
  <w:style w:type="character" w:customStyle="1" w:styleId="ListLabel56">
    <w:name w:val="ListLabel 56"/>
    <w:qFormat/>
    <w:rsid w:val="00133394"/>
    <w:rPr>
      <w:rFonts w:cs="OpenSymbol"/>
      <w:u w:val="none"/>
    </w:rPr>
  </w:style>
  <w:style w:type="character" w:customStyle="1" w:styleId="ListLabel57">
    <w:name w:val="ListLabel 57"/>
    <w:qFormat/>
    <w:rsid w:val="00133394"/>
    <w:rPr>
      <w:rFonts w:cs="OpenSymbol"/>
      <w:u w:val="none"/>
    </w:rPr>
  </w:style>
  <w:style w:type="character" w:customStyle="1" w:styleId="ListLabel58">
    <w:name w:val="ListLabel 58"/>
    <w:qFormat/>
    <w:rsid w:val="00133394"/>
    <w:rPr>
      <w:rFonts w:cs="OpenSymbol"/>
      <w:u w:val="none"/>
    </w:rPr>
  </w:style>
  <w:style w:type="character" w:customStyle="1" w:styleId="ListLabel59">
    <w:name w:val="ListLabel 59"/>
    <w:qFormat/>
    <w:rsid w:val="00133394"/>
    <w:rPr>
      <w:rFonts w:cs="OpenSymbol"/>
      <w:u w:val="none"/>
    </w:rPr>
  </w:style>
  <w:style w:type="character" w:customStyle="1" w:styleId="ListLabel60">
    <w:name w:val="ListLabel 60"/>
    <w:qFormat/>
    <w:rsid w:val="00133394"/>
    <w:rPr>
      <w:rFonts w:cs="OpenSymbol"/>
      <w:u w:val="none"/>
    </w:rPr>
  </w:style>
  <w:style w:type="character" w:customStyle="1" w:styleId="ListLabel61">
    <w:name w:val="ListLabel 61"/>
    <w:qFormat/>
    <w:rsid w:val="00133394"/>
    <w:rPr>
      <w:rFonts w:cs="OpenSymbol"/>
      <w:u w:val="none"/>
    </w:rPr>
  </w:style>
  <w:style w:type="character" w:customStyle="1" w:styleId="ListLabel62">
    <w:name w:val="ListLabel 62"/>
    <w:qFormat/>
    <w:rsid w:val="00133394"/>
    <w:rPr>
      <w:rFonts w:cs="OpenSymbol"/>
      <w:u w:val="none"/>
    </w:rPr>
  </w:style>
  <w:style w:type="character" w:customStyle="1" w:styleId="ListLabel63">
    <w:name w:val="ListLabel 63"/>
    <w:qFormat/>
    <w:rsid w:val="00133394"/>
    <w:rPr>
      <w:rFonts w:ascii="Times New Roman" w:hAnsi="Times New Roman" w:cs="Times New Roman"/>
      <w:sz w:val="24"/>
      <w:szCs w:val="24"/>
    </w:rPr>
  </w:style>
  <w:style w:type="character" w:customStyle="1" w:styleId="ListLabel64">
    <w:name w:val="ListLabel 64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65">
    <w:name w:val="ListLabel 65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66">
    <w:name w:val="ListLabel 66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67">
    <w:name w:val="ListLabel 67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68">
    <w:name w:val="ListLabel 68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69">
    <w:name w:val="ListLabel 69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70">
    <w:name w:val="ListLabel 70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71">
    <w:name w:val="ListLabel 71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72">
    <w:name w:val="ListLabel 72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73">
    <w:name w:val="ListLabel 73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74">
    <w:name w:val="ListLabel 74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75">
    <w:name w:val="ListLabel 75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76">
    <w:name w:val="ListLabel 76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77">
    <w:name w:val="ListLabel 77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78">
    <w:name w:val="ListLabel 78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79">
    <w:name w:val="ListLabel 79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80">
    <w:name w:val="ListLabel 80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81">
    <w:name w:val="ListLabel 81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82">
    <w:name w:val="ListLabel 82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83">
    <w:name w:val="ListLabel 83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84">
    <w:name w:val="ListLabel 84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85">
    <w:name w:val="ListLabel 85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86">
    <w:name w:val="ListLabel 86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87">
    <w:name w:val="ListLabel 87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88">
    <w:name w:val="ListLabel 88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89">
    <w:name w:val="ListLabel 89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90">
    <w:name w:val="ListLabel 90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91">
    <w:name w:val="ListLabel 91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92">
    <w:name w:val="ListLabel 92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93">
    <w:name w:val="ListLabel 93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94">
    <w:name w:val="ListLabel 94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95">
    <w:name w:val="ListLabel 95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96">
    <w:name w:val="ListLabel 96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97">
    <w:name w:val="ListLabel 97"/>
    <w:qFormat/>
    <w:rsid w:val="00133394"/>
    <w:rPr>
      <w:rFonts w:ascii="Times New Roman" w:hAnsi="Times New Roman"/>
      <w:sz w:val="24"/>
    </w:rPr>
  </w:style>
  <w:style w:type="character" w:customStyle="1" w:styleId="FontStyle11">
    <w:name w:val="Font Style11"/>
    <w:qFormat/>
    <w:rsid w:val="00133394"/>
    <w:rPr>
      <w:rFonts w:ascii="Times New Roman" w:hAnsi="Times New Roman" w:cs="Times New Roman"/>
      <w:sz w:val="28"/>
      <w:szCs w:val="28"/>
    </w:rPr>
  </w:style>
  <w:style w:type="character" w:customStyle="1" w:styleId="a9">
    <w:name w:val="Символ нумерации"/>
    <w:qFormat/>
    <w:rsid w:val="00133394"/>
  </w:style>
  <w:style w:type="character" w:customStyle="1" w:styleId="ListLabel98">
    <w:name w:val="ListLabel 98"/>
    <w:qFormat/>
    <w:rsid w:val="00133394"/>
    <w:rPr>
      <w:rFonts w:ascii="Times New Roman" w:hAnsi="Times New Roman" w:cs="OpenSymbol"/>
      <w:b w:val="0"/>
      <w:sz w:val="24"/>
      <w:szCs w:val="24"/>
      <w:u w:val="none"/>
    </w:rPr>
  </w:style>
  <w:style w:type="character" w:customStyle="1" w:styleId="ListLabel99">
    <w:name w:val="ListLabel 99"/>
    <w:qFormat/>
    <w:rsid w:val="00133394"/>
    <w:rPr>
      <w:rFonts w:cs="OpenSymbol"/>
      <w:u w:val="none"/>
    </w:rPr>
  </w:style>
  <w:style w:type="character" w:customStyle="1" w:styleId="ListLabel100">
    <w:name w:val="ListLabel 100"/>
    <w:qFormat/>
    <w:rsid w:val="00133394"/>
    <w:rPr>
      <w:rFonts w:cs="OpenSymbol"/>
      <w:u w:val="none"/>
    </w:rPr>
  </w:style>
  <w:style w:type="character" w:customStyle="1" w:styleId="ListLabel101">
    <w:name w:val="ListLabel 101"/>
    <w:qFormat/>
    <w:rsid w:val="00133394"/>
    <w:rPr>
      <w:rFonts w:cs="OpenSymbol"/>
      <w:u w:val="none"/>
    </w:rPr>
  </w:style>
  <w:style w:type="character" w:customStyle="1" w:styleId="ListLabel102">
    <w:name w:val="ListLabel 102"/>
    <w:qFormat/>
    <w:rsid w:val="00133394"/>
    <w:rPr>
      <w:rFonts w:cs="OpenSymbol"/>
      <w:u w:val="none"/>
    </w:rPr>
  </w:style>
  <w:style w:type="character" w:customStyle="1" w:styleId="ListLabel103">
    <w:name w:val="ListLabel 103"/>
    <w:qFormat/>
    <w:rsid w:val="00133394"/>
    <w:rPr>
      <w:rFonts w:cs="OpenSymbol"/>
      <w:u w:val="none"/>
    </w:rPr>
  </w:style>
  <w:style w:type="character" w:customStyle="1" w:styleId="ListLabel104">
    <w:name w:val="ListLabel 104"/>
    <w:qFormat/>
    <w:rsid w:val="00133394"/>
    <w:rPr>
      <w:rFonts w:cs="OpenSymbol"/>
      <w:u w:val="none"/>
    </w:rPr>
  </w:style>
  <w:style w:type="character" w:customStyle="1" w:styleId="ListLabel105">
    <w:name w:val="ListLabel 105"/>
    <w:qFormat/>
    <w:rsid w:val="00133394"/>
    <w:rPr>
      <w:rFonts w:cs="OpenSymbol"/>
      <w:u w:val="none"/>
    </w:rPr>
  </w:style>
  <w:style w:type="character" w:customStyle="1" w:styleId="ListLabel106">
    <w:name w:val="ListLabel 106"/>
    <w:qFormat/>
    <w:rsid w:val="00133394"/>
    <w:rPr>
      <w:rFonts w:cs="OpenSymbol"/>
      <w:u w:val="none"/>
    </w:rPr>
  </w:style>
  <w:style w:type="character" w:customStyle="1" w:styleId="ListLabel107">
    <w:name w:val="ListLabel 107"/>
    <w:qFormat/>
    <w:rsid w:val="00133394"/>
    <w:rPr>
      <w:rFonts w:ascii="Times New Roman" w:hAnsi="Times New Roman" w:cs="Times New Roman"/>
      <w:sz w:val="24"/>
      <w:szCs w:val="24"/>
    </w:rPr>
  </w:style>
  <w:style w:type="character" w:customStyle="1" w:styleId="ListLabel108">
    <w:name w:val="ListLabel 108"/>
    <w:qFormat/>
    <w:rsid w:val="00133394"/>
    <w:rPr>
      <w:sz w:val="24"/>
      <w:szCs w:val="24"/>
    </w:rPr>
  </w:style>
  <w:style w:type="character" w:customStyle="1" w:styleId="ListLabel109">
    <w:name w:val="ListLabel 109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10">
    <w:name w:val="ListLabel 110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11">
    <w:name w:val="ListLabel 111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12">
    <w:name w:val="ListLabel 112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13">
    <w:name w:val="ListLabel 113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14">
    <w:name w:val="ListLabel 114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15">
    <w:name w:val="ListLabel 115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16">
    <w:name w:val="ListLabel 116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17">
    <w:name w:val="ListLabel 117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18">
    <w:name w:val="ListLabel 118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19">
    <w:name w:val="ListLabel 119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20">
    <w:name w:val="ListLabel 120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21">
    <w:name w:val="ListLabel 121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22">
    <w:name w:val="ListLabel 122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23">
    <w:name w:val="ListLabel 123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24">
    <w:name w:val="ListLabel 124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25">
    <w:name w:val="ListLabel 125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26">
    <w:name w:val="ListLabel 126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27">
    <w:name w:val="ListLabel 127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28">
    <w:name w:val="ListLabel 128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29">
    <w:name w:val="ListLabel 129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30">
    <w:name w:val="ListLabel 130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31">
    <w:name w:val="ListLabel 131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32">
    <w:name w:val="ListLabel 132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33">
    <w:name w:val="ListLabel 133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34">
    <w:name w:val="ListLabel 134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35">
    <w:name w:val="ListLabel 135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36">
    <w:name w:val="ListLabel 136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37">
    <w:name w:val="ListLabel 137"/>
    <w:qFormat/>
    <w:rsid w:val="00133394"/>
    <w:rPr>
      <w:rFonts w:ascii="Times New Roman" w:hAnsi="Times New Roman"/>
      <w:sz w:val="24"/>
    </w:rPr>
  </w:style>
  <w:style w:type="character" w:customStyle="1" w:styleId="FontStyle12">
    <w:name w:val="Font Style12"/>
    <w:uiPriority w:val="99"/>
    <w:qFormat/>
    <w:rsid w:val="00133394"/>
    <w:rPr>
      <w:rFonts w:ascii="Times New Roman" w:hAnsi="Times New Roman" w:cs="Times New Roman"/>
      <w:sz w:val="28"/>
      <w:szCs w:val="28"/>
    </w:rPr>
  </w:style>
  <w:style w:type="character" w:customStyle="1" w:styleId="ListLabel138">
    <w:name w:val="ListLabel 138"/>
    <w:qFormat/>
    <w:rsid w:val="00133394"/>
    <w:rPr>
      <w:rFonts w:ascii="Times New Roman" w:hAnsi="Times New Roman" w:cs="OpenSymbol"/>
      <w:b w:val="0"/>
      <w:sz w:val="24"/>
      <w:szCs w:val="24"/>
      <w:u w:val="none"/>
    </w:rPr>
  </w:style>
  <w:style w:type="character" w:customStyle="1" w:styleId="ListLabel139">
    <w:name w:val="ListLabel 139"/>
    <w:qFormat/>
    <w:rsid w:val="00133394"/>
    <w:rPr>
      <w:rFonts w:cs="OpenSymbol"/>
      <w:u w:val="none"/>
    </w:rPr>
  </w:style>
  <w:style w:type="character" w:customStyle="1" w:styleId="ListLabel140">
    <w:name w:val="ListLabel 140"/>
    <w:qFormat/>
    <w:rsid w:val="00133394"/>
    <w:rPr>
      <w:rFonts w:cs="OpenSymbol"/>
      <w:u w:val="none"/>
    </w:rPr>
  </w:style>
  <w:style w:type="character" w:customStyle="1" w:styleId="ListLabel141">
    <w:name w:val="ListLabel 141"/>
    <w:qFormat/>
    <w:rsid w:val="00133394"/>
    <w:rPr>
      <w:rFonts w:cs="OpenSymbol"/>
      <w:u w:val="none"/>
    </w:rPr>
  </w:style>
  <w:style w:type="character" w:customStyle="1" w:styleId="ListLabel142">
    <w:name w:val="ListLabel 142"/>
    <w:qFormat/>
    <w:rsid w:val="00133394"/>
    <w:rPr>
      <w:rFonts w:cs="OpenSymbol"/>
      <w:u w:val="none"/>
    </w:rPr>
  </w:style>
  <w:style w:type="character" w:customStyle="1" w:styleId="ListLabel143">
    <w:name w:val="ListLabel 143"/>
    <w:qFormat/>
    <w:rsid w:val="00133394"/>
    <w:rPr>
      <w:rFonts w:cs="OpenSymbol"/>
      <w:u w:val="none"/>
    </w:rPr>
  </w:style>
  <w:style w:type="character" w:customStyle="1" w:styleId="ListLabel144">
    <w:name w:val="ListLabel 144"/>
    <w:qFormat/>
    <w:rsid w:val="00133394"/>
    <w:rPr>
      <w:rFonts w:cs="OpenSymbol"/>
      <w:u w:val="none"/>
    </w:rPr>
  </w:style>
  <w:style w:type="character" w:customStyle="1" w:styleId="ListLabel145">
    <w:name w:val="ListLabel 145"/>
    <w:qFormat/>
    <w:rsid w:val="00133394"/>
    <w:rPr>
      <w:rFonts w:cs="OpenSymbol"/>
      <w:u w:val="none"/>
    </w:rPr>
  </w:style>
  <w:style w:type="character" w:customStyle="1" w:styleId="ListLabel146">
    <w:name w:val="ListLabel 146"/>
    <w:qFormat/>
    <w:rsid w:val="00133394"/>
    <w:rPr>
      <w:rFonts w:cs="OpenSymbol"/>
      <w:u w:val="none"/>
    </w:rPr>
  </w:style>
  <w:style w:type="character" w:customStyle="1" w:styleId="ListLabel147">
    <w:name w:val="ListLabel 147"/>
    <w:qFormat/>
    <w:rsid w:val="00133394"/>
    <w:rPr>
      <w:rFonts w:ascii="Times New Roman" w:hAnsi="Times New Roman" w:cs="Times New Roman"/>
      <w:sz w:val="24"/>
      <w:szCs w:val="24"/>
    </w:rPr>
  </w:style>
  <w:style w:type="character" w:customStyle="1" w:styleId="ListLabel148">
    <w:name w:val="ListLabel 148"/>
    <w:qFormat/>
    <w:rsid w:val="00133394"/>
    <w:rPr>
      <w:sz w:val="24"/>
      <w:szCs w:val="24"/>
    </w:rPr>
  </w:style>
  <w:style w:type="character" w:customStyle="1" w:styleId="ListLabel149">
    <w:name w:val="ListLabel 149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50">
    <w:name w:val="ListLabel 150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51">
    <w:name w:val="ListLabel 151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52">
    <w:name w:val="ListLabel 152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53">
    <w:name w:val="ListLabel 153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54">
    <w:name w:val="ListLabel 154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55">
    <w:name w:val="ListLabel 155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56">
    <w:name w:val="ListLabel 156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57">
    <w:name w:val="ListLabel 157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58">
    <w:name w:val="ListLabel 158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59">
    <w:name w:val="ListLabel 159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60">
    <w:name w:val="ListLabel 160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61">
    <w:name w:val="ListLabel 161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62">
    <w:name w:val="ListLabel 162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63">
    <w:name w:val="ListLabel 163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64">
    <w:name w:val="ListLabel 164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65">
    <w:name w:val="ListLabel 165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66">
    <w:name w:val="ListLabel 166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67">
    <w:name w:val="ListLabel 167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68">
    <w:name w:val="ListLabel 168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69">
    <w:name w:val="ListLabel 169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70">
    <w:name w:val="ListLabel 170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71">
    <w:name w:val="ListLabel 171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72">
    <w:name w:val="ListLabel 172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73">
    <w:name w:val="ListLabel 173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74">
    <w:name w:val="ListLabel 174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75">
    <w:name w:val="ListLabel 175"/>
    <w:qFormat/>
    <w:rsid w:val="00133394"/>
    <w:rPr>
      <w:rFonts w:ascii="Times New Roman" w:hAnsi="Times New Roman"/>
      <w:sz w:val="24"/>
    </w:rPr>
  </w:style>
  <w:style w:type="character" w:customStyle="1" w:styleId="ListLabel176">
    <w:name w:val="ListLabel 176"/>
    <w:qFormat/>
    <w:rsid w:val="00133394"/>
    <w:rPr>
      <w:rFonts w:ascii="Times New Roman" w:hAnsi="Times New Roman" w:cs="OpenSymbol"/>
      <w:b w:val="0"/>
      <w:sz w:val="24"/>
      <w:szCs w:val="24"/>
      <w:u w:val="none"/>
    </w:rPr>
  </w:style>
  <w:style w:type="character" w:customStyle="1" w:styleId="ListLabel177">
    <w:name w:val="ListLabel 177"/>
    <w:qFormat/>
    <w:rsid w:val="00133394"/>
    <w:rPr>
      <w:rFonts w:cs="OpenSymbol"/>
      <w:u w:val="none"/>
    </w:rPr>
  </w:style>
  <w:style w:type="character" w:customStyle="1" w:styleId="ListLabel178">
    <w:name w:val="ListLabel 178"/>
    <w:qFormat/>
    <w:rsid w:val="00133394"/>
    <w:rPr>
      <w:rFonts w:cs="OpenSymbol"/>
      <w:u w:val="none"/>
    </w:rPr>
  </w:style>
  <w:style w:type="character" w:customStyle="1" w:styleId="ListLabel179">
    <w:name w:val="ListLabel 179"/>
    <w:qFormat/>
    <w:rsid w:val="00133394"/>
    <w:rPr>
      <w:rFonts w:cs="OpenSymbol"/>
      <w:u w:val="none"/>
    </w:rPr>
  </w:style>
  <w:style w:type="character" w:customStyle="1" w:styleId="ListLabel180">
    <w:name w:val="ListLabel 180"/>
    <w:qFormat/>
    <w:rsid w:val="00133394"/>
    <w:rPr>
      <w:rFonts w:cs="OpenSymbol"/>
      <w:u w:val="none"/>
    </w:rPr>
  </w:style>
  <w:style w:type="character" w:customStyle="1" w:styleId="ListLabel181">
    <w:name w:val="ListLabel 181"/>
    <w:qFormat/>
    <w:rsid w:val="00133394"/>
    <w:rPr>
      <w:rFonts w:cs="OpenSymbol"/>
      <w:u w:val="none"/>
    </w:rPr>
  </w:style>
  <w:style w:type="character" w:customStyle="1" w:styleId="ListLabel182">
    <w:name w:val="ListLabel 182"/>
    <w:qFormat/>
    <w:rsid w:val="00133394"/>
    <w:rPr>
      <w:rFonts w:cs="OpenSymbol"/>
      <w:u w:val="none"/>
    </w:rPr>
  </w:style>
  <w:style w:type="character" w:customStyle="1" w:styleId="ListLabel183">
    <w:name w:val="ListLabel 183"/>
    <w:qFormat/>
    <w:rsid w:val="00133394"/>
    <w:rPr>
      <w:rFonts w:cs="OpenSymbol"/>
      <w:u w:val="none"/>
    </w:rPr>
  </w:style>
  <w:style w:type="character" w:customStyle="1" w:styleId="ListLabel184">
    <w:name w:val="ListLabel 184"/>
    <w:qFormat/>
    <w:rsid w:val="00133394"/>
    <w:rPr>
      <w:rFonts w:cs="OpenSymbol"/>
      <w:u w:val="none"/>
    </w:rPr>
  </w:style>
  <w:style w:type="character" w:customStyle="1" w:styleId="ListLabel185">
    <w:name w:val="ListLabel 185"/>
    <w:qFormat/>
    <w:rsid w:val="00133394"/>
    <w:rPr>
      <w:rFonts w:ascii="Times New Roman" w:hAnsi="Times New Roman" w:cs="Times New Roman"/>
      <w:sz w:val="24"/>
      <w:szCs w:val="24"/>
    </w:rPr>
  </w:style>
  <w:style w:type="character" w:customStyle="1" w:styleId="ListLabel186">
    <w:name w:val="ListLabel 186"/>
    <w:qFormat/>
    <w:rsid w:val="00133394"/>
    <w:rPr>
      <w:sz w:val="24"/>
      <w:szCs w:val="24"/>
    </w:rPr>
  </w:style>
  <w:style w:type="character" w:customStyle="1" w:styleId="ListLabel187">
    <w:name w:val="ListLabel 187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88">
    <w:name w:val="ListLabel 188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89">
    <w:name w:val="ListLabel 189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90">
    <w:name w:val="ListLabel 190"/>
    <w:qFormat/>
    <w:rsid w:val="00133394"/>
    <w:rPr>
      <w:rFonts w:ascii="Times New Roman" w:hAnsi="Times New Roman"/>
      <w:sz w:val="24"/>
      <w:szCs w:val="24"/>
    </w:rPr>
  </w:style>
  <w:style w:type="character" w:customStyle="1" w:styleId="ListLabel191">
    <w:name w:val="ListLabel 191"/>
    <w:qFormat/>
    <w:rsid w:val="00133394"/>
    <w:rPr>
      <w:rFonts w:ascii="Times New Roman" w:hAnsi="Times New Roman"/>
      <w:sz w:val="24"/>
    </w:rPr>
  </w:style>
  <w:style w:type="paragraph" w:customStyle="1" w:styleId="1">
    <w:name w:val="Заголовок1"/>
    <w:basedOn w:val="a"/>
    <w:next w:val="aa"/>
    <w:qFormat/>
    <w:rsid w:val="0013339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133394"/>
    <w:pPr>
      <w:spacing w:after="140"/>
    </w:pPr>
  </w:style>
  <w:style w:type="paragraph" w:styleId="ab">
    <w:name w:val="List"/>
    <w:basedOn w:val="aa"/>
    <w:rsid w:val="00133394"/>
    <w:rPr>
      <w:rFonts w:cs="Mangal"/>
    </w:rPr>
  </w:style>
  <w:style w:type="paragraph" w:customStyle="1" w:styleId="10">
    <w:name w:val="Название объекта1"/>
    <w:basedOn w:val="a"/>
    <w:qFormat/>
    <w:rsid w:val="001333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133394"/>
    <w:pPr>
      <w:suppressLineNumbers/>
    </w:pPr>
    <w:rPr>
      <w:rFonts w:cs="Mangal"/>
    </w:rPr>
  </w:style>
  <w:style w:type="paragraph" w:customStyle="1" w:styleId="LO-normal">
    <w:name w:val="LO-normal"/>
    <w:qFormat/>
    <w:rsid w:val="00DD2C88"/>
    <w:rPr>
      <w:color w:val="00000A"/>
      <w:sz w:val="22"/>
    </w:rPr>
  </w:style>
  <w:style w:type="paragraph" w:styleId="ad">
    <w:name w:val="Title"/>
    <w:basedOn w:val="LO-normal"/>
    <w:qFormat/>
    <w:rsid w:val="00DD2C88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ae">
    <w:name w:val="Subtitle"/>
    <w:basedOn w:val="LO-normal"/>
    <w:qFormat/>
    <w:rsid w:val="00DD2C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">
    <w:name w:val="annotation text"/>
    <w:basedOn w:val="a"/>
    <w:uiPriority w:val="99"/>
    <w:semiHidden/>
    <w:unhideWhenUsed/>
    <w:qFormat/>
    <w:rsid w:val="00DD2C88"/>
    <w:pPr>
      <w:spacing w:line="240" w:lineRule="auto"/>
    </w:pPr>
    <w:rPr>
      <w:sz w:val="20"/>
      <w:szCs w:val="20"/>
    </w:rPr>
  </w:style>
  <w:style w:type="paragraph" w:styleId="af0">
    <w:name w:val="Balloon Text"/>
    <w:basedOn w:val="a"/>
    <w:uiPriority w:val="99"/>
    <w:semiHidden/>
    <w:unhideWhenUsed/>
    <w:qFormat/>
    <w:rsid w:val="00986DDB"/>
    <w:pPr>
      <w:spacing w:line="240" w:lineRule="auto"/>
    </w:pPr>
    <w:rPr>
      <w:rFonts w:ascii="Tahoma" w:hAnsi="Tahoma" w:cs="Tahoma"/>
      <w:sz w:val="16"/>
      <w:szCs w:val="16"/>
    </w:rPr>
  </w:style>
  <w:style w:type="paragraph" w:styleId="af1">
    <w:name w:val="annotation subject"/>
    <w:basedOn w:val="af"/>
    <w:uiPriority w:val="99"/>
    <w:semiHidden/>
    <w:unhideWhenUsed/>
    <w:qFormat/>
    <w:rsid w:val="00986DDB"/>
    <w:rPr>
      <w:b/>
      <w:bCs/>
    </w:rPr>
  </w:style>
  <w:style w:type="paragraph" w:styleId="af2">
    <w:name w:val="List Paragraph"/>
    <w:basedOn w:val="a"/>
    <w:uiPriority w:val="34"/>
    <w:qFormat/>
    <w:rsid w:val="00133394"/>
    <w:pPr>
      <w:ind w:left="708"/>
    </w:pPr>
  </w:style>
  <w:style w:type="paragraph" w:customStyle="1" w:styleId="12">
    <w:name w:val="Верхний колонтитул1"/>
    <w:basedOn w:val="a"/>
    <w:uiPriority w:val="99"/>
    <w:unhideWhenUsed/>
    <w:rsid w:val="00CB6D40"/>
    <w:pPr>
      <w:tabs>
        <w:tab w:val="center" w:pos="4677"/>
        <w:tab w:val="right" w:pos="9355"/>
      </w:tabs>
      <w:spacing w:line="240" w:lineRule="auto"/>
    </w:pPr>
  </w:style>
  <w:style w:type="paragraph" w:customStyle="1" w:styleId="13">
    <w:name w:val="Нижний колонтитул1"/>
    <w:basedOn w:val="a"/>
    <w:uiPriority w:val="99"/>
    <w:unhideWhenUsed/>
    <w:rsid w:val="00CB6D40"/>
    <w:pPr>
      <w:tabs>
        <w:tab w:val="center" w:pos="4677"/>
        <w:tab w:val="right" w:pos="9355"/>
      </w:tabs>
      <w:spacing w:line="240" w:lineRule="auto"/>
    </w:pPr>
  </w:style>
  <w:style w:type="paragraph" w:customStyle="1" w:styleId="Style4">
    <w:name w:val="Style4"/>
    <w:basedOn w:val="a"/>
    <w:qFormat/>
    <w:rsid w:val="00133394"/>
    <w:pPr>
      <w:spacing w:line="323" w:lineRule="exact"/>
      <w:ind w:firstLine="557"/>
      <w:jc w:val="both"/>
    </w:pPr>
    <w:rPr>
      <w:rFonts w:ascii="MingLiU;細明體" w:eastAsia="MingLiU;細明體" w:hAnsi="MingLiU;細明體" w:cs="Times New Roman"/>
      <w:sz w:val="24"/>
      <w:szCs w:val="24"/>
    </w:rPr>
  </w:style>
  <w:style w:type="paragraph" w:customStyle="1" w:styleId="af3">
    <w:name w:val="Стиль"/>
    <w:qFormat/>
    <w:rsid w:val="00133394"/>
    <w:pPr>
      <w:widowControl w:val="0"/>
      <w:suppressAutoHyphens/>
    </w:pPr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customStyle="1" w:styleId="Style2">
    <w:name w:val="Style2"/>
    <w:basedOn w:val="a"/>
    <w:qFormat/>
    <w:rsid w:val="00133394"/>
    <w:pPr>
      <w:spacing w:line="317" w:lineRule="exact"/>
      <w:ind w:firstLine="557"/>
      <w:jc w:val="both"/>
    </w:pPr>
    <w:rPr>
      <w:rFonts w:ascii="Microsoft Sans Serif" w:hAnsi="Microsoft Sans Serif" w:cs="Microsoft Sans Serif"/>
      <w:sz w:val="24"/>
      <w:szCs w:val="24"/>
    </w:rPr>
  </w:style>
  <w:style w:type="paragraph" w:customStyle="1" w:styleId="Style6">
    <w:name w:val="Style6"/>
    <w:basedOn w:val="a"/>
    <w:qFormat/>
    <w:rsid w:val="00133394"/>
    <w:pPr>
      <w:spacing w:line="324" w:lineRule="exact"/>
      <w:ind w:firstLine="595"/>
      <w:jc w:val="both"/>
    </w:pPr>
    <w:rPr>
      <w:sz w:val="24"/>
      <w:szCs w:val="24"/>
    </w:rPr>
  </w:style>
  <w:style w:type="paragraph" w:customStyle="1" w:styleId="Style3">
    <w:name w:val="Style3"/>
    <w:basedOn w:val="a"/>
    <w:qFormat/>
    <w:rsid w:val="00133394"/>
    <w:pPr>
      <w:spacing w:line="322" w:lineRule="exact"/>
      <w:ind w:firstLine="576"/>
      <w:jc w:val="both"/>
    </w:pPr>
    <w:rPr>
      <w:rFonts w:ascii="Microsoft Sans Serif" w:hAnsi="Microsoft Sans Serif" w:cs="Microsoft Sans Serif"/>
      <w:sz w:val="24"/>
      <w:szCs w:val="24"/>
    </w:rPr>
  </w:style>
  <w:style w:type="table" w:customStyle="1" w:styleId="TableNormal">
    <w:name w:val="Table Normal"/>
    <w:rsid w:val="00DD2C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header"/>
    <w:basedOn w:val="a"/>
    <w:link w:val="14"/>
    <w:uiPriority w:val="99"/>
    <w:semiHidden/>
    <w:unhideWhenUsed/>
    <w:rsid w:val="004F178C"/>
    <w:pPr>
      <w:tabs>
        <w:tab w:val="center" w:pos="4677"/>
        <w:tab w:val="right" w:pos="9355"/>
      </w:tabs>
      <w:spacing w:line="240" w:lineRule="auto"/>
    </w:pPr>
  </w:style>
  <w:style w:type="character" w:customStyle="1" w:styleId="14">
    <w:name w:val="Верхний колонтитул Знак1"/>
    <w:basedOn w:val="a0"/>
    <w:link w:val="af4"/>
    <w:uiPriority w:val="99"/>
    <w:semiHidden/>
    <w:rsid w:val="004F178C"/>
    <w:rPr>
      <w:color w:val="00000A"/>
      <w:sz w:val="22"/>
    </w:rPr>
  </w:style>
  <w:style w:type="paragraph" w:styleId="af5">
    <w:name w:val="footer"/>
    <w:basedOn w:val="a"/>
    <w:link w:val="15"/>
    <w:uiPriority w:val="99"/>
    <w:semiHidden/>
    <w:unhideWhenUsed/>
    <w:rsid w:val="004F178C"/>
    <w:pPr>
      <w:tabs>
        <w:tab w:val="center" w:pos="4677"/>
        <w:tab w:val="right" w:pos="9355"/>
      </w:tabs>
      <w:spacing w:line="240" w:lineRule="auto"/>
    </w:pPr>
  </w:style>
  <w:style w:type="character" w:customStyle="1" w:styleId="15">
    <w:name w:val="Нижний колонтитул Знак1"/>
    <w:basedOn w:val="a0"/>
    <w:link w:val="af5"/>
    <w:uiPriority w:val="99"/>
    <w:semiHidden/>
    <w:rsid w:val="004F178C"/>
    <w:rPr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76EF0-F29D-488E-8D05-B4397247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Ivanova</dc:creator>
  <cp:lastModifiedBy>Пользователь Windows</cp:lastModifiedBy>
  <cp:revision>79</cp:revision>
  <cp:lastPrinted>2021-08-26T07:10:00Z</cp:lastPrinted>
  <dcterms:created xsi:type="dcterms:W3CDTF">2018-12-24T15:52:00Z</dcterms:created>
  <dcterms:modified xsi:type="dcterms:W3CDTF">2021-08-26T07:10:00Z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